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FEE" w:rsidRDefault="00817FEE" w:rsidP="00817FEE">
      <w:pPr>
        <w:pStyle w:val="a3"/>
        <w:spacing w:before="120"/>
        <w:jc w:val="center"/>
        <w:rPr>
          <w:rFonts w:ascii="Cambria" w:hAnsi="Cambria"/>
          <w:b/>
          <w:sz w:val="24"/>
          <w:szCs w:val="24"/>
        </w:rPr>
      </w:pPr>
      <w:r w:rsidRPr="0005304C">
        <w:rPr>
          <w:rFonts w:ascii="Cambria" w:hAnsi="Cambria"/>
          <w:noProof/>
        </w:rPr>
        <w:drawing>
          <wp:inline distT="0" distB="0" distL="0" distR="0" wp14:anchorId="3669965B" wp14:editId="0BB9DFA1">
            <wp:extent cx="1037001" cy="1181100"/>
            <wp:effectExtent l="0" t="0" r="0" b="0"/>
            <wp:docPr id="174" name="Εικόνα 174" descr="Κίνημα Αλλαγής (ΚΙΝΑ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1060749" cy="1208148"/>
                    </a:xfrm>
                    <a:prstGeom prst="rect">
                      <a:avLst/>
                    </a:prstGeom>
                    <a:noFill/>
                    <a:ln>
                      <a:noFill/>
                    </a:ln>
                  </pic:spPr>
                </pic:pic>
              </a:graphicData>
            </a:graphic>
          </wp:inline>
        </w:drawing>
      </w:r>
    </w:p>
    <w:p w:rsidR="0005304C" w:rsidRPr="0005304C" w:rsidRDefault="0005304C" w:rsidP="00817FEE">
      <w:pPr>
        <w:pStyle w:val="a3"/>
        <w:spacing w:before="120"/>
        <w:jc w:val="center"/>
        <w:rPr>
          <w:rFonts w:ascii="Cambria" w:hAnsi="Cambria"/>
          <w:b/>
          <w:sz w:val="24"/>
          <w:szCs w:val="24"/>
        </w:rPr>
      </w:pPr>
      <w:r w:rsidRPr="0005304C">
        <w:rPr>
          <w:rFonts w:ascii="Cambria" w:hAnsi="Cambria"/>
          <w:b/>
          <w:sz w:val="24"/>
          <w:szCs w:val="24"/>
        </w:rPr>
        <w:t>Ιωάννης Βαρδακαστάνης</w:t>
      </w:r>
    </w:p>
    <w:p w:rsidR="0005304C" w:rsidRPr="0005304C" w:rsidRDefault="0005304C" w:rsidP="0005304C">
      <w:pPr>
        <w:pStyle w:val="a3"/>
        <w:jc w:val="center"/>
        <w:rPr>
          <w:rFonts w:ascii="Cambria" w:hAnsi="Cambria"/>
          <w:i/>
          <w:sz w:val="24"/>
          <w:szCs w:val="24"/>
        </w:rPr>
      </w:pPr>
      <w:r w:rsidRPr="0005304C">
        <w:rPr>
          <w:rFonts w:ascii="Cambria" w:hAnsi="Cambria"/>
          <w:i/>
          <w:sz w:val="24"/>
          <w:szCs w:val="24"/>
        </w:rPr>
        <w:t>Υποψήφιος Ευρωβουλευτής</w:t>
      </w:r>
    </w:p>
    <w:p w:rsidR="0005304C" w:rsidRPr="0005304C" w:rsidRDefault="0005304C" w:rsidP="00DA6679">
      <w:pPr>
        <w:spacing w:before="240"/>
        <w:jc w:val="right"/>
        <w:rPr>
          <w:rFonts w:ascii="Cambria" w:hAnsi="Cambria"/>
        </w:rPr>
      </w:pPr>
      <w:r w:rsidRPr="0005304C">
        <w:rPr>
          <w:rFonts w:ascii="Cambria" w:hAnsi="Cambria"/>
        </w:rPr>
        <w:t>Αθήνα, 1</w:t>
      </w:r>
      <w:r w:rsidR="001966B0">
        <w:rPr>
          <w:rFonts w:ascii="Cambria" w:hAnsi="Cambria"/>
        </w:rPr>
        <w:t>2.0</w:t>
      </w:r>
      <w:r w:rsidRPr="0005304C">
        <w:rPr>
          <w:rFonts w:ascii="Cambria" w:hAnsi="Cambria"/>
        </w:rPr>
        <w:t>2</w:t>
      </w:r>
      <w:r w:rsidR="001966B0">
        <w:rPr>
          <w:rFonts w:ascii="Cambria" w:hAnsi="Cambria"/>
        </w:rPr>
        <w:t>.</w:t>
      </w:r>
      <w:r w:rsidRPr="0005304C">
        <w:rPr>
          <w:rFonts w:ascii="Cambria" w:hAnsi="Cambria"/>
        </w:rPr>
        <w:t>2019</w:t>
      </w:r>
    </w:p>
    <w:p w:rsidR="003A4EDB" w:rsidRDefault="003A4EDB" w:rsidP="003A4EDB">
      <w:pPr>
        <w:pStyle w:val="a4"/>
        <w:jc w:val="center"/>
        <w:rPr>
          <w:rFonts w:ascii="Cambria" w:hAnsi="Cambria"/>
          <w:sz w:val="44"/>
          <w:lang w:eastAsia="el-GR"/>
        </w:rPr>
      </w:pPr>
      <w:r>
        <w:rPr>
          <w:rFonts w:ascii="Cambria" w:hAnsi="Cambria"/>
          <w:sz w:val="44"/>
          <w:lang w:eastAsia="el-GR"/>
        </w:rPr>
        <w:t>Δελτίο Τύπου</w:t>
      </w:r>
    </w:p>
    <w:p w:rsidR="0005304C" w:rsidRPr="0005304C" w:rsidRDefault="0005304C" w:rsidP="0005304C">
      <w:pPr>
        <w:jc w:val="center"/>
        <w:rPr>
          <w:rFonts w:ascii="Cambria" w:hAnsi="Cambria"/>
        </w:rPr>
      </w:pPr>
      <w:bookmarkStart w:id="0" w:name="_GoBack"/>
      <w:bookmarkEnd w:id="0"/>
    </w:p>
    <w:p w:rsidR="0005304C" w:rsidRPr="0005304C" w:rsidRDefault="001966B0" w:rsidP="0005304C">
      <w:pPr>
        <w:spacing w:after="240"/>
        <w:jc w:val="center"/>
        <w:rPr>
          <w:rFonts w:ascii="Cambria" w:hAnsi="Cambria"/>
          <w:b/>
          <w:sz w:val="26"/>
        </w:rPr>
      </w:pPr>
      <w:r w:rsidRPr="001966B0">
        <w:rPr>
          <w:rFonts w:ascii="Cambria" w:hAnsi="Cambria"/>
          <w:b/>
          <w:sz w:val="26"/>
        </w:rPr>
        <w:t>Δήλωση Ι. Βαρδακαστάνη σχετικά με την υποψηφιότητά του στις Ευρωεκλογές με το Κίνημα Αλλαγής</w:t>
      </w:r>
    </w:p>
    <w:p w:rsidR="001966B0" w:rsidRPr="001966B0" w:rsidRDefault="001966B0" w:rsidP="001966B0">
      <w:pPr>
        <w:jc w:val="both"/>
        <w:rPr>
          <w:rFonts w:ascii="Cambria" w:hAnsi="Cambria"/>
        </w:rPr>
      </w:pPr>
      <w:r w:rsidRPr="001966B0">
        <w:rPr>
          <w:rFonts w:ascii="Cambria" w:hAnsi="Cambria"/>
        </w:rPr>
        <w:t xml:space="preserve">Συναντήθηκα χτες με την Πρόεδρο του Κινήματος Αλλαγής, Φώφη Γεννηματά και αποδέχτηκα την πρόταση της να είμαι υποψήφιος στις Ευρωεκλογές του Μαΐου. Η συμμετοχή μου στις Ευρωεκλογές είναι ταυτόχρονα πρόσκληση για την ενδυνάμωση της Δημοκρατικής Παράταξης αλλά και πρόκληση να εκπροσωπήσω τους αδύναμους πολίτες αυτής της χώρας αλλά και της Ευρωπαϊκής Ένωσης στο νέο Ευρωκοινοβούλιο και να αγωνιστώ για την κοινωνική Ευρώπη που επιδιώκουμε για την Ευρωπαϊκή Ένωση των δικαιωμάτων, του κράτους δικαίου, της ισότητας, της βιώσιμης ανάπτυξης και της συνοχής. </w:t>
      </w:r>
    </w:p>
    <w:p w:rsidR="0005304C" w:rsidRDefault="001966B0" w:rsidP="001966B0">
      <w:pPr>
        <w:jc w:val="both"/>
        <w:rPr>
          <w:rFonts w:ascii="Cambria" w:hAnsi="Cambria"/>
        </w:rPr>
      </w:pPr>
      <w:r w:rsidRPr="001966B0">
        <w:rPr>
          <w:rFonts w:ascii="Cambria" w:hAnsi="Cambria"/>
        </w:rPr>
        <w:t>Ας κάνουμε όλοι μαζί τις εκλογές της 26</w:t>
      </w:r>
      <w:r w:rsidRPr="001966B0">
        <w:rPr>
          <w:rFonts w:ascii="Cambria" w:hAnsi="Cambria"/>
          <w:vertAlign w:val="superscript"/>
        </w:rPr>
        <w:t>ης</w:t>
      </w:r>
      <w:r>
        <w:rPr>
          <w:rFonts w:ascii="Cambria" w:hAnsi="Cambria"/>
        </w:rPr>
        <w:t xml:space="preserve"> </w:t>
      </w:r>
      <w:r w:rsidRPr="001966B0">
        <w:rPr>
          <w:rFonts w:ascii="Cambria" w:hAnsi="Cambria"/>
        </w:rPr>
        <w:t>Μαΐου νίκη για την παράταξη μας, πρόοδο για την Ευρώπη και τη χώρα μας.</w:t>
      </w:r>
    </w:p>
    <w:p w:rsidR="00DA6679" w:rsidRDefault="00DA6679" w:rsidP="0005304C">
      <w:pPr>
        <w:jc w:val="both"/>
        <w:rPr>
          <w:rFonts w:ascii="Cambria" w:hAnsi="Cambria"/>
        </w:rPr>
      </w:pPr>
    </w:p>
    <w:p w:rsidR="001966B0" w:rsidRDefault="001966B0" w:rsidP="0005304C">
      <w:pPr>
        <w:jc w:val="both"/>
        <w:rPr>
          <w:rFonts w:ascii="Cambria" w:hAnsi="Cambria"/>
        </w:rPr>
      </w:pPr>
    </w:p>
    <w:tbl>
      <w:tblPr>
        <w:tblStyle w:val="a7"/>
        <w:tblW w:w="0" w:type="auto"/>
        <w:jc w:val="center"/>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55"/>
        <w:gridCol w:w="5670"/>
      </w:tblGrid>
      <w:tr w:rsidR="00DA6679" w:rsidRPr="007904D4" w:rsidTr="00DA6679">
        <w:trPr>
          <w:jc w:val="center"/>
        </w:trPr>
        <w:tc>
          <w:tcPr>
            <w:tcW w:w="1555" w:type="dxa"/>
            <w:shd w:val="clear" w:color="auto" w:fill="F2F2F2" w:themeFill="background1" w:themeFillShade="F2"/>
            <w:vAlign w:val="center"/>
          </w:tcPr>
          <w:p w:rsidR="00DA6679" w:rsidRDefault="00DA6679" w:rsidP="00DA6679">
            <w:pPr>
              <w:spacing w:before="60" w:after="60"/>
              <w:rPr>
                <w:sz w:val="24"/>
                <w:szCs w:val="24"/>
              </w:rPr>
            </w:pPr>
            <w:r>
              <w:rPr>
                <w:noProof/>
                <w:sz w:val="24"/>
                <w:szCs w:val="24"/>
              </w:rPr>
              <w:drawing>
                <wp:inline distT="0" distB="0" distL="0" distR="0" wp14:anchorId="690EC458" wp14:editId="768F4466">
                  <wp:extent cx="733425" cy="733425"/>
                  <wp:effectExtent l="0" t="0" r="9525" b="9525"/>
                  <wp:docPr id="4" name="Εικόνα 4" descr="Προσβάσιμο έγράφο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7" cstate="screen">
                            <a:extLst>
                              <a:ext uri="{28A0092B-C50C-407E-A947-70E740481C1C}">
                                <a14:useLocalDpi xmlns:a14="http://schemas.microsoft.com/office/drawing/2010/main"/>
                              </a:ext>
                            </a:extLst>
                          </a:blip>
                          <a:stretch>
                            <a:fillRect/>
                          </a:stretch>
                        </pic:blipFill>
                        <pic:spPr>
                          <a:xfrm>
                            <a:off x="0" y="0"/>
                            <a:ext cx="751852" cy="751852"/>
                          </a:xfrm>
                          <a:prstGeom prst="rect">
                            <a:avLst/>
                          </a:prstGeom>
                        </pic:spPr>
                      </pic:pic>
                    </a:graphicData>
                  </a:graphic>
                </wp:inline>
              </w:drawing>
            </w:r>
          </w:p>
        </w:tc>
        <w:tc>
          <w:tcPr>
            <w:tcW w:w="5670" w:type="dxa"/>
            <w:shd w:val="clear" w:color="auto" w:fill="F2F2F2" w:themeFill="background1" w:themeFillShade="F2"/>
            <w:vAlign w:val="bottom"/>
          </w:tcPr>
          <w:p w:rsidR="00DA6679" w:rsidRPr="00DA6679" w:rsidRDefault="00DA6679" w:rsidP="00DA6679">
            <w:pPr>
              <w:spacing w:before="120" w:after="120" w:line="240" w:lineRule="auto"/>
              <w:ind w:left="181" w:right="255"/>
              <w:jc w:val="both"/>
              <w:rPr>
                <w:rFonts w:ascii="Cambria" w:hAnsi="Cambria"/>
                <w:b/>
                <w:sz w:val="18"/>
                <w:szCs w:val="18"/>
              </w:rPr>
            </w:pPr>
            <w:r w:rsidRPr="00DA6679">
              <w:rPr>
                <w:rFonts w:ascii="Cambria" w:hAnsi="Cambria"/>
                <w:b/>
                <w:sz w:val="18"/>
                <w:szCs w:val="18"/>
              </w:rPr>
              <w:t xml:space="preserve">Προσβάσιμο αρχείο </w:t>
            </w:r>
            <w:r w:rsidRPr="00DA6679">
              <w:rPr>
                <w:rFonts w:ascii="Cambria" w:hAnsi="Cambria"/>
                <w:b/>
                <w:sz w:val="18"/>
                <w:szCs w:val="18"/>
                <w:lang w:val="en-GB"/>
              </w:rPr>
              <w:t>Microsoft</w:t>
            </w:r>
            <w:r w:rsidRPr="00DA6679">
              <w:rPr>
                <w:rFonts w:ascii="Cambria" w:hAnsi="Cambria"/>
                <w:b/>
                <w:sz w:val="18"/>
                <w:szCs w:val="18"/>
              </w:rPr>
              <w:t xml:space="preserve"> </w:t>
            </w:r>
            <w:r w:rsidRPr="00DA6679">
              <w:rPr>
                <w:rFonts w:ascii="Cambria" w:hAnsi="Cambria"/>
                <w:b/>
                <w:sz w:val="18"/>
                <w:szCs w:val="18"/>
                <w:lang w:val="en-GB"/>
              </w:rPr>
              <w:t>Word</w:t>
            </w:r>
            <w:r w:rsidRPr="00DA6679">
              <w:rPr>
                <w:rFonts w:ascii="Cambria" w:hAnsi="Cambria"/>
                <w:b/>
                <w:sz w:val="18"/>
                <w:szCs w:val="18"/>
              </w:rPr>
              <w:t xml:space="preserve"> (*.</w:t>
            </w:r>
            <w:r w:rsidRPr="00DA6679">
              <w:rPr>
                <w:rFonts w:ascii="Cambria" w:hAnsi="Cambria"/>
                <w:b/>
                <w:sz w:val="18"/>
                <w:szCs w:val="18"/>
                <w:lang w:val="en-GB"/>
              </w:rPr>
              <w:t>docx</w:t>
            </w:r>
            <w:r w:rsidRPr="00DA6679">
              <w:rPr>
                <w:rFonts w:ascii="Cambria" w:hAnsi="Cambria"/>
                <w:b/>
                <w:sz w:val="18"/>
                <w:szCs w:val="18"/>
              </w:rPr>
              <w:t>)</w:t>
            </w:r>
          </w:p>
          <w:p w:rsidR="00DA6679" w:rsidRPr="00DA6679" w:rsidRDefault="00DA6679" w:rsidP="00DA6679">
            <w:pPr>
              <w:spacing w:before="120" w:after="120" w:line="240" w:lineRule="auto"/>
              <w:ind w:left="184" w:right="255"/>
              <w:jc w:val="both"/>
              <w:rPr>
                <w:rFonts w:ascii="Cambria" w:hAnsi="Cambria"/>
                <w:sz w:val="18"/>
                <w:szCs w:val="18"/>
              </w:rPr>
            </w:pPr>
            <w:r w:rsidRPr="00DA6679">
              <w:rPr>
                <w:rFonts w:ascii="Cambria" w:hAnsi="Cambria"/>
                <w:sz w:val="18"/>
                <w:szCs w:val="18"/>
              </w:rPr>
              <w:t xml:space="preserve">Το παρόν αρχείο ελέγχθηκε με το εργαλείο </w:t>
            </w:r>
            <w:r w:rsidRPr="00DA6679">
              <w:rPr>
                <w:rFonts w:ascii="Cambria" w:hAnsi="Cambria"/>
                <w:i/>
                <w:sz w:val="18"/>
                <w:szCs w:val="18"/>
                <w:lang w:val="en-GB"/>
              </w:rPr>
              <w:t>Microsoft</w:t>
            </w:r>
            <w:r w:rsidRPr="00DA6679">
              <w:rPr>
                <w:rFonts w:ascii="Cambria" w:hAnsi="Cambria"/>
                <w:i/>
                <w:sz w:val="18"/>
                <w:szCs w:val="18"/>
              </w:rPr>
              <w:t xml:space="preserve"> </w:t>
            </w:r>
            <w:r w:rsidRPr="00DA6679">
              <w:rPr>
                <w:rFonts w:ascii="Cambria" w:hAnsi="Cambria"/>
                <w:i/>
                <w:sz w:val="18"/>
                <w:szCs w:val="18"/>
                <w:lang w:val="en-GB"/>
              </w:rPr>
              <w:t>Accessibility</w:t>
            </w:r>
            <w:r w:rsidRPr="00DA6679">
              <w:rPr>
                <w:rFonts w:ascii="Cambria" w:hAnsi="Cambria"/>
                <w:i/>
                <w:sz w:val="18"/>
                <w:szCs w:val="18"/>
              </w:rPr>
              <w:t xml:space="preserve"> </w:t>
            </w:r>
            <w:r w:rsidRPr="00DA6679">
              <w:rPr>
                <w:rFonts w:ascii="Cambria" w:hAnsi="Cambria"/>
                <w:i/>
                <w:sz w:val="18"/>
                <w:szCs w:val="18"/>
                <w:lang w:val="en-GB"/>
              </w:rPr>
              <w:t>Checker</w:t>
            </w:r>
            <w:r w:rsidRPr="00DA6679">
              <w:rPr>
                <w:rFonts w:ascii="Cambria" w:hAnsi="Cambria"/>
                <w:sz w:val="18"/>
                <w:szCs w:val="18"/>
              </w:rPr>
              <w:t xml:space="preserve"> και δε βρέθηκαν θέματα προσβασιμότητας. Τα άτομα με αναπηρία δε θα αντιμετωπίζουν δυσκολίες στην ανάγνωσή του.</w:t>
            </w:r>
          </w:p>
        </w:tc>
      </w:tr>
    </w:tbl>
    <w:p w:rsidR="00DA6679" w:rsidRDefault="00DA6679" w:rsidP="0005304C">
      <w:pPr>
        <w:jc w:val="both"/>
        <w:rPr>
          <w:rFonts w:ascii="Cambria" w:hAnsi="Cambria"/>
        </w:rPr>
      </w:pPr>
    </w:p>
    <w:sectPr w:rsidR="00DA6679" w:rsidSect="00DA6679">
      <w:headerReference w:type="default" r:id="rId8"/>
      <w:footerReference w:type="default" r:id="rId9"/>
      <w:footerReference w:type="first" r:id="rId10"/>
      <w:pgSz w:w="11907" w:h="16840" w:code="1"/>
      <w:pgMar w:top="1134" w:right="1440" w:bottom="1418" w:left="1440" w:header="708" w:footer="708"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1C8" w:rsidRDefault="005641C8" w:rsidP="0005304C">
      <w:pPr>
        <w:spacing w:after="0" w:line="240" w:lineRule="auto"/>
      </w:pPr>
      <w:r>
        <w:separator/>
      </w:r>
    </w:p>
  </w:endnote>
  <w:endnote w:type="continuationSeparator" w:id="0">
    <w:p w:rsidR="005641C8" w:rsidRDefault="005641C8" w:rsidP="0005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6FD" w:rsidRPr="00DA6679" w:rsidRDefault="00DA6679" w:rsidP="00DA6679">
    <w:pPr>
      <w:pStyle w:val="a5"/>
      <w:pBdr>
        <w:top w:val="single" w:sz="4" w:space="1" w:color="auto"/>
      </w:pBdr>
      <w:tabs>
        <w:tab w:val="clear" w:pos="4680"/>
      </w:tabs>
      <w:jc w:val="right"/>
      <w:rPr>
        <w:sz w:val="18"/>
        <w:szCs w:val="18"/>
      </w:rPr>
    </w:pPr>
    <w:r w:rsidRPr="00817FEE">
      <w:rPr>
        <w:rFonts w:ascii="Cambria" w:hAnsi="Cambria"/>
        <w:sz w:val="18"/>
        <w:szCs w:val="18"/>
        <w:lang w:eastAsia="el-GR"/>
      </w:rPr>
      <w:fldChar w:fldCharType="begin"/>
    </w:r>
    <w:r w:rsidRPr="00817FEE">
      <w:rPr>
        <w:rFonts w:ascii="Cambria" w:hAnsi="Cambria"/>
        <w:sz w:val="18"/>
        <w:szCs w:val="18"/>
        <w:lang w:eastAsia="el-GR"/>
      </w:rPr>
      <w:instrText>PAGE   \* MERGEFORMAT</w:instrText>
    </w:r>
    <w:r w:rsidRPr="00817FEE">
      <w:rPr>
        <w:rFonts w:ascii="Cambria" w:hAnsi="Cambria"/>
        <w:sz w:val="18"/>
        <w:szCs w:val="18"/>
        <w:lang w:eastAsia="el-GR"/>
      </w:rPr>
      <w:fldChar w:fldCharType="separate"/>
    </w:r>
    <w:r>
      <w:rPr>
        <w:rFonts w:ascii="Cambria" w:hAnsi="Cambria"/>
        <w:sz w:val="18"/>
        <w:szCs w:val="18"/>
        <w:lang w:eastAsia="el-GR"/>
      </w:rPr>
      <w:t>2</w:t>
    </w:r>
    <w:r w:rsidRPr="00817FEE">
      <w:rPr>
        <w:rFonts w:ascii="Cambria" w:hAnsi="Cambria"/>
        <w:sz w:val="18"/>
        <w:szCs w:val="18"/>
        <w:lang w:eastAsia="el-G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214"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251"/>
      <w:gridCol w:w="499"/>
      <w:gridCol w:w="2419"/>
      <w:gridCol w:w="499"/>
      <w:gridCol w:w="2120"/>
    </w:tblGrid>
    <w:tr w:rsidR="009E3636" w:rsidTr="009E3636">
      <w:trPr>
        <w:trHeight w:val="416"/>
        <w:jc w:val="center"/>
      </w:trPr>
      <w:tc>
        <w:tcPr>
          <w:tcW w:w="426" w:type="dxa"/>
          <w:shd w:val="clear" w:color="auto" w:fill="auto"/>
          <w:vAlign w:val="center"/>
        </w:tcPr>
        <w:p w:rsidR="009E3636" w:rsidRPr="00817FEE" w:rsidRDefault="009E3636" w:rsidP="009E3636">
          <w:pPr>
            <w:pStyle w:val="a6"/>
            <w:spacing w:before="100"/>
            <w:rPr>
              <w:rFonts w:ascii="Arial Narrow" w:hAnsi="Arial Narrow"/>
            </w:rPr>
          </w:pPr>
          <w:r w:rsidRPr="00817FEE">
            <w:rPr>
              <w:rFonts w:ascii="Arial Narrow" w:hAnsi="Arial Narrow"/>
              <w:noProof/>
              <w:lang w:val="en-US"/>
            </w:rPr>
            <w:drawing>
              <wp:inline distT="0" distB="0" distL="0" distR="0" wp14:anchorId="729689BE" wp14:editId="142F3277">
                <wp:extent cx="180000" cy="180000"/>
                <wp:effectExtent l="0" t="0" r="0" b="0"/>
                <wp:docPr id="2" name="Εικόνα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3251" w:type="dxa"/>
          <w:shd w:val="clear" w:color="auto" w:fill="auto"/>
          <w:vAlign w:val="center"/>
        </w:tcPr>
        <w:p w:rsidR="009E3636" w:rsidRPr="00DA6679" w:rsidRDefault="009E3636" w:rsidP="009E3636">
          <w:pPr>
            <w:pStyle w:val="a6"/>
            <w:spacing w:before="100"/>
            <w:ind w:left="-57"/>
            <w:rPr>
              <w:rFonts w:ascii="Arial Narrow" w:hAnsi="Arial Narrow"/>
              <w:sz w:val="20"/>
              <w:szCs w:val="20"/>
            </w:rPr>
          </w:pPr>
          <w:r w:rsidRPr="00DA6679">
            <w:rPr>
              <w:rFonts w:ascii="Arial Narrow" w:hAnsi="Arial Narrow"/>
              <w:sz w:val="20"/>
              <w:szCs w:val="20"/>
              <w:lang w:val="en-US"/>
            </w:rPr>
            <w:t>ioannis.vardakastanis@gmail.com</w:t>
          </w:r>
        </w:p>
      </w:tc>
      <w:tc>
        <w:tcPr>
          <w:tcW w:w="499" w:type="dxa"/>
          <w:shd w:val="clear" w:color="auto" w:fill="auto"/>
          <w:vAlign w:val="bottom"/>
        </w:tcPr>
        <w:p w:rsidR="009E3636" w:rsidRPr="00DA6679" w:rsidRDefault="009E3636" w:rsidP="009E3636">
          <w:pPr>
            <w:pStyle w:val="a6"/>
            <w:spacing w:before="100"/>
            <w:rPr>
              <w:rFonts w:ascii="Arial Narrow" w:hAnsi="Arial Narrow"/>
              <w:b/>
              <w:sz w:val="20"/>
              <w:szCs w:val="20"/>
            </w:rPr>
          </w:pPr>
          <w:r w:rsidRPr="00DA6679">
            <w:rPr>
              <w:rFonts w:ascii="Arial Narrow" w:hAnsi="Arial Narrow"/>
              <w:noProof/>
              <w:sz w:val="20"/>
              <w:szCs w:val="20"/>
            </w:rPr>
            <w:drawing>
              <wp:inline distT="0" distB="0" distL="0" distR="0" wp14:anchorId="15573752" wp14:editId="4DF20C7F">
                <wp:extent cx="180000" cy="180000"/>
                <wp:effectExtent l="0" t="0" r="0" b="0"/>
                <wp:docPr id="281" name="Εικόνα 28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419" w:type="dxa"/>
          <w:shd w:val="clear" w:color="auto" w:fill="auto"/>
          <w:vAlign w:val="bottom"/>
        </w:tcPr>
        <w:p w:rsidR="009E3636" w:rsidRPr="00DA6679" w:rsidRDefault="009E3636" w:rsidP="009E3636">
          <w:pPr>
            <w:pStyle w:val="a6"/>
            <w:spacing w:before="100"/>
            <w:ind w:left="-113"/>
            <w:rPr>
              <w:rFonts w:ascii="Arial Narrow" w:hAnsi="Arial Narrow"/>
              <w:b/>
              <w:sz w:val="20"/>
              <w:szCs w:val="20"/>
            </w:rPr>
          </w:pPr>
          <w:r w:rsidRPr="00DA6679">
            <w:rPr>
              <w:rFonts w:ascii="Arial Narrow" w:hAnsi="Arial Narrow"/>
              <w:sz w:val="20"/>
              <w:szCs w:val="20"/>
              <w:lang w:val="en-US"/>
            </w:rPr>
            <w:t>ioannis.vardakastanis</w:t>
          </w:r>
        </w:p>
      </w:tc>
      <w:tc>
        <w:tcPr>
          <w:tcW w:w="499" w:type="dxa"/>
          <w:shd w:val="clear" w:color="auto" w:fill="auto"/>
          <w:vAlign w:val="center"/>
        </w:tcPr>
        <w:p w:rsidR="009E3636" w:rsidRPr="00DA6679" w:rsidRDefault="009E3636" w:rsidP="009E3636">
          <w:pPr>
            <w:pStyle w:val="a6"/>
            <w:spacing w:before="100"/>
            <w:rPr>
              <w:rFonts w:ascii="Arial Narrow" w:hAnsi="Arial Narrow"/>
              <w:sz w:val="20"/>
              <w:szCs w:val="20"/>
            </w:rPr>
          </w:pPr>
          <w:r w:rsidRPr="00DA6679">
            <w:rPr>
              <w:rFonts w:ascii="Arial Narrow" w:hAnsi="Arial Narrow"/>
              <w:noProof/>
              <w:sz w:val="20"/>
              <w:szCs w:val="20"/>
            </w:rPr>
            <w:drawing>
              <wp:inline distT="0" distB="0" distL="0" distR="0" wp14:anchorId="59D642F5" wp14:editId="0BD398DC">
                <wp:extent cx="180000" cy="180000"/>
                <wp:effectExtent l="0" t="0" r="0" b="0"/>
                <wp:docPr id="285" name="Εικόνα 285"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120" w:type="dxa"/>
          <w:shd w:val="clear" w:color="auto" w:fill="auto"/>
          <w:vAlign w:val="bottom"/>
        </w:tcPr>
        <w:p w:rsidR="009E3636" w:rsidRPr="00DA6679" w:rsidRDefault="009E3636" w:rsidP="009E3636">
          <w:pPr>
            <w:pStyle w:val="a6"/>
            <w:spacing w:before="100"/>
            <w:ind w:left="-112"/>
            <w:rPr>
              <w:rFonts w:ascii="Arial Narrow" w:hAnsi="Arial Narrow"/>
              <w:sz w:val="20"/>
              <w:szCs w:val="20"/>
              <w:lang w:val="en-US"/>
            </w:rPr>
          </w:pPr>
          <w:r w:rsidRPr="00DA6679">
            <w:rPr>
              <w:rFonts w:ascii="Arial Narrow" w:hAnsi="Arial Narrow"/>
              <w:sz w:val="20"/>
              <w:szCs w:val="20"/>
              <w:lang w:val="en-US"/>
            </w:rPr>
            <w:t>Ioannis Vardakastanis</w:t>
          </w:r>
        </w:p>
      </w:tc>
    </w:tr>
    <w:tr w:rsidR="009E3636" w:rsidTr="009E3636">
      <w:trPr>
        <w:jc w:val="center"/>
      </w:trPr>
      <w:tc>
        <w:tcPr>
          <w:tcW w:w="426" w:type="dxa"/>
          <w:shd w:val="clear" w:color="auto" w:fill="auto"/>
          <w:vAlign w:val="center"/>
        </w:tcPr>
        <w:p w:rsidR="009E3636" w:rsidRPr="00817FEE" w:rsidRDefault="009E3636" w:rsidP="009E3636">
          <w:pPr>
            <w:pStyle w:val="a6"/>
            <w:spacing w:before="20" w:after="20"/>
            <w:rPr>
              <w:rFonts w:ascii="Arial Narrow" w:hAnsi="Arial Narrow"/>
            </w:rPr>
          </w:pPr>
          <w:r w:rsidRPr="00817FEE">
            <w:rPr>
              <w:rFonts w:ascii="Arial Narrow" w:hAnsi="Arial Narrow"/>
              <w:noProof/>
            </w:rPr>
            <w:drawing>
              <wp:inline distT="0" distB="0" distL="0" distR="0" wp14:anchorId="7C4466D4" wp14:editId="6729BD56">
                <wp:extent cx="180000" cy="180000"/>
                <wp:effectExtent l="0" t="0" r="0" b="0"/>
                <wp:docPr id="287" name="Εικόνα 287" descr="Ιστοσελ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3251" w:type="dxa"/>
          <w:shd w:val="clear" w:color="auto" w:fill="auto"/>
          <w:vAlign w:val="center"/>
        </w:tcPr>
        <w:p w:rsidR="009E3636" w:rsidRPr="00DA6679" w:rsidRDefault="009E3636" w:rsidP="009E3636">
          <w:pPr>
            <w:pStyle w:val="a6"/>
            <w:spacing w:before="40" w:after="20"/>
            <w:ind w:left="-57"/>
            <w:rPr>
              <w:rFonts w:ascii="Arial Narrow" w:hAnsi="Arial Narrow"/>
              <w:sz w:val="20"/>
              <w:szCs w:val="20"/>
            </w:rPr>
          </w:pPr>
          <w:r w:rsidRPr="00DA6679">
            <w:rPr>
              <w:rFonts w:ascii="Arial Narrow" w:hAnsi="Arial Narrow"/>
              <w:sz w:val="20"/>
              <w:szCs w:val="20"/>
            </w:rPr>
            <w:t>www.ioannisvardakastanis.gr</w:t>
          </w:r>
        </w:p>
      </w:tc>
      <w:tc>
        <w:tcPr>
          <w:tcW w:w="499" w:type="dxa"/>
          <w:shd w:val="clear" w:color="auto" w:fill="auto"/>
          <w:vAlign w:val="center"/>
        </w:tcPr>
        <w:p w:rsidR="009E3636" w:rsidRPr="00DA6679" w:rsidRDefault="009E3636" w:rsidP="009E3636">
          <w:pPr>
            <w:pStyle w:val="a6"/>
            <w:spacing w:before="40" w:after="20"/>
            <w:rPr>
              <w:rFonts w:ascii="Arial Narrow" w:hAnsi="Arial Narrow"/>
              <w:sz w:val="20"/>
              <w:szCs w:val="20"/>
            </w:rPr>
          </w:pPr>
          <w:r w:rsidRPr="00DA6679">
            <w:rPr>
              <w:rFonts w:ascii="Arial Narrow" w:hAnsi="Arial Narrow"/>
              <w:noProof/>
              <w:sz w:val="20"/>
              <w:szCs w:val="20"/>
            </w:rPr>
            <w:drawing>
              <wp:inline distT="0" distB="0" distL="0" distR="0" wp14:anchorId="4F9BD9F5" wp14:editId="29056206">
                <wp:extent cx="180000" cy="180000"/>
                <wp:effectExtent l="0" t="0" r="0" b="0"/>
                <wp:docPr id="283" name="Εικόνα 28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419" w:type="dxa"/>
          <w:shd w:val="clear" w:color="auto" w:fill="auto"/>
          <w:vAlign w:val="center"/>
        </w:tcPr>
        <w:p w:rsidR="009E3636" w:rsidRPr="00DA6679" w:rsidRDefault="009E3636" w:rsidP="009E3636">
          <w:pPr>
            <w:pStyle w:val="a6"/>
            <w:spacing w:before="40" w:after="20"/>
            <w:ind w:left="-113"/>
            <w:rPr>
              <w:rFonts w:ascii="Arial Narrow" w:hAnsi="Arial Narrow"/>
              <w:sz w:val="20"/>
              <w:szCs w:val="20"/>
            </w:rPr>
          </w:pPr>
          <w:r w:rsidRPr="00DA6679">
            <w:rPr>
              <w:rFonts w:ascii="Arial Narrow" w:hAnsi="Arial Narrow"/>
              <w:sz w:val="20"/>
              <w:szCs w:val="20"/>
              <w:lang w:val="en-US"/>
            </w:rPr>
            <w:t>@IVardakastanis</w:t>
          </w:r>
        </w:p>
      </w:tc>
      <w:tc>
        <w:tcPr>
          <w:tcW w:w="499" w:type="dxa"/>
          <w:shd w:val="clear" w:color="auto" w:fill="auto"/>
          <w:vAlign w:val="center"/>
        </w:tcPr>
        <w:p w:rsidR="009E3636" w:rsidRPr="00DA6679" w:rsidRDefault="009E3636" w:rsidP="009E3636">
          <w:pPr>
            <w:pStyle w:val="a6"/>
            <w:spacing w:before="40" w:after="20"/>
            <w:rPr>
              <w:rFonts w:ascii="Arial Narrow" w:hAnsi="Arial Narrow"/>
              <w:sz w:val="20"/>
              <w:szCs w:val="20"/>
            </w:rPr>
          </w:pPr>
          <w:r w:rsidRPr="00DA6679">
            <w:rPr>
              <w:rFonts w:ascii="Arial Narrow" w:hAnsi="Arial Narrow"/>
              <w:noProof/>
              <w:sz w:val="20"/>
              <w:szCs w:val="20"/>
            </w:rPr>
            <w:drawing>
              <wp:inline distT="0" distB="0" distL="0" distR="0" wp14:anchorId="4E8E47BC" wp14:editId="4362E30B">
                <wp:extent cx="180000" cy="180000"/>
                <wp:effectExtent l="0" t="0" r="0" b="0"/>
                <wp:docPr id="286" name="Εικόνα 286"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2120" w:type="dxa"/>
          <w:shd w:val="clear" w:color="auto" w:fill="auto"/>
          <w:vAlign w:val="bottom"/>
        </w:tcPr>
        <w:p w:rsidR="009E3636" w:rsidRPr="00DA6679" w:rsidRDefault="009E3636" w:rsidP="009E3636">
          <w:pPr>
            <w:pStyle w:val="a6"/>
            <w:spacing w:before="40" w:after="20"/>
            <w:ind w:left="-112"/>
            <w:rPr>
              <w:rFonts w:ascii="Arial Narrow" w:hAnsi="Arial Narrow"/>
              <w:sz w:val="20"/>
              <w:szCs w:val="20"/>
              <w:lang w:val="en-US"/>
            </w:rPr>
          </w:pPr>
          <w:r w:rsidRPr="00DA6679">
            <w:rPr>
              <w:rFonts w:ascii="Arial Narrow" w:hAnsi="Arial Narrow"/>
              <w:sz w:val="20"/>
              <w:szCs w:val="20"/>
              <w:lang w:val="en-US"/>
            </w:rPr>
            <w:t>ioannis.vardakastanis</w:t>
          </w:r>
        </w:p>
      </w:tc>
    </w:tr>
    <w:tr w:rsidR="009E3636" w:rsidTr="009E3636">
      <w:trPr>
        <w:jc w:val="center"/>
      </w:trPr>
      <w:tc>
        <w:tcPr>
          <w:tcW w:w="426" w:type="dxa"/>
          <w:shd w:val="clear" w:color="auto" w:fill="auto"/>
          <w:vAlign w:val="center"/>
        </w:tcPr>
        <w:p w:rsidR="009E3636" w:rsidRPr="00817FEE" w:rsidRDefault="009E3636" w:rsidP="009E3636">
          <w:pPr>
            <w:pStyle w:val="a6"/>
            <w:spacing w:before="20" w:after="20"/>
            <w:rPr>
              <w:rFonts w:ascii="Arial Narrow" w:hAnsi="Arial Narrow"/>
            </w:rPr>
          </w:pPr>
          <w:r w:rsidRPr="00817FEE">
            <w:rPr>
              <w:rFonts w:ascii="Arial Narrow" w:hAnsi="Arial Narrow"/>
              <w:noProof/>
            </w:rPr>
            <w:drawing>
              <wp:inline distT="0" distB="0" distL="0" distR="0" wp14:anchorId="2CDD9CCA" wp14:editId="4CD4BB56">
                <wp:extent cx="180000" cy="180000"/>
                <wp:effectExtent l="0" t="0" r="0" b="0"/>
                <wp:docPr id="1" name="Εικόνα 1" descr="Τηλέ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3251" w:type="dxa"/>
          <w:shd w:val="clear" w:color="auto" w:fill="auto"/>
          <w:vAlign w:val="center"/>
        </w:tcPr>
        <w:p w:rsidR="009E3636" w:rsidRPr="00DA6679" w:rsidRDefault="009E3636" w:rsidP="009E3636">
          <w:pPr>
            <w:pStyle w:val="a6"/>
            <w:spacing w:before="20" w:after="20"/>
            <w:ind w:left="-57"/>
            <w:rPr>
              <w:rFonts w:ascii="Arial Narrow" w:hAnsi="Arial Narrow"/>
              <w:sz w:val="20"/>
              <w:szCs w:val="20"/>
            </w:rPr>
          </w:pPr>
          <w:r w:rsidRPr="00DA6679">
            <w:rPr>
              <w:rFonts w:ascii="Arial Narrow" w:hAnsi="Arial Narrow"/>
              <w:sz w:val="20"/>
              <w:szCs w:val="20"/>
              <w:lang w:val="en-US"/>
            </w:rPr>
            <w:t>+30 6937 157193</w:t>
          </w:r>
        </w:p>
      </w:tc>
      <w:tc>
        <w:tcPr>
          <w:tcW w:w="499" w:type="dxa"/>
          <w:shd w:val="clear" w:color="auto" w:fill="auto"/>
          <w:vAlign w:val="center"/>
        </w:tcPr>
        <w:p w:rsidR="009E3636" w:rsidRPr="00817FEE" w:rsidRDefault="009E3636" w:rsidP="009E3636">
          <w:pPr>
            <w:pStyle w:val="a6"/>
            <w:spacing w:before="20" w:after="20"/>
            <w:rPr>
              <w:rFonts w:ascii="Arial Narrow" w:hAnsi="Arial Narrow"/>
            </w:rPr>
          </w:pPr>
        </w:p>
      </w:tc>
      <w:tc>
        <w:tcPr>
          <w:tcW w:w="2419" w:type="dxa"/>
          <w:shd w:val="clear" w:color="auto" w:fill="auto"/>
          <w:vAlign w:val="center"/>
        </w:tcPr>
        <w:p w:rsidR="009E3636" w:rsidRPr="00DA6679" w:rsidRDefault="009E3636" w:rsidP="009E3636">
          <w:pPr>
            <w:pStyle w:val="a6"/>
            <w:spacing w:before="20" w:after="20"/>
            <w:ind w:left="-113"/>
            <w:rPr>
              <w:rFonts w:ascii="Arial Narrow" w:hAnsi="Arial Narrow"/>
              <w:sz w:val="20"/>
              <w:szCs w:val="20"/>
            </w:rPr>
          </w:pPr>
        </w:p>
      </w:tc>
      <w:tc>
        <w:tcPr>
          <w:tcW w:w="499" w:type="dxa"/>
          <w:shd w:val="clear" w:color="auto" w:fill="auto"/>
          <w:vAlign w:val="center"/>
        </w:tcPr>
        <w:p w:rsidR="009E3636" w:rsidRPr="00DA6679" w:rsidRDefault="009E3636" w:rsidP="009E3636">
          <w:pPr>
            <w:pStyle w:val="a6"/>
            <w:spacing w:before="20" w:after="20"/>
            <w:rPr>
              <w:rFonts w:ascii="Arial Narrow" w:hAnsi="Arial Narrow"/>
              <w:sz w:val="20"/>
              <w:szCs w:val="20"/>
            </w:rPr>
          </w:pPr>
        </w:p>
      </w:tc>
      <w:tc>
        <w:tcPr>
          <w:tcW w:w="2120" w:type="dxa"/>
          <w:shd w:val="clear" w:color="auto" w:fill="auto"/>
          <w:vAlign w:val="bottom"/>
        </w:tcPr>
        <w:p w:rsidR="009E3636" w:rsidRPr="00DA6679" w:rsidRDefault="009E3636" w:rsidP="009E3636">
          <w:pPr>
            <w:pStyle w:val="a6"/>
            <w:spacing w:before="20" w:after="20"/>
            <w:rPr>
              <w:rFonts w:ascii="Arial Narrow" w:hAnsi="Arial Narrow"/>
              <w:sz w:val="20"/>
              <w:szCs w:val="20"/>
              <w:lang w:val="en-US"/>
            </w:rPr>
          </w:pPr>
        </w:p>
      </w:tc>
    </w:tr>
  </w:tbl>
  <w:p w:rsidR="00DA6679" w:rsidRPr="009E3636" w:rsidRDefault="00DA6679">
    <w:pPr>
      <w:pStyle w:val="a6"/>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1C8" w:rsidRDefault="005641C8" w:rsidP="0005304C">
      <w:pPr>
        <w:spacing w:after="0" w:line="240" w:lineRule="auto"/>
      </w:pPr>
      <w:r>
        <w:separator/>
      </w:r>
    </w:p>
  </w:footnote>
  <w:footnote w:type="continuationSeparator" w:id="0">
    <w:p w:rsidR="005641C8" w:rsidRDefault="005641C8" w:rsidP="0005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FEE" w:rsidRPr="00817FEE" w:rsidRDefault="00817FEE" w:rsidP="00DA6679">
    <w:pPr>
      <w:pStyle w:val="a5"/>
      <w:pBdr>
        <w:bottom w:val="single" w:sz="4" w:space="1" w:color="auto"/>
      </w:pBdr>
      <w:tabs>
        <w:tab w:val="clear" w:pos="4680"/>
      </w:tabs>
      <w:jc w:val="right"/>
      <w:rPr>
        <w:sz w:val="18"/>
        <w:szCs w:val="18"/>
      </w:rPr>
    </w:pPr>
    <w:r w:rsidRPr="00817FEE">
      <w:rPr>
        <w:rFonts w:ascii="Cambria" w:hAnsi="Cambria"/>
        <w:sz w:val="18"/>
        <w:szCs w:val="18"/>
        <w:lang w:eastAsia="el-GR"/>
      </w:rPr>
      <w:t>Δελτίο Τύπου</w:t>
    </w:r>
    <w:r w:rsidRPr="00817FEE">
      <w:rPr>
        <w:rFonts w:ascii="Cambria" w:hAnsi="Cambria"/>
        <w:sz w:val="18"/>
        <w:szCs w:val="18"/>
        <w:lang w:val="en-US" w:eastAsia="el-GR"/>
      </w:rPr>
      <w:t xml:space="preserve"> </w:t>
    </w:r>
    <w:r w:rsidRPr="00817FEE">
      <w:rPr>
        <w:rFonts w:ascii="Cambria" w:hAnsi="Cambria"/>
        <w:sz w:val="18"/>
        <w:szCs w:val="18"/>
        <w:lang w:eastAsia="el-GR"/>
      </w:rPr>
      <w:t>Ιωάννη Βαρδακαστάνη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4C"/>
    <w:rsid w:val="0005304C"/>
    <w:rsid w:val="00120AD3"/>
    <w:rsid w:val="00127897"/>
    <w:rsid w:val="001966B0"/>
    <w:rsid w:val="003427D4"/>
    <w:rsid w:val="003A06FD"/>
    <w:rsid w:val="003A4EDB"/>
    <w:rsid w:val="005641C8"/>
    <w:rsid w:val="00817FEE"/>
    <w:rsid w:val="008F36DC"/>
    <w:rsid w:val="009E3636"/>
    <w:rsid w:val="00A464A1"/>
    <w:rsid w:val="00AD13D9"/>
    <w:rsid w:val="00C224F7"/>
    <w:rsid w:val="00DA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AA9CF3-F3C5-449F-B787-94CA3306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304C"/>
    <w:pPr>
      <w:spacing w:after="200" w:line="276" w:lineRule="auto"/>
    </w:pPr>
    <w:rPr>
      <w:rFonts w:ascii="Calibri" w:eastAsia="Times New Roman"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Διεύθυνση αποστολέα"/>
    <w:basedOn w:val="a"/>
    <w:uiPriority w:val="3"/>
    <w:qFormat/>
    <w:rsid w:val="0005304C"/>
    <w:pPr>
      <w:spacing w:after="360" w:line="240" w:lineRule="auto"/>
      <w:contextualSpacing/>
    </w:pPr>
    <w:rPr>
      <w:color w:val="000000"/>
      <w:szCs w:val="20"/>
      <w:lang w:eastAsia="el-GR"/>
    </w:rPr>
  </w:style>
  <w:style w:type="character" w:styleId="-">
    <w:name w:val="Hyperlink"/>
    <w:basedOn w:val="a0"/>
    <w:uiPriority w:val="99"/>
    <w:semiHidden/>
    <w:unhideWhenUsed/>
    <w:rsid w:val="0005304C"/>
    <w:rPr>
      <w:color w:val="0000FF"/>
      <w:u w:val="single"/>
    </w:rPr>
  </w:style>
  <w:style w:type="paragraph" w:styleId="a4">
    <w:name w:val="Title"/>
    <w:basedOn w:val="a"/>
    <w:next w:val="a"/>
    <w:link w:val="Char"/>
    <w:uiPriority w:val="10"/>
    <w:qFormat/>
    <w:rsid w:val="000530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05304C"/>
    <w:rPr>
      <w:rFonts w:asciiTheme="majorHAnsi" w:eastAsiaTheme="majorEastAsia" w:hAnsiTheme="majorHAnsi" w:cstheme="majorBidi"/>
      <w:spacing w:val="-10"/>
      <w:kern w:val="28"/>
      <w:sz w:val="56"/>
      <w:szCs w:val="56"/>
      <w:lang w:val="el-GR"/>
    </w:rPr>
  </w:style>
  <w:style w:type="paragraph" w:styleId="a5">
    <w:name w:val="header"/>
    <w:basedOn w:val="a"/>
    <w:link w:val="Char0"/>
    <w:uiPriority w:val="99"/>
    <w:unhideWhenUsed/>
    <w:rsid w:val="0005304C"/>
    <w:pPr>
      <w:tabs>
        <w:tab w:val="center" w:pos="4680"/>
        <w:tab w:val="right" w:pos="9360"/>
      </w:tabs>
      <w:spacing w:after="0" w:line="240" w:lineRule="auto"/>
    </w:pPr>
  </w:style>
  <w:style w:type="character" w:customStyle="1" w:styleId="Char0">
    <w:name w:val="Κεφαλίδα Char"/>
    <w:basedOn w:val="a0"/>
    <w:link w:val="a5"/>
    <w:uiPriority w:val="99"/>
    <w:rsid w:val="0005304C"/>
    <w:rPr>
      <w:rFonts w:ascii="Calibri" w:eastAsia="Times New Roman" w:hAnsi="Calibri" w:cs="Times New Roman"/>
      <w:lang w:val="el-GR"/>
    </w:rPr>
  </w:style>
  <w:style w:type="paragraph" w:styleId="a6">
    <w:name w:val="footer"/>
    <w:basedOn w:val="a"/>
    <w:link w:val="Char1"/>
    <w:uiPriority w:val="99"/>
    <w:unhideWhenUsed/>
    <w:rsid w:val="0005304C"/>
    <w:pPr>
      <w:tabs>
        <w:tab w:val="center" w:pos="4680"/>
        <w:tab w:val="right" w:pos="9360"/>
      </w:tabs>
      <w:spacing w:after="0" w:line="240" w:lineRule="auto"/>
    </w:pPr>
  </w:style>
  <w:style w:type="character" w:customStyle="1" w:styleId="Char1">
    <w:name w:val="Υποσέλιδο Char"/>
    <w:basedOn w:val="a0"/>
    <w:link w:val="a6"/>
    <w:uiPriority w:val="99"/>
    <w:rsid w:val="0005304C"/>
    <w:rPr>
      <w:rFonts w:ascii="Calibri" w:eastAsia="Times New Roman" w:hAnsi="Calibri" w:cs="Times New Roman"/>
      <w:lang w:val="el-GR"/>
    </w:rPr>
  </w:style>
  <w:style w:type="table" w:styleId="a7">
    <w:name w:val="Table Grid"/>
    <w:basedOn w:val="a1"/>
    <w:uiPriority w:val="39"/>
    <w:rsid w:val="0005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437598">
      <w:bodyDiv w:val="1"/>
      <w:marLeft w:val="0"/>
      <w:marRight w:val="0"/>
      <w:marTop w:val="0"/>
      <w:marBottom w:val="0"/>
      <w:divBdr>
        <w:top w:val="none" w:sz="0" w:space="0" w:color="auto"/>
        <w:left w:val="none" w:sz="0" w:space="0" w:color="auto"/>
        <w:bottom w:val="none" w:sz="0" w:space="0" w:color="auto"/>
        <w:right w:val="none" w:sz="0" w:space="0" w:color="auto"/>
      </w:divBdr>
    </w:div>
    <w:div w:id="122784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AM</cp:lastModifiedBy>
  <cp:revision>5</cp:revision>
  <dcterms:created xsi:type="dcterms:W3CDTF">2019-02-14T12:35:00Z</dcterms:created>
  <dcterms:modified xsi:type="dcterms:W3CDTF">2019-02-14T12:49:00Z</dcterms:modified>
</cp:coreProperties>
</file>