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9685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2-27T00:00:00Z">
                    <w:dateFormat w:val="dd.MM.yyyy"/>
                    <w:lid w:val="el-GR"/>
                    <w:storeMappedDataAs w:val="dateTime"/>
                    <w:calendar w:val="gregorian"/>
                  </w:date>
                </w:sdtPr>
                <w:sdtEndPr/>
                <w:sdtContent>
                  <w:r w:rsidR="001951BC">
                    <w:t>27.02.2019</w:t>
                  </w:r>
                </w:sdtContent>
              </w:sdt>
            </w:sdtContent>
          </w:sdt>
        </w:sdtContent>
      </w:sdt>
    </w:p>
    <w:p w:rsidR="00A5663B" w:rsidRPr="00A5663B" w:rsidRDefault="00E9685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E1AB4">
            <w:t>371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E9685A"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1951BC">
                <w:rPr>
                  <w:rStyle w:val="Char2"/>
                  <w:b/>
                </w:rPr>
                <w:t xml:space="preserve">Σε αναμονή της υλοποίησης της δέσμευσης Τσακαλώτου για την απαλλαγή των αναπήρων από την εισφορά αλληλεγγύης </w:t>
              </w:r>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1951BC" w:rsidRDefault="001951BC" w:rsidP="001951BC">
              <w:r>
                <w:t>Τη δέσμευσή του στην ΕΣΑμεΑ τον Νοέμβριο του 2018 υπενθυμίζει με επιστολή της στον υπουργό Οικονομικών Ευκλείδη Τσακαλώτο η ΕΣΑμεΑ: μεταξύ των σοβαρότερων ζητημάτων</w:t>
              </w:r>
              <w:r>
                <w:t xml:space="preserve"> αρμοδιότητας του Υπουργείου Οικονομικών </w:t>
              </w:r>
              <w:r w:rsidR="008C28C5">
                <w:t>που έθεσε το αναπηρικό κίνημα</w:t>
              </w:r>
              <w:r>
                <w:t xml:space="preserve">, </w:t>
              </w:r>
              <w:r>
                <w:t>είχε συζητηθεί</w:t>
              </w:r>
              <w:r>
                <w:t xml:space="preserve"> και η  απαλλαγή από την ειδική εισφορά αλληλεγγύης όλων των ατόμων με αναπηρία με ποσοστό τουλάχιστον 67%, ανεξαρτήτως κατηγορίας αναπηρίας και των οικογενειών που βαρύνονται φορολογικά με άτομα με βαριά αναπηρία, και όχι μόνο των ατόμων που είναι ολικώς τυφλοί, καθώς και των ατόμων που παρουσιάζουν βαριές κινητικές αναπηρίες με ποσοστό από 80% και άνω.</w:t>
              </w:r>
            </w:p>
            <w:p w:rsidR="001951BC" w:rsidRDefault="001951BC" w:rsidP="001951BC">
              <w:r>
                <w:t xml:space="preserve">Ειδικά για το προαναφερόμενο θέμα, </w:t>
              </w:r>
              <w:r>
                <w:t xml:space="preserve">ο υπουργός είχε </w:t>
              </w:r>
              <w:r>
                <w:t xml:space="preserve">δεσμευτεί για την ψήφιση ρύθμισης μέχρι το Φεβρουάριο του 2019  με σκοπό την εξαίρεση όλων των ατόμων με ποσοστό αναπηρίας 67% και άνω από την ειδική εισφορά αλληλεγγύης. </w:t>
              </w:r>
            </w:p>
            <w:p w:rsidR="001951BC" w:rsidRDefault="001951BC" w:rsidP="001951BC">
              <w:r>
                <w:t xml:space="preserve">Ήδη </w:t>
              </w:r>
              <w:r>
                <w:t xml:space="preserve">στα </w:t>
              </w:r>
              <w:r>
                <w:t xml:space="preserve">τέλη Φεβρουαρίου </w:t>
              </w:r>
              <w:r>
                <w:t>δεν έχει υπάρξει καμ</w:t>
              </w:r>
              <w:r>
                <w:t xml:space="preserve">ία ενημέρωση του Υπουργείου </w:t>
              </w:r>
              <w:r>
                <w:t xml:space="preserve">για τη ρύθμιση του εν λόγω θέματος.  </w:t>
              </w:r>
            </w:p>
            <w:p w:rsidR="001951BC" w:rsidRDefault="001951BC" w:rsidP="001951BC">
              <w:r>
                <w:t>Ταυτόχρονα,</w:t>
              </w:r>
              <w:r>
                <w:t xml:space="preserve"> δημοσιεύματα </w:t>
              </w:r>
              <w:r>
                <w:t xml:space="preserve">στον Τύπο αναφέρουν </w:t>
              </w:r>
              <w:r>
                <w:t xml:space="preserve">ότι τα άτομα με αναπηρία θα υποχρεωθούν και φέτος να καταβάλουν ειδική εισφορά αλληλεγγύης για τα προνοιακά επιδόματα που λαμβάνουν </w:t>
              </w:r>
              <w:r>
                <w:t>από το κράτος, λόγω του ότι το υ</w:t>
              </w:r>
              <w:r>
                <w:t>πουργείο Οικονομικών και η ΑΑΔΕ εξακολουθούν να θεωρούν τα προνοιακά επιδόματα που δίνονται στα άτομα με αναπηρία ως εισοδήματα, απαλλασσόμενα μεν από το φόρο εισοδήματος, αλλά υπαγόμενα σε ειδική εισφορά αλληλεγγύης.</w:t>
              </w:r>
            </w:p>
            <w:p w:rsidR="0076008A" w:rsidRDefault="001951BC" w:rsidP="00351671">
              <w:r>
                <w:t xml:space="preserve">Η ΕΣΑμεΑ ζητά άμεση ρύθμιση η οποία θα απορρέει από τη δέσμευση του κ. Τσακαλώτου και θα απαλλάσσει </w:t>
              </w:r>
              <w:r w:rsidRPr="001951BC">
                <w:t xml:space="preserve">όλα τα άτομα με ποσοστό αναπηρίας 67% και άνω από την ειδική εισφορά αλληλεγγύης, </w:t>
              </w:r>
              <w:r>
                <w:t>καθώς</w:t>
              </w:r>
              <w:r w:rsidRPr="001951BC">
                <w:t xml:space="preserve"> και την οριστική εξαίρεση των κάθε μορφής επιδομάτων που δίνονται σε άτομα με αναπηρία από την ειδική ε</w:t>
              </w:r>
              <w:r>
                <w:t>ισφορά αλληλεγγύης και κάθε είδου</w:t>
              </w:r>
              <w:r w:rsidRPr="001951BC">
                <w:t>ς φορολογία, κατ’ εφαρμογή και επέκταση εφαρμογής  του άρθρου 14 του ν.4172/2013.</w:t>
              </w:r>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85A" w:rsidRDefault="00E9685A" w:rsidP="00A5663B">
      <w:pPr>
        <w:spacing w:after="0" w:line="240" w:lineRule="auto"/>
      </w:pPr>
      <w:r>
        <w:separator/>
      </w:r>
    </w:p>
    <w:p w:rsidR="00E9685A" w:rsidRDefault="00E9685A"/>
  </w:endnote>
  <w:endnote w:type="continuationSeparator" w:id="0">
    <w:p w:rsidR="00E9685A" w:rsidRDefault="00E9685A" w:rsidP="00A5663B">
      <w:pPr>
        <w:spacing w:after="0" w:line="240" w:lineRule="auto"/>
      </w:pPr>
      <w:r>
        <w:continuationSeparator/>
      </w:r>
    </w:p>
    <w:p w:rsidR="00E9685A" w:rsidRDefault="00E96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1951BC">
              <w:rPr>
                <w:noProof/>
              </w:rPr>
              <w:t>2</w:t>
            </w:r>
            <w:r>
              <w:fldChar w:fldCharType="end"/>
            </w:r>
          </w:p>
          <w:p w:rsidR="0076008A" w:rsidRDefault="00E9685A"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85A" w:rsidRDefault="00E9685A" w:rsidP="00A5663B">
      <w:pPr>
        <w:spacing w:after="0" w:line="240" w:lineRule="auto"/>
      </w:pPr>
      <w:bookmarkStart w:id="0" w:name="_Hlk484772647"/>
      <w:bookmarkEnd w:id="0"/>
      <w:r>
        <w:separator/>
      </w:r>
    </w:p>
    <w:p w:rsidR="00E9685A" w:rsidRDefault="00E9685A"/>
  </w:footnote>
  <w:footnote w:type="continuationSeparator" w:id="0">
    <w:p w:rsidR="00E9685A" w:rsidRDefault="00E9685A" w:rsidP="00A5663B">
      <w:pPr>
        <w:spacing w:after="0" w:line="240" w:lineRule="auto"/>
      </w:pPr>
      <w:r>
        <w:continuationSeparator/>
      </w:r>
    </w:p>
    <w:p w:rsidR="00E9685A" w:rsidRDefault="00E968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1AB4"/>
    <w:rsid w:val="000E2BB8"/>
    <w:rsid w:val="000E30A0"/>
    <w:rsid w:val="000E44E8"/>
    <w:rsid w:val="000F237D"/>
    <w:rsid w:val="000F4280"/>
    <w:rsid w:val="00104FD0"/>
    <w:rsid w:val="001321CA"/>
    <w:rsid w:val="0016039E"/>
    <w:rsid w:val="00162CAE"/>
    <w:rsid w:val="001951BC"/>
    <w:rsid w:val="001A5AF0"/>
    <w:rsid w:val="001A62AD"/>
    <w:rsid w:val="001A67BA"/>
    <w:rsid w:val="001B3428"/>
    <w:rsid w:val="001B7832"/>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C28C5"/>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0884"/>
    <w:rsid w:val="00E922F5"/>
    <w:rsid w:val="00E9293A"/>
    <w:rsid w:val="00E9685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5332D1"/>
    <w:rsid w:val="0059612D"/>
    <w:rsid w:val="00687F84"/>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EB31BDF-95E5-475F-952D-AEF2B577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2</Pages>
  <Words>411</Words>
  <Characters>2220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2019-02-27T08:57:00Z</dcterms:created>
  <dcterms:modified xsi:type="dcterms:W3CDTF">2019-02-27T08:59:00Z</dcterms:modified>
  <cp:contentStatus/>
  <dc:language>Ελληνικά</dc:language>
  <cp:version>am-20180624</cp:version>
</cp:coreProperties>
</file>