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57A0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3-14T00:00:00Z">
                    <w:dateFormat w:val="dd.MM.yyyy"/>
                    <w:lid w:val="el-GR"/>
                    <w:storeMappedDataAs w:val="dateTime"/>
                    <w:calendar w:val="gregorian"/>
                  </w:date>
                </w:sdtPr>
                <w:sdtEndPr/>
                <w:sdtContent>
                  <w:r w:rsidR="00A945C6">
                    <w:t>14.03.2019</w:t>
                  </w:r>
                </w:sdtContent>
              </w:sdt>
            </w:sdtContent>
          </w:sdt>
        </w:sdtContent>
      </w:sdt>
    </w:p>
    <w:p w:rsidR="00A5663B" w:rsidRPr="00A5663B" w:rsidRDefault="00657A0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91CEF">
            <w:t>490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657A0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Content>
              <w:r w:rsidR="00D9318C">
                <w:rPr>
                  <w:rStyle w:val="Char2"/>
                  <w:b/>
                </w:rPr>
                <w:t>Ψηφίστηκε χθες α</w:t>
              </w:r>
              <w:r w:rsidR="00416EAA" w:rsidRPr="00416EAA">
                <w:rPr>
                  <w:rStyle w:val="Char2"/>
                  <w:b/>
                </w:rPr>
                <w:t xml:space="preserve">πό το Ευρωπαϊκό Κοινοβούλιο </w:t>
              </w:r>
              <w:r w:rsidR="00D9318C">
                <w:rPr>
                  <w:rStyle w:val="Char2"/>
                  <w:b/>
                </w:rPr>
                <w:t>η Ευρωπαϊκή Πράξη Προσβασιμότητας- Ημέρα ορόσημο, παρά τις ελλείψεις</w:t>
              </w:r>
            </w:sdtContent>
          </w:sdt>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416EAA" w:rsidRPr="00D9318C" w:rsidRDefault="00416EAA" w:rsidP="00416EAA">
              <w:pPr>
                <w:rPr>
                  <w:i/>
                </w:rPr>
              </w:pPr>
              <w:r w:rsidRPr="00D9318C">
                <w:rPr>
                  <w:i/>
                </w:rPr>
                <w:t>Η Ευρωπαϊκή Πράξη Προσβασιμότητας είναι μια συμφωνία ορόσημο. Ωστόσο, ενώ θα εξασφαλίσει ότι πολ</w:t>
              </w:r>
              <w:r w:rsidR="00D9318C" w:rsidRPr="00D9318C">
                <w:rPr>
                  <w:i/>
                </w:rPr>
                <w:t xml:space="preserve">λά προϊόντα και υπηρεσίες θα είναι πλέον προσβάσιμα </w:t>
              </w:r>
              <w:r w:rsidRPr="00D9318C">
                <w:rPr>
                  <w:i/>
                </w:rPr>
                <w:t>για τα άτομα με αναπηρία, δεν θα κατασ</w:t>
              </w:r>
              <w:r w:rsidR="00D9318C" w:rsidRPr="00D9318C">
                <w:rPr>
                  <w:i/>
                </w:rPr>
                <w:t xml:space="preserve">τήσει πλήρως προσβάσιμη </w:t>
              </w:r>
              <w:r w:rsidR="009F33F0">
                <w:rPr>
                  <w:i/>
                </w:rPr>
                <w:t xml:space="preserve">όλη </w:t>
              </w:r>
              <w:r w:rsidR="00D9318C" w:rsidRPr="00D9318C">
                <w:rPr>
                  <w:i/>
                </w:rPr>
                <w:t xml:space="preserve">την ΕΕ, καθώς εξαιρεί τα </w:t>
              </w:r>
              <w:r w:rsidRPr="00D9318C">
                <w:rPr>
                  <w:i/>
                </w:rPr>
                <w:t>θεσμικά όργανα και</w:t>
              </w:r>
              <w:r w:rsidR="00D9318C" w:rsidRPr="00D9318C">
                <w:rPr>
                  <w:i/>
                </w:rPr>
                <w:t xml:space="preserve"> την ενιαία αγορά. Παράλληλα ε</w:t>
              </w:r>
              <w:r w:rsidRPr="00D9318C">
                <w:rPr>
                  <w:i/>
                </w:rPr>
                <w:t>ξακολουθεί να αποκλείει πολλούς σημαντικούς τομείς όπως οι μεταφορές, δομημένο περιβάλλον και οικιακές συσκευές.</w:t>
              </w:r>
            </w:p>
            <w:p w:rsidR="001C160F" w:rsidRDefault="00D9318C" w:rsidP="00416EAA">
              <w:r>
                <w:t>Η νέα Ο</w:t>
              </w:r>
              <w:r w:rsidR="00416EAA">
                <w:t xml:space="preserve">δηγία για την προσβασιμότητα αποτελεί ένα σημαντικό βήμα, </w:t>
              </w:r>
              <w:r>
                <w:t xml:space="preserve">χωρίς να είναι πλήρες. Η ΕΕ χρειάζεται να υιοθετήσει μια </w:t>
              </w:r>
              <w:r w:rsidR="00416EAA">
                <w:t>νομοθεσία που</w:t>
              </w:r>
              <w:r>
                <w:t xml:space="preserve"> θα</w:t>
              </w:r>
              <w:r w:rsidR="00416EAA">
                <w:t xml:space="preserve"> διασφαλίζει την ισότιμη πρόσβασ</w:t>
              </w:r>
              <w:r>
                <w:t>η σε όλους τους τομείς της ζωής για όλους.</w:t>
              </w:r>
            </w:p>
            <w:p w:rsidR="00D9318C" w:rsidRPr="00D9318C" w:rsidRDefault="00D9318C" w:rsidP="00416EAA">
              <w:pPr>
                <w:rPr>
                  <w:b/>
                </w:rPr>
              </w:pPr>
              <w:r w:rsidRPr="00D9318C">
                <w:rPr>
                  <w:b/>
                </w:rPr>
                <w:t>Βελτιώσεις</w:t>
              </w:r>
            </w:p>
            <w:p w:rsidR="00416EAA" w:rsidRDefault="00D9318C" w:rsidP="00416EAA">
              <w:r>
                <w:t xml:space="preserve">Η Οδηγία αναμένεται να </w:t>
              </w:r>
              <w:r w:rsidR="00416EAA">
                <w:t xml:space="preserve">βελτιώσει την προσβασιμότητα ενός συνόλου προϊόντων και </w:t>
              </w:r>
              <w:r>
                <w:t xml:space="preserve">υπηρεσιών για τα άτομα με αναπηρία, όπως υπολογιστές, </w:t>
              </w:r>
              <w:proofErr w:type="spellStart"/>
              <w:r>
                <w:t>smartphone</w:t>
              </w:r>
              <w:proofErr w:type="spellEnd"/>
              <w:r w:rsidR="00416EAA">
                <w:t xml:space="preserve">, </w:t>
              </w:r>
              <w:proofErr w:type="spellStart"/>
              <w:r w:rsidR="00416EAA">
                <w:t>tablet</w:t>
              </w:r>
              <w:proofErr w:type="spellEnd"/>
              <w:r w:rsidR="00416EAA">
                <w:t>, τηλεοράσεις, ATM και υπηρεσίες τραπεζών, τερματικά πληρωμής, ηλεκτρονικά βιβλία και ηλεκτρονικούς αναγνώστες, ιστότοπους ηλεκτρονικού εμπορίου και εφαρμογές για κινητά και μηχανήματα έκδοσης εισιτηρίων. Θα εξασφαλίσει επίσης ότι οι αρχές εποπτείας των εθνικών αγορών</w:t>
              </w:r>
              <w:r>
                <w:t xml:space="preserve"> θα</w:t>
              </w:r>
              <w:r w:rsidR="00416EAA">
                <w:t xml:space="preserve"> έχουν την αρμοδιότητα να κ</w:t>
              </w:r>
              <w:r>
                <w:t xml:space="preserve">αταστήσουν τους ιδιωτικούς φορείς υπόλογους. </w:t>
              </w:r>
            </w:p>
            <w:p w:rsidR="00416EAA" w:rsidRDefault="00416EAA" w:rsidP="00416EAA">
              <w:r>
                <w:t xml:space="preserve">Η Ευρωπαϊκή Πράξη Προσβασιμότητας </w:t>
              </w:r>
              <w:r w:rsidR="00D9318C">
                <w:t xml:space="preserve">πληροί </w:t>
              </w:r>
              <w:r>
                <w:t xml:space="preserve">επίσης δύο σημαντικές απαιτήσεις </w:t>
              </w:r>
              <w:r w:rsidR="00D9318C">
                <w:t>του αναπηρικού κινήματος: οι</w:t>
              </w:r>
              <w:r>
                <w:t xml:space="preserve"> ηλεκ</w:t>
              </w:r>
              <w:r w:rsidR="00D9318C">
                <w:t>τρονικές τηλεπικοινωνίες και ο</w:t>
              </w:r>
              <w:r>
                <w:t xml:space="preserve"> αριθμό</w:t>
              </w:r>
              <w:r w:rsidR="00D9318C">
                <w:t xml:space="preserve">ς 112 </w:t>
              </w:r>
              <w:r>
                <w:t>έκτ</w:t>
              </w:r>
              <w:r w:rsidR="00D9318C">
                <w:t>ακτης ανάγκης θα γίνουν προσβάσιμα σε όλους σε ολόκληρη την ΕΕ</w:t>
              </w:r>
            </w:p>
            <w:p w:rsidR="00A945C6" w:rsidRDefault="00416EAA" w:rsidP="00351671">
              <w:r>
                <w:t xml:space="preserve">Οι απαιτήσεις του νόμου θα υποστηρίξουν επίσης τους κανόνες για τις δημόσιες συμβάσεις για </w:t>
              </w:r>
              <w:r w:rsidR="00D9318C">
                <w:t xml:space="preserve">τα </w:t>
              </w:r>
              <w:r>
                <w:t>προσβάσιμα προϊόντα και υπηρεσίες, επομένως οι δημόσιες αρχές δεν χρησιμοποιούν πλέον τα χρήματα των φορολογουμένων σε προϊόντα, υπηρεσίες και εγκαταστάσεις που εισάγουν διακρ</w:t>
              </w:r>
              <w:r w:rsidR="00A945C6">
                <w:t xml:space="preserve">ίσεις </w:t>
              </w:r>
              <w:r w:rsidR="00D9318C">
                <w:t>σ</w:t>
              </w:r>
              <w:r w:rsidR="00A945C6">
                <w:t>τα άτομα με αναπηρία.</w:t>
              </w:r>
              <w:r w:rsidR="00D9318C">
                <w:t xml:space="preserve"> </w:t>
              </w:r>
            </w:p>
            <w:p w:rsidR="00A945C6" w:rsidRPr="00D9318C" w:rsidRDefault="00A945C6" w:rsidP="00A945C6">
              <w:pPr>
                <w:rPr>
                  <w:b/>
                </w:rPr>
              </w:pPr>
              <w:r w:rsidRPr="00D9318C">
                <w:rPr>
                  <w:b/>
                </w:rPr>
                <w:t>Δομημένο</w:t>
              </w:r>
              <w:r w:rsidR="00D9318C" w:rsidRPr="00D9318C">
                <w:rPr>
                  <w:b/>
                </w:rPr>
                <w:t xml:space="preserve"> περιβάλλον και</w:t>
              </w:r>
              <w:r w:rsidRPr="00D9318C">
                <w:rPr>
                  <w:b/>
                </w:rPr>
                <w:t xml:space="preserve"> μεταφορές </w:t>
              </w:r>
              <w:r w:rsidR="00D9318C" w:rsidRPr="00D9318C">
                <w:rPr>
                  <w:b/>
                </w:rPr>
                <w:t>-</w:t>
              </w:r>
              <w:r w:rsidRPr="00D9318C">
                <w:rPr>
                  <w:b/>
                </w:rPr>
                <w:t xml:space="preserve"> </w:t>
              </w:r>
              <w:r w:rsidR="00D9318C" w:rsidRPr="00D9318C">
                <w:rPr>
                  <w:b/>
                </w:rPr>
                <w:t>ελλείψεις στη νομοθεσία</w:t>
              </w:r>
            </w:p>
            <w:p w:rsidR="00A945C6" w:rsidRDefault="00D9318C" w:rsidP="00A945C6">
              <w:r>
                <w:t xml:space="preserve">Ωστόσο, η Πράξη </w:t>
              </w:r>
              <w:r w:rsidR="00A945C6">
                <w:t>εξακολουθεί να μ</w:t>
              </w:r>
              <w:r>
                <w:t xml:space="preserve">ην ικανοποιεί τα βασικά αιτήματά μας. Είναι παραπλανητικό να ειπωθεί </w:t>
              </w:r>
              <w:r w:rsidR="00A945C6">
                <w:t>ότι ο νόμ</w:t>
              </w:r>
              <w:r>
                <w:t>ος θα εξασφαλίσει πλήρη προσβασιμότητα</w:t>
              </w:r>
              <w:r w:rsidR="00A945C6">
                <w:t xml:space="preserve"> στα κτίρια και τα μεταφορικά μέσα, τα οποία ήταν στο επίκεντ</w:t>
              </w:r>
              <w:r>
                <w:t xml:space="preserve">ρο του αναπηρικού κινήματος σε όλη την Ευρώπη. Αυτό σημαίνει ότι </w:t>
              </w:r>
              <w:r w:rsidR="00A945C6">
                <w:t xml:space="preserve">εκατομμύρια </w:t>
              </w:r>
              <w:r>
                <w:t>άτομα με αναπηρία</w:t>
              </w:r>
              <w:r w:rsidR="00A945C6">
                <w:t xml:space="preserve"> που ζουν στην ΕΕ θα </w:t>
              </w:r>
              <w:r>
                <w:t>συνεχίσουν να αντιμετωπίζουν</w:t>
              </w:r>
              <w:r w:rsidR="00A945C6">
                <w:t xml:space="preserve"> καθημερινούς αγώνες </w:t>
              </w:r>
              <w:r>
                <w:t xml:space="preserve">ώστε να βγαίνουν από </w:t>
              </w:r>
              <w:r w:rsidR="00A945C6">
                <w:t xml:space="preserve"> τα σπίτια τους.</w:t>
              </w:r>
            </w:p>
            <w:p w:rsidR="00A945C6" w:rsidRDefault="00D9318C" w:rsidP="00A945C6">
              <w:r>
                <w:t>Επίσης η νέα νομοθεσία</w:t>
              </w:r>
              <w:r w:rsidR="00A945C6">
                <w:t xml:space="preserve"> δεν περιλαμβάνει οικιακές συσκευές (όπως πλυντήρια ή </w:t>
              </w:r>
              <w:r>
                <w:t>φούρνους μικροκυμάτων</w:t>
              </w:r>
              <w:r w:rsidR="00A945C6">
                <w:t>). Αυτό σημαίνει ότ</w:t>
              </w:r>
              <w:r>
                <w:t>ι εκατομμύρια άτομα με αναπηρία  θα αντιμετωπίζ</w:t>
              </w:r>
              <w:r w:rsidR="00A945C6">
                <w:t>ουν καθημερινά δυσκολίες σ</w:t>
              </w:r>
              <w:r>
                <w:t xml:space="preserve">τη χρήση αυτών των συσκευών. </w:t>
              </w:r>
            </w:p>
            <w:p w:rsidR="00A945C6" w:rsidRDefault="00A945C6" w:rsidP="00A945C6">
              <w:r>
                <w:lastRenderedPageBreak/>
                <w:t xml:space="preserve">Τέλος, </w:t>
              </w:r>
              <w:r w:rsidR="00D9318C">
                <w:t xml:space="preserve">είναι λυπηρό </w:t>
              </w:r>
              <w:r>
                <w:t>το γεγονός ότι οι μικροεπιχειρήσεις που παρέχουν υπηρεσίες απαλλάσσονται από την τήρηση των απαιτήσεων</w:t>
              </w:r>
              <w:r>
                <w:t xml:space="preserve"> του νόμου. Η εξαίρεση αυτή μειών</w:t>
              </w:r>
              <w:r>
                <w:t>ε</w:t>
              </w:r>
              <w:r w:rsidR="00D9318C">
                <w:t>ι σημαντικά τις επιπτώσεις της Π</w:t>
              </w:r>
              <w:r>
                <w:t>ράξης.</w:t>
              </w:r>
            </w:p>
            <w:p w:rsidR="00A945C6" w:rsidRPr="009F33F0" w:rsidRDefault="009F33F0" w:rsidP="00A945C6">
              <w:pPr>
                <w:rPr>
                  <w:b/>
                </w:rPr>
              </w:pPr>
              <w:r>
                <w:rPr>
                  <w:b/>
                </w:rPr>
                <w:t>Ο αγώνας</w:t>
              </w:r>
              <w:r w:rsidR="00D9318C" w:rsidRPr="009F33F0">
                <w:rPr>
                  <w:b/>
                </w:rPr>
                <w:t xml:space="preserve"> συνεχίζεται</w:t>
              </w:r>
            </w:p>
            <w:p w:rsidR="00A945C6" w:rsidRDefault="00A945C6" w:rsidP="00A945C6">
              <w:r>
                <w:t xml:space="preserve">Το Ευρωπαϊκό Φόρουμ </w:t>
              </w:r>
              <w:r w:rsidR="00D9318C">
                <w:t>Ατόμων με Αναπηρία (</w:t>
              </w:r>
              <w:r w:rsidR="00D9318C">
                <w:rPr>
                  <w:lang w:val="en-US"/>
                </w:rPr>
                <w:t>EDF</w:t>
              </w:r>
              <w:r w:rsidR="00D9318C" w:rsidRPr="00D9318C">
                <w:t>)</w:t>
              </w:r>
              <w:r>
                <w:t xml:space="preserve"> ευχαριστεί τα μέλη και τους συμμάχους του για τη δέ</w:t>
              </w:r>
              <w:r w:rsidR="00516CCB">
                <w:t>σμευσή τους να καταστήσουν την Π</w:t>
              </w:r>
              <w:r>
                <w:t xml:space="preserve">ράξη πραγματικότητα και </w:t>
              </w:r>
              <w:r w:rsidR="00D9318C">
                <w:t xml:space="preserve">παραγκωνίστηκε και δεν αγνοήθηκε </w:t>
              </w:r>
              <w:r>
                <w:t>όπως συνέβη σε άλλες πρωτοβουλίες για την ισότητα.</w:t>
              </w:r>
            </w:p>
            <w:p w:rsidR="00A945C6" w:rsidRDefault="00516CCB" w:rsidP="00A945C6">
              <w:r>
                <w:t xml:space="preserve">Ο πρόεδρος της ΕΣΑμεΑ αλλά και του </w:t>
              </w:r>
              <w:r>
                <w:rPr>
                  <w:lang w:val="en-US"/>
                </w:rPr>
                <w:t>EDF</w:t>
              </w:r>
              <w:r w:rsidRPr="00516CCB">
                <w:t xml:space="preserve"> </w:t>
              </w:r>
              <w:r>
                <w:t xml:space="preserve">Ιωάννης </w:t>
              </w:r>
              <w:r w:rsidR="00A945C6">
                <w:t xml:space="preserve">Βαρδακαστάνης, </w:t>
              </w:r>
              <w:r>
                <w:t>δ</w:t>
              </w:r>
              <w:r w:rsidR="00A945C6">
                <w:t>ήλωσε: «Είναι ντροπή το πώς τα κράτη μέλη κατάφεραν να μειώσουν το πεδίο εφαρμογής του νόμου. Οι κυβε</w:t>
              </w:r>
              <w:r>
                <w:t>ρνήσεις πρέπει τώρα να εξιλεωθεωθούν για αυτό</w:t>
              </w:r>
              <w:r w:rsidR="00A945C6">
                <w:t xml:space="preserve"> και </w:t>
              </w:r>
              <w:r>
                <w:t xml:space="preserve">με το να ενσωματώσουν την Πράξη στην εθνική τους </w:t>
              </w:r>
              <w:r w:rsidR="001B43E0">
                <w:t xml:space="preserve">νομοθεσία </w:t>
              </w:r>
              <w:bookmarkStart w:id="1" w:name="_GoBack"/>
              <w:bookmarkEnd w:id="1"/>
              <w:r>
                <w:t>με τρόπο φιλόδοξο</w:t>
              </w:r>
              <w:r w:rsidR="00A945C6">
                <w:t>»</w:t>
              </w:r>
              <w:r>
                <w:t xml:space="preserve">. </w:t>
              </w:r>
            </w:p>
            <w:p w:rsidR="00516CCB" w:rsidRDefault="00516CCB" w:rsidP="00351671">
              <w:r>
                <w:t>Μετά την ψήφιση της Πράξης χθες 14 Μαρτίου 2019</w:t>
              </w:r>
              <w:r w:rsidR="00A945C6">
                <w:t xml:space="preserve"> από το Ευρωπαϊκό Κοινοβούλιο, πρέπει να γίνουν δύο βήματα: το Συμβούλιο της ΕΕ πρέπει να δώσει τ</w:t>
              </w:r>
              <w:r>
                <w:t>ην επίσημη έγκρισή του και η Πρ</w:t>
              </w:r>
              <w:r w:rsidR="00A945C6">
                <w:t xml:space="preserve">άξη πρέπει να δημοσιευθεί στην Επίσημη Εφημερίδα της ΕΕ. Στη συνέχεια, τα κράτη μέλη θα έχουν στη διάθεσή τους </w:t>
              </w:r>
              <w:r>
                <w:t>τρία έτη για να μεταφέρουν την Οδηγία στην εθνική τους νομοθεσία</w:t>
              </w:r>
              <w:r w:rsidR="00A945C6">
                <w:t xml:space="preserve">. </w:t>
              </w:r>
            </w:p>
            <w:p w:rsidR="0076008A" w:rsidRDefault="00516CCB" w:rsidP="00351671">
              <w:r>
                <w:t xml:space="preserve">Ο αγώνας για να διασφαλιστεί ότι </w:t>
              </w:r>
              <w:r w:rsidR="00A945C6">
                <w:t xml:space="preserve"> η ΕΕ θα γίνει παγκόσμιο παράδειγμα πλήρους προσβασιμ</w:t>
              </w:r>
              <w:r>
                <w:t xml:space="preserve">ότητας για τα άτομα με αναπηρία συνεχίζεται!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A01" w:rsidRDefault="00657A01" w:rsidP="00A5663B">
      <w:pPr>
        <w:spacing w:after="0" w:line="240" w:lineRule="auto"/>
      </w:pPr>
      <w:r>
        <w:separator/>
      </w:r>
    </w:p>
    <w:p w:rsidR="00657A01" w:rsidRDefault="00657A01"/>
  </w:endnote>
  <w:endnote w:type="continuationSeparator" w:id="0">
    <w:p w:rsidR="00657A01" w:rsidRDefault="00657A01" w:rsidP="00A5663B">
      <w:pPr>
        <w:spacing w:after="0" w:line="240" w:lineRule="auto"/>
      </w:pPr>
      <w:r>
        <w:continuationSeparator/>
      </w:r>
    </w:p>
    <w:p w:rsidR="00657A01" w:rsidRDefault="00657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1B43E0">
              <w:rPr>
                <w:noProof/>
              </w:rPr>
              <w:t>2</w:t>
            </w:r>
            <w:r>
              <w:fldChar w:fldCharType="end"/>
            </w:r>
          </w:p>
          <w:p w:rsidR="0076008A" w:rsidRDefault="00657A01"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A01" w:rsidRDefault="00657A01" w:rsidP="00A5663B">
      <w:pPr>
        <w:spacing w:after="0" w:line="240" w:lineRule="auto"/>
      </w:pPr>
      <w:bookmarkStart w:id="0" w:name="_Hlk484772647"/>
      <w:bookmarkEnd w:id="0"/>
      <w:r>
        <w:separator/>
      </w:r>
    </w:p>
    <w:p w:rsidR="00657A01" w:rsidRDefault="00657A01"/>
  </w:footnote>
  <w:footnote w:type="continuationSeparator" w:id="0">
    <w:p w:rsidR="00657A01" w:rsidRDefault="00657A01" w:rsidP="00A5663B">
      <w:pPr>
        <w:spacing w:after="0" w:line="240" w:lineRule="auto"/>
      </w:pPr>
      <w:r>
        <w:continuationSeparator/>
      </w:r>
    </w:p>
    <w:p w:rsidR="00657A01" w:rsidRDefault="00657A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43E0"/>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6EAA"/>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6CCB"/>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0FF5"/>
    <w:rsid w:val="005F5A54"/>
    <w:rsid w:val="00610A7E"/>
    <w:rsid w:val="00612214"/>
    <w:rsid w:val="00617AC0"/>
    <w:rsid w:val="00642AA7"/>
    <w:rsid w:val="00647299"/>
    <w:rsid w:val="00651CD5"/>
    <w:rsid w:val="00657A01"/>
    <w:rsid w:val="006604D1"/>
    <w:rsid w:val="0066741D"/>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6773"/>
    <w:rsid w:val="009F33F0"/>
    <w:rsid w:val="00A04D49"/>
    <w:rsid w:val="00A0512E"/>
    <w:rsid w:val="00A24A4D"/>
    <w:rsid w:val="00A32253"/>
    <w:rsid w:val="00A33D4C"/>
    <w:rsid w:val="00A35350"/>
    <w:rsid w:val="00A5663B"/>
    <w:rsid w:val="00A66F36"/>
    <w:rsid w:val="00A8235C"/>
    <w:rsid w:val="00A862B1"/>
    <w:rsid w:val="00A90B3F"/>
    <w:rsid w:val="00A945C6"/>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9318C"/>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1CEF"/>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332D1"/>
    <w:rsid w:val="00687F84"/>
    <w:rsid w:val="00883C03"/>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509BD01-DEF6-4128-AA10-6F23E274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101</TotalTime>
  <Pages>2</Pages>
  <Words>689</Words>
  <Characters>3725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2019-03-14T08:17:00Z</cp:lastPrinted>
  <dcterms:created xsi:type="dcterms:W3CDTF">2019-03-14T07:04:00Z</dcterms:created>
  <dcterms:modified xsi:type="dcterms:W3CDTF">2019-03-14T08:52:00Z</dcterms:modified>
  <cp:contentStatus/>
  <dc:language>Ελληνικά</dc:language>
  <cp:version>am-20180624</cp:version>
</cp:coreProperties>
</file>