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5C2FD" w14:textId="77777777"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564F5946" wp14:editId="3D20B3E9">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14:paraId="13262387" w14:textId="77777777" w:rsidR="0005304C" w:rsidRPr="00FF186F" w:rsidRDefault="0005304C" w:rsidP="00817FEE">
      <w:pPr>
        <w:pStyle w:val="a3"/>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14:paraId="392DADB0" w14:textId="77777777"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14:paraId="286D02E5" w14:textId="6EA8D04A" w:rsidR="0005304C" w:rsidRPr="0005304C" w:rsidRDefault="00261A48" w:rsidP="00DA6679">
      <w:pPr>
        <w:spacing w:before="240"/>
        <w:jc w:val="right"/>
        <w:rPr>
          <w:rFonts w:ascii="Cambria" w:hAnsi="Cambria"/>
        </w:rPr>
      </w:pPr>
      <w:r>
        <w:rPr>
          <w:rFonts w:ascii="Cambria" w:hAnsi="Cambria"/>
        </w:rPr>
        <w:t>Βρυξέλλες</w:t>
      </w:r>
      <w:r w:rsidR="00A51179">
        <w:rPr>
          <w:rFonts w:ascii="Cambria" w:hAnsi="Cambria"/>
        </w:rPr>
        <w:t xml:space="preserve">, </w:t>
      </w:r>
      <w:r w:rsidR="00E558A8">
        <w:rPr>
          <w:rFonts w:ascii="Cambria" w:hAnsi="Cambria"/>
        </w:rPr>
        <w:t>1</w:t>
      </w:r>
      <w:r w:rsidRPr="00261A48">
        <w:rPr>
          <w:rFonts w:ascii="Cambria" w:hAnsi="Cambria"/>
        </w:rPr>
        <w:t>0</w:t>
      </w:r>
      <w:r w:rsidR="00C379E5">
        <w:rPr>
          <w:rFonts w:ascii="Cambria" w:hAnsi="Cambria"/>
        </w:rPr>
        <w:t>.</w:t>
      </w:r>
      <w:r w:rsidR="00E558A8">
        <w:rPr>
          <w:rFonts w:ascii="Cambria" w:hAnsi="Cambria"/>
        </w:rPr>
        <w:t>4</w:t>
      </w:r>
      <w:r w:rsidR="00C379E5">
        <w:rPr>
          <w:rFonts w:ascii="Cambria" w:hAnsi="Cambria"/>
        </w:rPr>
        <w:t>.</w:t>
      </w:r>
      <w:r w:rsidR="0005304C" w:rsidRPr="0005304C">
        <w:rPr>
          <w:rFonts w:ascii="Cambria" w:hAnsi="Cambria"/>
        </w:rPr>
        <w:t>2019</w:t>
      </w:r>
    </w:p>
    <w:p w14:paraId="7914C961" w14:textId="77777777" w:rsidR="0005304C" w:rsidRPr="00FF186F" w:rsidRDefault="0005304C" w:rsidP="0005304C">
      <w:pPr>
        <w:pStyle w:val="a4"/>
        <w:jc w:val="center"/>
        <w:rPr>
          <w:rFonts w:ascii="Cambria" w:hAnsi="Cambria"/>
          <w:sz w:val="40"/>
          <w:lang w:eastAsia="el-GR"/>
        </w:rPr>
      </w:pPr>
      <w:r w:rsidRPr="00FF186F">
        <w:rPr>
          <w:rFonts w:ascii="Cambria" w:hAnsi="Cambria"/>
          <w:sz w:val="40"/>
          <w:lang w:eastAsia="el-GR"/>
        </w:rPr>
        <w:t>Δελτίο Τύπου</w:t>
      </w:r>
    </w:p>
    <w:p w14:paraId="2D7E854D" w14:textId="77777777" w:rsidR="0005304C" w:rsidRPr="0005304C" w:rsidRDefault="0005304C" w:rsidP="0005304C">
      <w:pPr>
        <w:jc w:val="center"/>
        <w:rPr>
          <w:rFonts w:ascii="Cambria" w:hAnsi="Cambria"/>
        </w:rPr>
      </w:pPr>
    </w:p>
    <w:p w14:paraId="72058943" w14:textId="1179B7C0" w:rsidR="00261A48" w:rsidRPr="00261A48" w:rsidRDefault="00261A48" w:rsidP="00261A48">
      <w:pPr>
        <w:jc w:val="center"/>
        <w:rPr>
          <w:rFonts w:ascii="Cambria" w:hAnsi="Cambria"/>
          <w:b/>
          <w:sz w:val="26"/>
        </w:rPr>
      </w:pPr>
      <w:r w:rsidRPr="00261A48">
        <w:rPr>
          <w:rFonts w:ascii="Cambria" w:hAnsi="Cambria"/>
          <w:b/>
          <w:sz w:val="26"/>
        </w:rPr>
        <w:t>Συνάντ</w:t>
      </w:r>
      <w:r w:rsidR="00F2470C">
        <w:rPr>
          <w:rFonts w:ascii="Cambria" w:hAnsi="Cambria"/>
          <w:b/>
          <w:sz w:val="26"/>
        </w:rPr>
        <w:t xml:space="preserve">ηση Ι. </w:t>
      </w:r>
      <w:proofErr w:type="spellStart"/>
      <w:r w:rsidR="00F2470C">
        <w:rPr>
          <w:rFonts w:ascii="Cambria" w:hAnsi="Cambria"/>
          <w:b/>
          <w:sz w:val="26"/>
        </w:rPr>
        <w:t>Βαρδακαστάνη</w:t>
      </w:r>
      <w:proofErr w:type="spellEnd"/>
      <w:r w:rsidR="00F2470C">
        <w:rPr>
          <w:rFonts w:ascii="Cambria" w:hAnsi="Cambria"/>
          <w:b/>
          <w:sz w:val="26"/>
        </w:rPr>
        <w:t xml:space="preserve"> - M. </w:t>
      </w:r>
      <w:proofErr w:type="spellStart"/>
      <w:r w:rsidR="00F2470C">
        <w:rPr>
          <w:rFonts w:ascii="Cambria" w:hAnsi="Cambria"/>
          <w:b/>
          <w:sz w:val="26"/>
        </w:rPr>
        <w:t>Weber</w:t>
      </w:r>
      <w:proofErr w:type="spellEnd"/>
      <w:r w:rsidR="00F2470C">
        <w:rPr>
          <w:rFonts w:ascii="Cambria" w:hAnsi="Cambria"/>
          <w:b/>
          <w:sz w:val="26"/>
        </w:rPr>
        <w:t xml:space="preserve">, </w:t>
      </w:r>
      <w:r w:rsidRPr="00261A48">
        <w:rPr>
          <w:rFonts w:ascii="Cambria" w:hAnsi="Cambria"/>
          <w:b/>
          <w:sz w:val="26"/>
        </w:rPr>
        <w:t xml:space="preserve">υποψηφίου για την </w:t>
      </w:r>
      <w:proofErr w:type="spellStart"/>
      <w:r w:rsidRPr="00261A48">
        <w:rPr>
          <w:rFonts w:ascii="Cambria" w:hAnsi="Cambria"/>
          <w:b/>
          <w:sz w:val="26"/>
        </w:rPr>
        <w:t>Ευ</w:t>
      </w:r>
      <w:r w:rsidR="00F2470C">
        <w:rPr>
          <w:rFonts w:ascii="Cambria" w:hAnsi="Cambria"/>
          <w:b/>
          <w:sz w:val="26"/>
        </w:rPr>
        <w:t>ρ</w:t>
      </w:r>
      <w:proofErr w:type="spellEnd"/>
      <w:r w:rsidRPr="00261A48">
        <w:rPr>
          <w:rFonts w:ascii="Cambria" w:hAnsi="Cambria"/>
          <w:b/>
          <w:sz w:val="26"/>
        </w:rPr>
        <w:t>. Επιτροπή</w:t>
      </w:r>
      <w:r>
        <w:rPr>
          <w:rFonts w:ascii="Cambria" w:hAnsi="Cambria"/>
          <w:b/>
          <w:sz w:val="26"/>
        </w:rPr>
        <w:t xml:space="preserve"> </w:t>
      </w:r>
    </w:p>
    <w:p w14:paraId="3FB807D1" w14:textId="357BC01D" w:rsidR="00C02A29" w:rsidRPr="002D54F4" w:rsidRDefault="00C02A29" w:rsidP="00261A48">
      <w:pPr>
        <w:jc w:val="both"/>
        <w:rPr>
          <w:rFonts w:ascii="Cambria" w:hAnsi="Cambria"/>
        </w:rPr>
      </w:pPr>
      <w:r w:rsidRPr="002D54F4">
        <w:rPr>
          <w:rFonts w:ascii="Cambria" w:hAnsi="Cambria"/>
        </w:rPr>
        <w:t>Ο </w:t>
      </w:r>
      <w:r w:rsidRPr="002D54F4">
        <w:rPr>
          <w:rFonts w:ascii="Cambria" w:hAnsi="Cambria"/>
          <w:bCs/>
        </w:rPr>
        <w:t xml:space="preserve">Ι. </w:t>
      </w:r>
      <w:proofErr w:type="spellStart"/>
      <w:r w:rsidRPr="002D54F4">
        <w:rPr>
          <w:rFonts w:ascii="Cambria" w:hAnsi="Cambria"/>
          <w:bCs/>
        </w:rPr>
        <w:t>Βαρδακαστάνης</w:t>
      </w:r>
      <w:proofErr w:type="spellEnd"/>
      <w:r w:rsidRPr="002D54F4">
        <w:rPr>
          <w:rFonts w:ascii="Cambria" w:hAnsi="Cambria"/>
        </w:rPr>
        <w:t>, </w:t>
      </w:r>
      <w:r w:rsidRPr="002D54F4">
        <w:rPr>
          <w:rFonts w:ascii="Cambria" w:hAnsi="Cambria"/>
          <w:bCs/>
        </w:rPr>
        <w:t>πρόεδρος </w:t>
      </w:r>
      <w:r w:rsidRPr="002D54F4">
        <w:rPr>
          <w:rFonts w:ascii="Cambria" w:hAnsi="Cambria"/>
        </w:rPr>
        <w:t>του </w:t>
      </w:r>
      <w:r w:rsidRPr="002D54F4">
        <w:rPr>
          <w:rFonts w:ascii="Cambria" w:hAnsi="Cambria"/>
          <w:bCs/>
        </w:rPr>
        <w:t>EDF</w:t>
      </w:r>
      <w:r w:rsidRPr="002D54F4">
        <w:rPr>
          <w:rFonts w:ascii="Cambria" w:hAnsi="Cambria"/>
        </w:rPr>
        <w:t>, της </w:t>
      </w:r>
      <w:proofErr w:type="spellStart"/>
      <w:r w:rsidRPr="002D54F4">
        <w:rPr>
          <w:rFonts w:ascii="Cambria" w:hAnsi="Cambria"/>
          <w:bCs/>
        </w:rPr>
        <w:t>Ε.Σ.Α.μεΑ</w:t>
      </w:r>
      <w:proofErr w:type="spellEnd"/>
      <w:r w:rsidRPr="002D54F4">
        <w:rPr>
          <w:rFonts w:ascii="Cambria" w:hAnsi="Cambria"/>
        </w:rPr>
        <w:t> και </w:t>
      </w:r>
      <w:r w:rsidRPr="002D54F4">
        <w:rPr>
          <w:rFonts w:ascii="Cambria" w:hAnsi="Cambria"/>
          <w:bCs/>
        </w:rPr>
        <w:t>υποψήφιος Ευρωβουλευτής με το Κίνημα Αλλαγής,</w:t>
      </w:r>
      <w:r w:rsidRPr="002D54F4">
        <w:rPr>
          <w:rFonts w:ascii="Cambria" w:hAnsi="Cambria"/>
        </w:rPr>
        <w:t xml:space="preserve"> συνάντησε</w:t>
      </w:r>
      <w:r w:rsidR="002D54F4">
        <w:rPr>
          <w:rFonts w:ascii="Cambria" w:hAnsi="Cambria"/>
        </w:rPr>
        <w:t>,</w:t>
      </w:r>
      <w:r w:rsidRPr="002D54F4">
        <w:rPr>
          <w:rFonts w:ascii="Cambria" w:hAnsi="Cambria"/>
        </w:rPr>
        <w:t xml:space="preserve"> </w:t>
      </w:r>
      <w:r w:rsidR="002D54F4">
        <w:rPr>
          <w:rFonts w:ascii="Cambria" w:hAnsi="Cambria"/>
        </w:rPr>
        <w:t xml:space="preserve">στο πλαίσιο των επαφών του με τους υποψήφιους ηγέτες της ΕΕ πριν τις εκλογές, </w:t>
      </w:r>
      <w:r w:rsidRPr="002D54F4">
        <w:rPr>
          <w:rFonts w:ascii="Cambria" w:hAnsi="Cambria"/>
        </w:rPr>
        <w:t>τον </w:t>
      </w:r>
      <w:proofErr w:type="spellStart"/>
      <w:r w:rsidR="002D54F4" w:rsidRPr="002D54F4">
        <w:rPr>
          <w:rFonts w:ascii="Cambria" w:hAnsi="Cambria"/>
          <w:bCs/>
        </w:rPr>
        <w:t>Manfred</w:t>
      </w:r>
      <w:proofErr w:type="spellEnd"/>
      <w:r w:rsidR="002D54F4" w:rsidRPr="002D54F4">
        <w:rPr>
          <w:rFonts w:ascii="Cambria" w:hAnsi="Cambria"/>
          <w:bCs/>
        </w:rPr>
        <w:t xml:space="preserve"> </w:t>
      </w:r>
      <w:proofErr w:type="spellStart"/>
      <w:r w:rsidR="002D54F4" w:rsidRPr="002D54F4">
        <w:rPr>
          <w:rFonts w:ascii="Cambria" w:hAnsi="Cambria"/>
          <w:bCs/>
        </w:rPr>
        <w:t>Weber</w:t>
      </w:r>
      <w:proofErr w:type="spellEnd"/>
      <w:r w:rsidRPr="002D54F4">
        <w:rPr>
          <w:rFonts w:ascii="Cambria" w:hAnsi="Cambria"/>
        </w:rPr>
        <w:t>,  </w:t>
      </w:r>
      <w:r w:rsidR="002D54F4">
        <w:rPr>
          <w:rFonts w:ascii="Cambria" w:hAnsi="Cambria"/>
        </w:rPr>
        <w:t>υποψήφιο</w:t>
      </w:r>
      <w:r w:rsidR="002D54F4" w:rsidRPr="002D54F4">
        <w:rPr>
          <w:rFonts w:ascii="Cambria" w:hAnsi="Cambria"/>
        </w:rPr>
        <w:t xml:space="preserve"> του Ευρωπαϊκού Λαϊκού Κόμματος </w:t>
      </w:r>
      <w:r w:rsidRPr="002D54F4">
        <w:rPr>
          <w:rFonts w:ascii="Cambria" w:hAnsi="Cambria"/>
        </w:rPr>
        <w:t xml:space="preserve">την </w:t>
      </w:r>
      <w:r w:rsidR="002D54F4">
        <w:rPr>
          <w:rFonts w:ascii="Cambria" w:hAnsi="Cambria"/>
        </w:rPr>
        <w:t>Τρίτη 9 Απριλίου</w:t>
      </w:r>
      <w:r w:rsidRPr="002D54F4">
        <w:rPr>
          <w:rFonts w:ascii="Cambria" w:hAnsi="Cambria"/>
        </w:rPr>
        <w:t xml:space="preserve"> στις Βρυξέλλες</w:t>
      </w:r>
      <w:r w:rsidR="002D54F4">
        <w:rPr>
          <w:rFonts w:ascii="Cambria" w:hAnsi="Cambria"/>
        </w:rPr>
        <w:t xml:space="preserve">, όπως αναφέρεται στο δελτίο τύπου της </w:t>
      </w:r>
      <w:proofErr w:type="spellStart"/>
      <w:r w:rsidR="002D54F4">
        <w:rPr>
          <w:rFonts w:ascii="Cambria" w:hAnsi="Cambria"/>
        </w:rPr>
        <w:t>ΕΣΑμεΑ</w:t>
      </w:r>
      <w:proofErr w:type="spellEnd"/>
      <w:r w:rsidR="002D54F4">
        <w:rPr>
          <w:rFonts w:ascii="Cambria" w:hAnsi="Cambria"/>
        </w:rPr>
        <w:t xml:space="preserve"> και του </w:t>
      </w:r>
      <w:r w:rsidR="002D54F4">
        <w:rPr>
          <w:rFonts w:ascii="Cambria" w:hAnsi="Cambria"/>
          <w:lang w:val="en-US"/>
        </w:rPr>
        <w:t>EDF</w:t>
      </w:r>
      <w:r w:rsidR="002D54F4">
        <w:rPr>
          <w:rFonts w:ascii="Cambria" w:hAnsi="Cambria"/>
        </w:rPr>
        <w:t>.</w:t>
      </w:r>
    </w:p>
    <w:p w14:paraId="5996E445" w14:textId="6BAB69E8" w:rsidR="00261A48" w:rsidRPr="00261A48" w:rsidRDefault="00261A48" w:rsidP="00261A48">
      <w:pPr>
        <w:jc w:val="both"/>
        <w:rPr>
          <w:rFonts w:ascii="Cambria" w:hAnsi="Cambria"/>
        </w:rPr>
      </w:pPr>
      <w:r w:rsidRPr="00261A48">
        <w:rPr>
          <w:rFonts w:ascii="Cambria" w:hAnsi="Cambria"/>
        </w:rPr>
        <w:t xml:space="preserve">Είχε προηγηθεί συνάντηση με τον υποψήφιο των Ευρωπαίων Σοσιαλιστών Φρανς </w:t>
      </w:r>
      <w:proofErr w:type="spellStart"/>
      <w:r w:rsidRPr="00261A48">
        <w:rPr>
          <w:rFonts w:ascii="Cambria" w:hAnsi="Cambria"/>
        </w:rPr>
        <w:t>Τίμμερμανς</w:t>
      </w:r>
      <w:proofErr w:type="spellEnd"/>
      <w:r w:rsidRPr="00261A48">
        <w:rPr>
          <w:rFonts w:ascii="Cambria" w:hAnsi="Cambria"/>
        </w:rPr>
        <w:t xml:space="preserve">. Σε αυτές τις συναντήσεις ο κ. </w:t>
      </w:r>
      <w:proofErr w:type="spellStart"/>
      <w:r w:rsidRPr="00261A48">
        <w:rPr>
          <w:rFonts w:ascii="Cambria" w:hAnsi="Cambria"/>
        </w:rPr>
        <w:t>Βαρδακαστάνης</w:t>
      </w:r>
      <w:proofErr w:type="spellEnd"/>
      <w:r w:rsidRPr="00261A48">
        <w:rPr>
          <w:rFonts w:ascii="Cambria" w:hAnsi="Cambria"/>
        </w:rPr>
        <w:t xml:space="preserve"> παρουσιάζει την ατζέντα του ευρωπαϊκού αναπηρικού κινήματος στους υποψήφιους προέδρους της Ευρωπαϊκής Επιτροπής, ώστε να πάρουν γνώση αλλά και θέση, πριν τις Ευρωεκλογές του Μαΐου.</w:t>
      </w:r>
    </w:p>
    <w:p w14:paraId="0CC013E5" w14:textId="6E4E7AB5" w:rsidR="00261A48" w:rsidRPr="00261A48" w:rsidRDefault="00261A48" w:rsidP="00261A48">
      <w:pPr>
        <w:jc w:val="both"/>
        <w:rPr>
          <w:rFonts w:ascii="Cambria" w:hAnsi="Cambria"/>
        </w:rPr>
      </w:pPr>
      <w:r w:rsidRPr="00261A48">
        <w:rPr>
          <w:rFonts w:ascii="Cambria" w:hAnsi="Cambria"/>
        </w:rPr>
        <w:t xml:space="preserve">Τα </w:t>
      </w:r>
      <w:r w:rsidR="00F2470C">
        <w:rPr>
          <w:rFonts w:ascii="Cambria" w:hAnsi="Cambria"/>
        </w:rPr>
        <w:t>4</w:t>
      </w:r>
      <w:bookmarkStart w:id="0" w:name="_GoBack"/>
      <w:bookmarkEnd w:id="0"/>
      <w:r w:rsidRPr="00261A48">
        <w:rPr>
          <w:rFonts w:ascii="Cambria" w:hAnsi="Cambria"/>
        </w:rPr>
        <w:t xml:space="preserve"> βασικά αιτήματα του αναπηρικού κινήματος, όπως τ</w:t>
      </w:r>
      <w:r w:rsidR="00F2470C">
        <w:rPr>
          <w:rFonts w:ascii="Cambria" w:hAnsi="Cambria"/>
        </w:rPr>
        <w:t xml:space="preserve">α παρουσίασε ο κ. </w:t>
      </w:r>
      <w:proofErr w:type="spellStart"/>
      <w:r w:rsidR="00F2470C">
        <w:rPr>
          <w:rFonts w:ascii="Cambria" w:hAnsi="Cambria"/>
        </w:rPr>
        <w:t>Βαρδακαστάνης</w:t>
      </w:r>
      <w:proofErr w:type="spellEnd"/>
      <w:r w:rsidR="00F2470C">
        <w:rPr>
          <w:rFonts w:ascii="Cambria" w:hAnsi="Cambria"/>
        </w:rPr>
        <w:t xml:space="preserve"> : </w:t>
      </w:r>
    </w:p>
    <w:p w14:paraId="3FC7F017" w14:textId="77777777" w:rsidR="00261A48" w:rsidRPr="00261A48" w:rsidRDefault="00261A48" w:rsidP="00261A48">
      <w:pPr>
        <w:jc w:val="both"/>
        <w:rPr>
          <w:rFonts w:ascii="Cambria" w:hAnsi="Cambria"/>
        </w:rPr>
      </w:pPr>
      <w:r w:rsidRPr="00261A48">
        <w:rPr>
          <w:rFonts w:ascii="Cambria" w:hAnsi="Cambria"/>
        </w:rPr>
        <w:t>·         Υποστηρικτική νομοθεσία που θα διασφαλίζει ότι τα άτομα με αναπηρία μπορούν να εργάζονται σε ισότιμη βάση με τους άλλους.</w:t>
      </w:r>
    </w:p>
    <w:p w14:paraId="74526929" w14:textId="56674B0E" w:rsidR="00261A48" w:rsidRPr="00261A48" w:rsidRDefault="00261A48" w:rsidP="00261A48">
      <w:pPr>
        <w:jc w:val="both"/>
        <w:rPr>
          <w:rFonts w:ascii="Cambria" w:hAnsi="Cambria"/>
        </w:rPr>
      </w:pPr>
      <w:r w:rsidRPr="00261A48">
        <w:rPr>
          <w:rFonts w:ascii="Cambria" w:hAnsi="Cambria"/>
        </w:rPr>
        <w:t>·         Μια φιλόδοξη ευρωπαϊκή στρατηγική για την αναπηρία 2020-2030, η οποία θα συμπεριλαμβάνει τα  άτομα με αναπηρία σε όλες τις φάσεις της, με σημαντικό προϋπολογισμό. Η στρατηγική θα πρέπει να ακολουθείται από όλα τα θεσμικά όργανα και τους οργανισμούς της ΕΕ.</w:t>
      </w:r>
    </w:p>
    <w:p w14:paraId="18993CB0" w14:textId="77777777" w:rsidR="00261A48" w:rsidRPr="00261A48" w:rsidRDefault="00261A48" w:rsidP="00261A48">
      <w:pPr>
        <w:jc w:val="both"/>
        <w:rPr>
          <w:rFonts w:ascii="Cambria" w:hAnsi="Cambria"/>
        </w:rPr>
      </w:pPr>
      <w:r w:rsidRPr="00261A48">
        <w:rPr>
          <w:rFonts w:ascii="Cambria" w:hAnsi="Cambria"/>
        </w:rPr>
        <w:t>·         Ο επόμενος προϋπολογισμός της ΕΕ, μετά το 2020 θα πρέπει να συμμορφωθεί πλήρως με τη Σύμβαση των Ηνωμένων Εθνών για τα Δικαιώματα των Ατόμων με Αναπηρία.</w:t>
      </w:r>
    </w:p>
    <w:p w14:paraId="49B9E9E7" w14:textId="77777777" w:rsidR="00261A48" w:rsidRPr="00261A48" w:rsidRDefault="00261A48" w:rsidP="00261A48">
      <w:pPr>
        <w:jc w:val="both"/>
        <w:rPr>
          <w:rFonts w:ascii="Cambria" w:hAnsi="Cambria"/>
        </w:rPr>
      </w:pPr>
      <w:r w:rsidRPr="00261A48">
        <w:rPr>
          <w:rFonts w:ascii="Cambria" w:hAnsi="Cambria"/>
        </w:rPr>
        <w:t xml:space="preserve">·         Μια </w:t>
      </w:r>
      <w:proofErr w:type="spellStart"/>
      <w:r w:rsidRPr="00261A48">
        <w:rPr>
          <w:rFonts w:ascii="Cambria" w:hAnsi="Cambria"/>
        </w:rPr>
        <w:t>προσβάσιμη</w:t>
      </w:r>
      <w:proofErr w:type="spellEnd"/>
      <w:r w:rsidRPr="00261A48">
        <w:rPr>
          <w:rFonts w:ascii="Cambria" w:hAnsi="Cambria"/>
        </w:rPr>
        <w:t xml:space="preserve"> Ευρώπη: εφαρμογή της υφιστάμενης νομοθεσίας για την προσβασιμότητα, που θα εγγυηθεί ότι όλες οι νέες πρωτοβουλίες της ΕΕ εξετάζουν την προσβασιμότητα για τα άτομα με αναπηρίες και εγγυώνται ότι η Ευρωπαϊκή Επιτροπή διασφαλίζει την πρόσβαση σε όλα τα εργαλεία και τις υποδομές της στο Διαδίκτυο.</w:t>
      </w:r>
    </w:p>
    <w:p w14:paraId="7C4F2512" w14:textId="404B2661" w:rsidR="00261A48" w:rsidRPr="00261A48" w:rsidRDefault="00261A48" w:rsidP="00261A48">
      <w:pPr>
        <w:jc w:val="both"/>
        <w:rPr>
          <w:rFonts w:ascii="Cambria" w:hAnsi="Cambria"/>
        </w:rPr>
      </w:pPr>
      <w:r w:rsidRPr="00261A48">
        <w:rPr>
          <w:rFonts w:ascii="Cambria" w:hAnsi="Cambria"/>
        </w:rPr>
        <w:t xml:space="preserve">Με το πέρας της συνάντησης, ο κ. </w:t>
      </w:r>
      <w:proofErr w:type="spellStart"/>
      <w:r w:rsidRPr="00261A48">
        <w:rPr>
          <w:rFonts w:ascii="Cambria" w:hAnsi="Cambria"/>
        </w:rPr>
        <w:t>Βαρδακαστάνης</w:t>
      </w:r>
      <w:proofErr w:type="spellEnd"/>
      <w:r w:rsidRPr="00261A48">
        <w:rPr>
          <w:rFonts w:ascii="Cambria" w:hAnsi="Cambria"/>
        </w:rPr>
        <w:t xml:space="preserve"> δήλωσε: «Εκτιμάται ότι το επόμενο έτος θα ζουν στην Ευρωπαϊκή Ένωση περισσότερα από 120 εκατομμύρια άτομα με αναπηρία</w:t>
      </w:r>
      <w:r w:rsidR="00B876C2">
        <w:rPr>
          <w:rFonts w:ascii="Cambria" w:hAnsi="Cambria"/>
        </w:rPr>
        <w:t>.</w:t>
      </w:r>
      <w:r w:rsidRPr="00261A48">
        <w:rPr>
          <w:rFonts w:ascii="Cambria" w:hAnsi="Cambria"/>
        </w:rPr>
        <w:t xml:space="preserve"> Ωστόσο, </w:t>
      </w:r>
      <w:r w:rsidRPr="00261A48">
        <w:rPr>
          <w:rFonts w:ascii="Cambria" w:hAnsi="Cambria"/>
        </w:rPr>
        <w:lastRenderedPageBreak/>
        <w:t>πολλά πρέπει ακόμη να γίνουν. Η ζωή των ανθρώπων δεν βελτιώνεται και αυτό τροφοδοτεί την λαϊκίστικη ατζέντα στην Ευρώπη. Χρειαζόμαστε περισσότερες κοινωνικές επενδύσεις, χρειαζόμαστε καινοτομία, χρειαζόμαστε πρωτοποριακές πρωτοβουλίες. Χρειαζόμαστε ισχυρούς ηγέτες που θα εξασφαλίζουν τα δικαιώματα των ατόμων με αναπηρία».</w:t>
      </w:r>
    </w:p>
    <w:p w14:paraId="034E21CC" w14:textId="1E0C3C05" w:rsidR="00261A48" w:rsidRPr="00261A48" w:rsidRDefault="00261A48" w:rsidP="00261A48">
      <w:pPr>
        <w:jc w:val="both"/>
        <w:rPr>
          <w:rFonts w:ascii="Cambria" w:hAnsi="Cambria"/>
        </w:rPr>
      </w:pPr>
      <w:r w:rsidRPr="00261A48">
        <w:rPr>
          <w:rFonts w:ascii="Cambria" w:hAnsi="Cambria"/>
        </w:rPr>
        <w:t>Από την πλευρά του ο κ. </w:t>
      </w:r>
      <w:r w:rsidRPr="00261A48">
        <w:rPr>
          <w:rFonts w:ascii="Cambria" w:hAnsi="Cambria"/>
          <w:lang w:val="en-US"/>
        </w:rPr>
        <w:t>Weber </w:t>
      </w:r>
      <w:r w:rsidRPr="00261A48">
        <w:rPr>
          <w:rFonts w:ascii="Cambria" w:hAnsi="Cambria"/>
        </w:rPr>
        <w:t xml:space="preserve">τόνισε: «Στην Ευρωπαϊκή Ένωση κάνουμε πολλές δηλώσεις σχετικά με την καταπολέμηση των διακρίσεων και τη δημοκρατία. </w:t>
      </w:r>
      <w:r w:rsidR="00B876C2">
        <w:rPr>
          <w:rFonts w:ascii="Cambria" w:hAnsi="Cambria"/>
        </w:rPr>
        <w:t xml:space="preserve"> </w:t>
      </w:r>
      <w:r w:rsidRPr="00261A48">
        <w:rPr>
          <w:rFonts w:ascii="Cambria" w:hAnsi="Cambria"/>
        </w:rPr>
        <w:t>Ωστόσο, εκατομμύρια άτομα με αναπηρία δεν θα μπορέσουν να ψηφίσουν στις επόμενες ευρωπαϊκές εκλογές και να αποφασίσουν για το μέλλον της ηπείρου μας. Αυτό είναι απαράδεκτο! Πρέπει να διασφαλίσουμε ότι τα άτομα με αναπηρία θα απολαμβάνουν πλήρως όλες τις ευκαιρίες που προσφέρουν οι κοινωνίες μας χωρίς διακρίσεις, ξεκινώντας από τα βασικά δημοκρατικά τους δικαιώματα. Κανείς δεν πρέπει να μείνει πίσω. Αυτός είναι ο λόγος για τον οποίο υποστηρίζω πλήρως την εκστρατεία που ξεκίνησε το Ευρωπαϊκό Φόρουμ για τα άτομα με αναπηρία. Ως υποψήφιος του Ευρωπαϊκού Λαϊκού Κόμματος για την προεδρία της Ευρωπαϊκής Επιτροπής, δεσμεύομαι για μια ΕΕ που υπερασπίζεται τα δικαιώματα των ατόμων με αναπηρία».</w:t>
      </w:r>
    </w:p>
    <w:p w14:paraId="6B1F39CE" w14:textId="7CCF9112" w:rsidR="00A51179" w:rsidRPr="0005304C" w:rsidRDefault="00A51179" w:rsidP="00A51179">
      <w:pPr>
        <w:jc w:val="both"/>
        <w:rPr>
          <w:rFonts w:ascii="Cambria" w:hAnsi="Cambria"/>
        </w:rPr>
      </w:pPr>
    </w:p>
    <w:p w14:paraId="73D6A445" w14:textId="77777777" w:rsidR="00DA6679" w:rsidRDefault="00DA6679" w:rsidP="0005304C">
      <w:pPr>
        <w:jc w:val="both"/>
        <w:rPr>
          <w:rFonts w:ascii="Cambria" w:hAnsi="Cambria"/>
        </w:rPr>
      </w:pPr>
    </w:p>
    <w:tbl>
      <w:tblPr>
        <w:tblStyle w:val="a7"/>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14:paraId="5E621A72" w14:textId="77777777" w:rsidTr="00ED7DA6">
        <w:trPr>
          <w:jc w:val="center"/>
        </w:trPr>
        <w:tc>
          <w:tcPr>
            <w:tcW w:w="1555" w:type="dxa"/>
            <w:shd w:val="clear" w:color="auto" w:fill="F2F2F2" w:themeFill="background1" w:themeFillShade="F2"/>
            <w:vAlign w:val="center"/>
          </w:tcPr>
          <w:p w14:paraId="0C68DB3D" w14:textId="77777777" w:rsidR="00DA6679" w:rsidRDefault="00DA6679" w:rsidP="00DA6679">
            <w:pPr>
              <w:spacing w:before="60" w:after="60"/>
              <w:rPr>
                <w:sz w:val="24"/>
                <w:szCs w:val="24"/>
              </w:rPr>
            </w:pPr>
            <w:r>
              <w:rPr>
                <w:noProof/>
                <w:sz w:val="24"/>
                <w:szCs w:val="24"/>
                <w:lang w:eastAsia="el-GR"/>
              </w:rPr>
              <w:drawing>
                <wp:inline distT="0" distB="0" distL="0" distR="0" wp14:anchorId="2AA2D78C" wp14:editId="4433F0E6">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14:paraId="2DAF637E" w14:textId="77777777"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14:paraId="3C889252" w14:textId="77777777"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14:paraId="749D6C44" w14:textId="77777777" w:rsidR="00DA6679" w:rsidRDefault="00DA6679" w:rsidP="0005304C">
      <w:pPr>
        <w:jc w:val="both"/>
        <w:rPr>
          <w:rFonts w:ascii="Cambria" w:hAnsi="Cambria"/>
        </w:rPr>
      </w:pPr>
    </w:p>
    <w:sectPr w:rsidR="00DA6679" w:rsidSect="00DA6679">
      <w:headerReference w:type="even" r:id="rId10"/>
      <w:headerReference w:type="default" r:id="rId11"/>
      <w:footerReference w:type="even" r:id="rId12"/>
      <w:footerReference w:type="default" r:id="rId13"/>
      <w:headerReference w:type="first" r:id="rId14"/>
      <w:footerReference w:type="first" r:id="rId15"/>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7CCB3" w14:textId="77777777" w:rsidR="00A311A7" w:rsidRDefault="00A311A7" w:rsidP="0005304C">
      <w:pPr>
        <w:spacing w:after="0" w:line="240" w:lineRule="auto"/>
      </w:pPr>
      <w:r>
        <w:separator/>
      </w:r>
    </w:p>
  </w:endnote>
  <w:endnote w:type="continuationSeparator" w:id="0">
    <w:p w14:paraId="7210FA70" w14:textId="77777777" w:rsidR="00A311A7" w:rsidRDefault="00A311A7"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6CEE" w14:textId="77777777" w:rsidR="000C1C7F" w:rsidRDefault="000C1C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A660" w14:textId="77777777"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sidR="00F2470C">
      <w:rPr>
        <w:rFonts w:ascii="Cambria" w:hAnsi="Cambria"/>
        <w:noProof/>
        <w:sz w:val="18"/>
        <w:szCs w:val="18"/>
        <w:lang w:eastAsia="el-GR"/>
      </w:rPr>
      <w:t>2</w:t>
    </w:r>
    <w:r w:rsidRPr="00817FEE">
      <w:rPr>
        <w:rFonts w:ascii="Cambria" w:hAnsi="Cambria"/>
        <w:sz w:val="18"/>
        <w:szCs w:val="18"/>
        <w:lang w:eastAsia="el-G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14:paraId="0EA79AD1" w14:textId="77777777" w:rsidTr="00234EB6">
      <w:trPr>
        <w:jc w:val="center"/>
      </w:trPr>
      <w:tc>
        <w:tcPr>
          <w:tcW w:w="1276" w:type="dxa"/>
        </w:tcPr>
        <w:p w14:paraId="207B622B" w14:textId="77777777" w:rsidR="001F27FD" w:rsidRPr="00817FEE" w:rsidRDefault="009B040F" w:rsidP="00B80663">
          <w:pPr>
            <w:pStyle w:val="a6"/>
            <w:spacing w:before="60" w:after="20"/>
            <w:ind w:left="-108"/>
            <w:rPr>
              <w:rFonts w:ascii="Arial Narrow" w:hAnsi="Arial Narrow"/>
              <w:noProof/>
            </w:rPr>
          </w:pPr>
          <w:r>
            <w:rPr>
              <w:rFonts w:ascii="Arial Narrow" w:hAnsi="Arial Narrow"/>
              <w:noProof/>
              <w:lang w:eastAsia="el-GR"/>
            </w:rPr>
            <w:drawing>
              <wp:inline distT="0" distB="0" distL="0" distR="0" wp14:anchorId="4CD4E9DD" wp14:editId="1F1CB34F">
                <wp:extent cx="666750" cy="666750"/>
                <wp:effectExtent l="0" t="0" r="0" b="0"/>
                <wp:docPr id="5"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3871C850" w14:textId="4E6AAECA" w:rsidR="00B80663" w:rsidRDefault="000C1C7F" w:rsidP="00B80663">
          <w:pPr>
            <w:pStyle w:val="a6"/>
            <w:spacing w:before="60" w:after="20"/>
            <w:ind w:left="-113"/>
            <w:jc w:val="right"/>
          </w:pPr>
          <w:r w:rsidRPr="00817FEE">
            <w:rPr>
              <w:rFonts w:ascii="Arial Narrow" w:hAnsi="Arial Narrow"/>
              <w:noProof/>
              <w:lang w:eastAsia="el-GR"/>
            </w:rPr>
            <w:drawing>
              <wp:inline distT="0" distB="0" distL="0" distR="0" wp14:anchorId="6DC05538" wp14:editId="06923D62">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001E83DA" w14:textId="68B8598C" w:rsidR="00B80663" w:rsidRDefault="000C1C7F" w:rsidP="00B80663">
          <w:pPr>
            <w:pStyle w:val="a6"/>
            <w:spacing w:after="40"/>
            <w:ind w:left="-113"/>
            <w:jc w:val="right"/>
          </w:pPr>
          <w:r>
            <w:rPr>
              <w:noProof/>
              <w:lang w:eastAsia="el-GR"/>
            </w:rPr>
            <w:drawing>
              <wp:inline distT="0" distB="0" distL="0" distR="0" wp14:anchorId="035047E6" wp14:editId="39E2F595">
                <wp:extent cx="180975" cy="180975"/>
                <wp:effectExtent l="0" t="0" r="9525" b="9525"/>
                <wp:docPr id="6" name="Picture 6"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7" descr="Ιστοσελίδ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B4ED0E" w14:textId="6EDBF307" w:rsidR="001F27FD" w:rsidRPr="00817FEE" w:rsidRDefault="000C1C7F" w:rsidP="00B80663">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070755FF" wp14:editId="3F7AD441">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10F70809" w14:textId="77777777" w:rsidR="00B80663" w:rsidRPr="00B80663" w:rsidRDefault="001F27FD" w:rsidP="00B80663">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6FFBE9E1" w14:textId="77777777" w:rsidR="00B80663" w:rsidRDefault="001F27FD" w:rsidP="00B80663">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2E4847D0" w14:textId="77777777" w:rsidR="001F27FD" w:rsidRPr="00DA6679" w:rsidRDefault="001F27FD" w:rsidP="00B80663">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25F7BFC5" w14:textId="77777777" w:rsidR="00B80663" w:rsidRDefault="00261A48" w:rsidP="00B80663">
          <w:pPr>
            <w:pStyle w:val="a6"/>
            <w:spacing w:before="60" w:after="60"/>
            <w:rPr>
              <w:rFonts w:ascii="Arial Narrow" w:hAnsi="Arial Narrow"/>
            </w:rPr>
          </w:pPr>
          <w:r>
            <w:pict w14:anchorId="3988C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1" o:spid="_x0000_i1025" type="#_x0000_t75" alt="Facebook" style="width:14.25pt;height:14.25pt;visibility:visible;mso-wrap-style:square">
                <v:imagedata r:id="rId5" o:title="Facebook"/>
              </v:shape>
            </w:pict>
          </w:r>
        </w:p>
        <w:p w14:paraId="2C84ADCD" w14:textId="77777777" w:rsidR="001F27FD" w:rsidRPr="00817FEE" w:rsidRDefault="00234EB6" w:rsidP="00B80663">
          <w:pPr>
            <w:pStyle w:val="a6"/>
            <w:spacing w:before="20" w:after="120"/>
            <w:rPr>
              <w:rFonts w:ascii="Arial Narrow" w:hAnsi="Arial Narrow"/>
            </w:rPr>
          </w:pPr>
          <w:r>
            <w:rPr>
              <w:noProof/>
              <w:lang w:eastAsia="el-GR"/>
            </w:rPr>
            <w:drawing>
              <wp:inline distT="0" distB="0" distL="0" distR="0" wp14:anchorId="4FC851B0" wp14:editId="52F2A919">
                <wp:extent cx="180000" cy="180000"/>
                <wp:effectExtent l="0" t="0" r="0" b="0"/>
                <wp:docPr id="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790C6504" w14:textId="77777777" w:rsidR="00B80663" w:rsidRPr="00F57D04" w:rsidRDefault="00234EB6" w:rsidP="00B80663">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14:paraId="6B8C3898" w14:textId="77777777" w:rsidR="001F27FD" w:rsidRPr="00DA6679" w:rsidRDefault="00234EB6" w:rsidP="001F27FD">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7D642004" w14:textId="77777777" w:rsidR="00B80663" w:rsidRDefault="00234EB6" w:rsidP="00B80663">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424E0DF5" wp14:editId="477A3CBB">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052D42F3" w14:textId="77777777" w:rsidR="001F27FD" w:rsidRPr="00DA6679" w:rsidRDefault="00B80663" w:rsidP="001F27FD">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3778ABC6" wp14:editId="2B629C9A">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346E23BE" w14:textId="77777777" w:rsidR="00B80663" w:rsidRDefault="00234EB6" w:rsidP="00E42234">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005E0419" w14:textId="77777777" w:rsidR="001F27FD" w:rsidRDefault="00B80663" w:rsidP="00E42234">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31CFDEEB" w14:textId="77777777" w:rsidR="00E42234" w:rsidRPr="001F27FD" w:rsidRDefault="00E42234" w:rsidP="00B80663">
          <w:pPr>
            <w:pStyle w:val="a6"/>
            <w:spacing w:before="20" w:after="20"/>
            <w:ind w:left="-113"/>
            <w:rPr>
              <w:rFonts w:ascii="Arial Narrow" w:hAnsi="Arial Narrow"/>
              <w:sz w:val="20"/>
              <w:szCs w:val="20"/>
            </w:rPr>
          </w:pPr>
        </w:p>
      </w:tc>
    </w:tr>
  </w:tbl>
  <w:p w14:paraId="4EEB03B0" w14:textId="77777777" w:rsidR="00DA6679" w:rsidRPr="009E3636" w:rsidRDefault="00DA6679">
    <w:pPr>
      <w:pStyle w:val="a6"/>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60298" w14:textId="77777777" w:rsidR="00A311A7" w:rsidRDefault="00A311A7" w:rsidP="0005304C">
      <w:pPr>
        <w:spacing w:after="0" w:line="240" w:lineRule="auto"/>
      </w:pPr>
      <w:r>
        <w:separator/>
      </w:r>
    </w:p>
  </w:footnote>
  <w:footnote w:type="continuationSeparator" w:id="0">
    <w:p w14:paraId="254EE92D" w14:textId="77777777" w:rsidR="00A311A7" w:rsidRDefault="00A311A7" w:rsidP="0005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C6ECF" w14:textId="77777777" w:rsidR="000C1C7F" w:rsidRDefault="000C1C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A6EAE" w14:textId="77777777"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4BF64" w14:textId="77777777" w:rsidR="000C1C7F" w:rsidRDefault="000C1C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4DB4"/>
    <w:multiLevelType w:val="hybridMultilevel"/>
    <w:tmpl w:val="F0AA4274"/>
    <w:lvl w:ilvl="0" w:tplc="04080001">
      <w:start w:val="2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A2073B2"/>
    <w:multiLevelType w:val="multilevel"/>
    <w:tmpl w:val="A05E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4C"/>
    <w:rsid w:val="0005304C"/>
    <w:rsid w:val="000C1C7F"/>
    <w:rsid w:val="00120AD3"/>
    <w:rsid w:val="00127897"/>
    <w:rsid w:val="001F27FD"/>
    <w:rsid w:val="00234EB6"/>
    <w:rsid w:val="00261A48"/>
    <w:rsid w:val="002C4540"/>
    <w:rsid w:val="002D54F4"/>
    <w:rsid w:val="003427D4"/>
    <w:rsid w:val="003A06FD"/>
    <w:rsid w:val="00515459"/>
    <w:rsid w:val="005C14EF"/>
    <w:rsid w:val="005E6F2D"/>
    <w:rsid w:val="006011AD"/>
    <w:rsid w:val="00607782"/>
    <w:rsid w:val="00813E24"/>
    <w:rsid w:val="00817FEE"/>
    <w:rsid w:val="0085023D"/>
    <w:rsid w:val="008F36DC"/>
    <w:rsid w:val="009B040F"/>
    <w:rsid w:val="009C1B2E"/>
    <w:rsid w:val="009E3636"/>
    <w:rsid w:val="00A311A7"/>
    <w:rsid w:val="00A51179"/>
    <w:rsid w:val="00AD13D9"/>
    <w:rsid w:val="00B63CFF"/>
    <w:rsid w:val="00B80663"/>
    <w:rsid w:val="00B86BB6"/>
    <w:rsid w:val="00B876C2"/>
    <w:rsid w:val="00C02A29"/>
    <w:rsid w:val="00C223F6"/>
    <w:rsid w:val="00C224F7"/>
    <w:rsid w:val="00C379E5"/>
    <w:rsid w:val="00DA6679"/>
    <w:rsid w:val="00E42234"/>
    <w:rsid w:val="00E558A8"/>
    <w:rsid w:val="00EA3AE1"/>
    <w:rsid w:val="00EC3BBE"/>
    <w:rsid w:val="00ED7DA6"/>
    <w:rsid w:val="00F10D32"/>
    <w:rsid w:val="00F2470C"/>
    <w:rsid w:val="00F57D04"/>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0C1C7F"/>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0C1C7F"/>
    <w:rPr>
      <w:rFonts w:ascii="Segoe UI" w:eastAsia="Times New Roman" w:hAnsi="Segoe UI" w:cs="Segoe UI"/>
      <w:sz w:val="18"/>
      <w:szCs w:val="18"/>
      <w:lang w:val="el-GR"/>
    </w:rPr>
  </w:style>
  <w:style w:type="paragraph" w:styleId="Web">
    <w:name w:val="Normal (Web)"/>
    <w:basedOn w:val="a"/>
    <w:uiPriority w:val="99"/>
    <w:semiHidden/>
    <w:unhideWhenUsed/>
    <w:rsid w:val="00A5117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27FD"/>
    <w:rPr>
      <w:color w:val="605E5C"/>
      <w:shd w:val="clear" w:color="auto" w:fill="E1DFDD"/>
    </w:rPr>
  </w:style>
  <w:style w:type="paragraph" w:styleId="a8">
    <w:name w:val="Balloon Text"/>
    <w:basedOn w:val="a"/>
    <w:link w:val="Char2"/>
    <w:uiPriority w:val="99"/>
    <w:semiHidden/>
    <w:unhideWhenUsed/>
    <w:rsid w:val="000C1C7F"/>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0C1C7F"/>
    <w:rPr>
      <w:rFonts w:ascii="Segoe UI" w:eastAsia="Times New Roman" w:hAnsi="Segoe UI" w:cs="Segoe UI"/>
      <w:sz w:val="18"/>
      <w:szCs w:val="18"/>
      <w:lang w:val="el-GR"/>
    </w:rPr>
  </w:style>
  <w:style w:type="paragraph" w:styleId="Web">
    <w:name w:val="Normal (Web)"/>
    <w:basedOn w:val="a"/>
    <w:uiPriority w:val="99"/>
    <w:semiHidden/>
    <w:unhideWhenUsed/>
    <w:rsid w:val="00A5117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767">
      <w:bodyDiv w:val="1"/>
      <w:marLeft w:val="0"/>
      <w:marRight w:val="0"/>
      <w:marTop w:val="0"/>
      <w:marBottom w:val="0"/>
      <w:divBdr>
        <w:top w:val="none" w:sz="0" w:space="0" w:color="auto"/>
        <w:left w:val="none" w:sz="0" w:space="0" w:color="auto"/>
        <w:bottom w:val="none" w:sz="0" w:space="0" w:color="auto"/>
        <w:right w:val="none" w:sz="0" w:space="0" w:color="auto"/>
      </w:divBdr>
    </w:div>
    <w:div w:id="933437598">
      <w:bodyDiv w:val="1"/>
      <w:marLeft w:val="0"/>
      <w:marRight w:val="0"/>
      <w:marTop w:val="0"/>
      <w:marBottom w:val="0"/>
      <w:divBdr>
        <w:top w:val="none" w:sz="0" w:space="0" w:color="auto"/>
        <w:left w:val="none" w:sz="0" w:space="0" w:color="auto"/>
        <w:bottom w:val="none" w:sz="0" w:space="0" w:color="auto"/>
        <w:right w:val="none" w:sz="0" w:space="0" w:color="auto"/>
      </w:divBdr>
    </w:div>
    <w:div w:id="1268931403">
      <w:bodyDiv w:val="1"/>
      <w:marLeft w:val="0"/>
      <w:marRight w:val="0"/>
      <w:marTop w:val="0"/>
      <w:marBottom w:val="0"/>
      <w:divBdr>
        <w:top w:val="none" w:sz="0" w:space="0" w:color="auto"/>
        <w:left w:val="none" w:sz="0" w:space="0" w:color="auto"/>
        <w:bottom w:val="none" w:sz="0" w:space="0" w:color="auto"/>
        <w:right w:val="none" w:sz="0" w:space="0" w:color="auto"/>
      </w:divBdr>
    </w:div>
    <w:div w:id="1738701730">
      <w:bodyDiv w:val="1"/>
      <w:marLeft w:val="0"/>
      <w:marRight w:val="0"/>
      <w:marTop w:val="0"/>
      <w:marBottom w:val="0"/>
      <w:divBdr>
        <w:top w:val="none" w:sz="0" w:space="0" w:color="auto"/>
        <w:left w:val="none" w:sz="0" w:space="0" w:color="auto"/>
        <w:bottom w:val="none" w:sz="0" w:space="0" w:color="auto"/>
        <w:right w:val="none" w:sz="0" w:space="0" w:color="auto"/>
      </w:divBdr>
    </w:div>
    <w:div w:id="20013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523</Words>
  <Characters>2828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spare</cp:lastModifiedBy>
  <cp:revision>5</cp:revision>
  <cp:lastPrinted>2019-02-19T10:47:00Z</cp:lastPrinted>
  <dcterms:created xsi:type="dcterms:W3CDTF">2019-04-10T07:32:00Z</dcterms:created>
  <dcterms:modified xsi:type="dcterms:W3CDTF">2019-04-10T08:14:00Z</dcterms:modified>
</cp:coreProperties>
</file>