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5F01B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8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E2991">
                    <w:t>01.08.2019</w:t>
                  </w:r>
                </w:sdtContent>
              </w:sdt>
            </w:sdtContent>
          </w:sdt>
        </w:sdtContent>
      </w:sdt>
    </w:p>
    <w:p w:rsidR="00A5663B" w:rsidRPr="00A5663B" w:rsidRDefault="005F01B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984CA4">
            <w:t>1085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5F01B5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5F01B5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CD61A5">
                <w:rPr>
                  <w:rStyle w:val="Char2"/>
                  <w:b/>
                  <w:u w:val="none"/>
                </w:rPr>
                <w:t xml:space="preserve">Συναντήσεις με Δ. Μιχαηλίδου και Π. </w:t>
              </w:r>
              <w:proofErr w:type="spellStart"/>
              <w:r w:rsidR="00CD61A5">
                <w:rPr>
                  <w:rStyle w:val="Char2"/>
                  <w:b/>
                  <w:u w:val="none"/>
                </w:rPr>
                <w:t>Μηταράκη</w:t>
              </w:r>
              <w:proofErr w:type="spellEnd"/>
              <w:r w:rsidR="00CD61A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BB760C" w:rsidRDefault="00BB760C" w:rsidP="00BB760C">
              <w:r>
                <w:t xml:space="preserve">Συναντήσεις με τους υφυπουργούς Δ. Μιχαηλίδου και </w:t>
              </w:r>
              <w:r w:rsidRPr="00BB760C">
                <w:t xml:space="preserve">Π. </w:t>
              </w:r>
              <w:proofErr w:type="spellStart"/>
              <w:r w:rsidRPr="00BB760C">
                <w:t>Μηταράκη</w:t>
              </w:r>
              <w:proofErr w:type="spellEnd"/>
              <w:r>
                <w:t xml:space="preserve"> είχε την Τετάρτη 31 Ιουλίου και σήμερα Πέμπτη 1 Αυγούστου</w:t>
              </w:r>
              <w:r w:rsidR="006E2991">
                <w:t xml:space="preserve"> αντίστοιχα</w:t>
              </w:r>
              <w:r>
                <w:t xml:space="preserve"> αντιπροσωπεία</w:t>
              </w:r>
              <w:r w:rsidR="00C327D9">
                <w:t xml:space="preserve"> της Εκτελεστικής Γραμματείας</w:t>
              </w:r>
              <w:r>
                <w:t xml:space="preserve"> της ΕΣΑμεΑ με επικεφαλής τον πρόεδρό της Ιωάννη Βαρδακαστάνη. </w:t>
              </w:r>
              <w:r w:rsidR="00C327D9">
                <w:t>Στη συνάντηση με την κ. Μιχαηλίδου παρέστησαν</w:t>
              </w:r>
              <w:r>
                <w:t xml:space="preserve"> οι κ.κ. Χαροκόπος,</w:t>
              </w:r>
              <w:r w:rsidR="00C327D9">
                <w:t xml:space="preserve"> Λυμβαίος, Γαργάλης, Χόρτης, Κε</w:t>
              </w:r>
              <w:r>
                <w:t xml:space="preserve">σόγλου, </w:t>
              </w:r>
              <w:proofErr w:type="spellStart"/>
              <w:r>
                <w:t>Κουκοβίνης</w:t>
              </w:r>
              <w:proofErr w:type="spellEnd"/>
              <w:r>
                <w:t xml:space="preserve"> ενώ με τον κ. </w:t>
              </w:r>
              <w:proofErr w:type="spellStart"/>
              <w:r>
                <w:t>Μηταράκη</w:t>
              </w:r>
              <w:proofErr w:type="spellEnd"/>
              <w:r>
                <w:t xml:space="preserve"> οι κ.κ. Γαργάλης, Χόρτης. </w:t>
              </w:r>
            </w:p>
            <w:p w:rsidR="00BB760C" w:rsidRDefault="00BB760C" w:rsidP="00BB760C">
              <w:r>
                <w:t xml:space="preserve">Η αντιπροσωπεία συνεχάρη την κ. Μιχαηλίδου για την εκλογή της και της έθεσε συνοπτικά τα θέματα των ατόμων με αναπηρία, χρόνιες παθήσεις και των οικογενειών τους που άπτονται </w:t>
              </w:r>
              <w:r w:rsidR="006E2991">
                <w:t>των αρμοδιοτήτων της</w:t>
              </w:r>
              <w:r w:rsidRPr="00BB760C">
                <w:t xml:space="preserve"> </w:t>
              </w:r>
              <w:r>
                <w:t>(Πρόνοια και Κοινωνι</w:t>
              </w:r>
              <w:r w:rsidR="006E2991">
                <w:t>κή</w:t>
              </w:r>
              <w:r>
                <w:t xml:space="preserve"> Αλληλεγγύη</w:t>
              </w:r>
              <w:hyperlink r:id="rId10" w:tooltip="υπόμνημα" w:history="1">
                <w:r w:rsidRPr="00BB760C">
                  <w:rPr>
                    <w:rStyle w:val="-"/>
                  </w:rPr>
                  <w:t>), τα οποία τα κατέθεσαν και σε μορφή υπομνήματος αναλυτικά</w:t>
                </w:r>
              </w:hyperlink>
              <w:r>
                <w:t>. Μεταξύ άλλων η αντιπροσωπεία της ΕΣΑμεΑ πρότεινε μέτρα γ</w:t>
              </w:r>
              <w:r w:rsidRPr="00BB760C">
                <w:t xml:space="preserve">ια τη διασφάλιση αξιοπρεπούς βιοτικού επιπέδου για τα άτομα με αναπηρία, χρόνιες παθήσεις και τις οικογένειές </w:t>
              </w:r>
              <w:r>
                <w:t xml:space="preserve">τους καθώς και μέτρα για </w:t>
              </w:r>
              <w:r w:rsidRPr="00BB760C">
                <w:t>τη διασφάλιση της ανεξάρτητης διαβίωσης των ατ</w:t>
              </w:r>
              <w:r>
                <w:t>όμων με αναπηρία στην κοινότητα, με ειδικά μέτρα για τ</w:t>
              </w:r>
              <w:r w:rsidRPr="00BB760C">
                <w:t>ο Εθνι</w:t>
              </w:r>
              <w:r>
                <w:t xml:space="preserve">κό Πρόγραμμα Αποϊδρυματοποίησης κλπ. </w:t>
              </w:r>
              <w:r w:rsidR="00CB0E49">
                <w:t>Ε</w:t>
              </w:r>
              <w:r w:rsidR="006E2991">
                <w:t xml:space="preserve">πίσης </w:t>
              </w:r>
              <w:r w:rsidR="00CB0E49">
                <w:t>αναφέρθηκε</w:t>
              </w:r>
              <w:r w:rsidR="006E2991">
                <w:t xml:space="preserve"> στην </w:t>
              </w:r>
              <w:r w:rsidR="00CB0E49">
                <w:t>κατάσταση</w:t>
              </w:r>
              <w:r w:rsidR="006E2991">
                <w:t xml:space="preserve"> </w:t>
              </w:r>
              <w:r w:rsidR="00CB0E49">
                <w:t>έκτακτης</w:t>
              </w:r>
              <w:r w:rsidR="006E2991">
                <w:t xml:space="preserve"> ανάγκης </w:t>
              </w:r>
              <w:r w:rsidR="00CB0E49">
                <w:t>στην οποία βρίσκονται πολλά Κέντρα Πρ</w:t>
              </w:r>
              <w:r w:rsidR="006E2991">
                <w:t xml:space="preserve">όνοιας της χώρας, στην ανάγκη βαθιών μεταρρυθμίσεων στο χώρο της </w:t>
              </w:r>
              <w:r w:rsidR="00CB0E49">
                <w:t>πρόνοιας,</w:t>
              </w:r>
              <w:r w:rsidR="006E2991">
                <w:t xml:space="preserve"> στην ένταξη των ΚΚΠ στα </w:t>
              </w:r>
              <w:r w:rsidR="00CB0E49">
                <w:t>Περιφέρειες</w:t>
              </w:r>
              <w:r w:rsidR="006E2991">
                <w:t xml:space="preserve"> της</w:t>
              </w:r>
              <w:r w:rsidR="00CB0E49">
                <w:t xml:space="preserve">, </w:t>
              </w:r>
              <w:r w:rsidR="006E2991">
                <w:t xml:space="preserve">στην επαναφορά των ΚΕΚΥΚΑμεΑ, στον </w:t>
              </w:r>
              <w:r w:rsidR="00CB0E49">
                <w:t>εκσυγχρονισμός</w:t>
              </w:r>
              <w:r w:rsidR="006E2991">
                <w:t xml:space="preserve"> των </w:t>
              </w:r>
              <w:r w:rsidR="00CB0E49">
                <w:t>κανονιστικών</w:t>
              </w:r>
              <w:r w:rsidR="006E2991">
                <w:t xml:space="preserve"> πλαισίων</w:t>
              </w:r>
              <w:r w:rsidR="00CB0E49">
                <w:t xml:space="preserve"> των ΚΔΑΠΜΕΑ, Κ.Η.Φ.Η.,</w:t>
              </w:r>
              <w:r w:rsidR="00CB0E49" w:rsidRPr="00CB0E49">
                <w:t xml:space="preserve"> </w:t>
              </w:r>
              <w:r w:rsidR="00CB0E49">
                <w:t xml:space="preserve">ΚΔ-ΗΦ ΑμεΑ. κλπ. </w:t>
              </w:r>
            </w:p>
            <w:p w:rsidR="00BB760C" w:rsidRDefault="00BB760C" w:rsidP="00BB760C">
              <w:r>
                <w:t xml:space="preserve">Στη συνάντηση με τον κ. </w:t>
              </w:r>
              <w:proofErr w:type="spellStart"/>
              <w:r>
                <w:t>Μηταράκη</w:t>
              </w:r>
              <w:proofErr w:type="spellEnd"/>
              <w:r>
                <w:t xml:space="preserve">, υφυπουργό </w:t>
              </w:r>
              <w:r w:rsidRPr="00BB760C">
                <w:t>Εργασίας και Κοινωνικών Υποθέσεων</w:t>
              </w:r>
              <w:r>
                <w:t xml:space="preserve">, </w:t>
              </w:r>
              <w:r w:rsidR="00C327D9">
                <w:t xml:space="preserve">συζητήθηκαν ασφαλιστικά ζητήματα των ατόμων με αναπηρία και χρόνια πάθηση και των οικογενειών τους και </w:t>
              </w:r>
              <w:hyperlink r:id="rId11" w:tooltip="υπόμνημα" w:history="1">
                <w:r w:rsidR="00C327D9" w:rsidRPr="00CB0E49">
                  <w:rPr>
                    <w:rStyle w:val="-"/>
                  </w:rPr>
                  <w:t xml:space="preserve">κατατέθηκε πλήρες υπόμνημα που είχε σταλεί και στον υπουργό κ. </w:t>
                </w:r>
                <w:proofErr w:type="spellStart"/>
                <w:r w:rsidR="00C327D9" w:rsidRPr="00CB0E49">
                  <w:rPr>
                    <w:rStyle w:val="-"/>
                  </w:rPr>
                  <w:t>Βρούτση</w:t>
                </w:r>
                <w:proofErr w:type="spellEnd"/>
                <w:r w:rsidR="00C327D9" w:rsidRPr="00CB0E49">
                  <w:rPr>
                    <w:rStyle w:val="-"/>
                  </w:rPr>
                  <w:t>.</w:t>
                </w:r>
              </w:hyperlink>
              <w:r w:rsidR="00C327D9">
                <w:t xml:space="preserve"> Μεταξύ άλλων η αντιπροσωπεία έθεσε το θέμα των εθνικών συντάξεων, </w:t>
              </w:r>
              <w:r w:rsidR="006E2991">
                <w:t xml:space="preserve">την κατάργηση της </w:t>
              </w:r>
              <w:r w:rsidR="006E2991" w:rsidRPr="006E2991">
                <w:t>αναλογική</w:t>
              </w:r>
              <w:r w:rsidR="006E2991">
                <w:t>ς</w:t>
              </w:r>
              <w:r w:rsidR="006E2991" w:rsidRPr="006E2991">
                <w:t xml:space="preserve"> μείωση</w:t>
              </w:r>
              <w:r w:rsidR="006E2991">
                <w:t>ς</w:t>
              </w:r>
              <w:r w:rsidR="006E2991" w:rsidRPr="006E2991">
                <w:t xml:space="preserve"> του ποσού της εθνικής σύνταξης βάσει του ποσοστού αναπηρίας του δικαιούχου</w:t>
              </w:r>
              <w:r w:rsidR="006E2991">
                <w:t xml:space="preserve">, </w:t>
              </w:r>
              <w:r w:rsidR="00C327D9">
                <w:t xml:space="preserve">τις αδικίες μεταξύ </w:t>
              </w:r>
              <w:r w:rsidR="00CB0E49">
                <w:t>συνταξιούχων του ιδιωτικού και του δημόσιου</w:t>
              </w:r>
              <w:r w:rsidR="00C327D9">
                <w:t xml:space="preserve"> τομέα, τ</w:t>
              </w:r>
              <w:r w:rsidR="00CB0E49">
                <w:t>ης</w:t>
              </w:r>
              <w:r w:rsidR="006E2991">
                <w:t xml:space="preserve"> επικαιροποίηση και νομοθέτησης</w:t>
              </w:r>
              <w:r w:rsidR="00C327D9">
                <w:t xml:space="preserve"> του πορίσματος του υπ. Εργασίας για </w:t>
              </w:r>
              <w:r w:rsidR="006E2991">
                <w:t xml:space="preserve">την </w:t>
              </w:r>
              <w:r w:rsidR="00CB0E49">
                <w:t>ενιαιοποίηση</w:t>
              </w:r>
              <w:r w:rsidR="006E2991">
                <w:t xml:space="preserve"> των κανόνων</w:t>
              </w:r>
              <w:r w:rsidR="00CB0E49">
                <w:t xml:space="preserve"> για</w:t>
              </w:r>
              <w:r w:rsidR="006E2991">
                <w:t xml:space="preserve"> </w:t>
              </w:r>
              <w:r w:rsidR="00C327D9">
                <w:t xml:space="preserve">τις συντάξεις των ατόμων με αναπηρία, </w:t>
              </w:r>
              <w:r w:rsidR="006E2991">
                <w:t xml:space="preserve">την </w:t>
              </w:r>
              <w:r w:rsidR="006E2991" w:rsidRPr="006E2991">
                <w:t>κατάργηση των μειώσεων στις επικουρικές συντάξεις και στ</w:t>
              </w:r>
              <w:r w:rsidR="006E2991">
                <w:t xml:space="preserve">ο εφάπαξ των ατόμων με αναπηρία, </w:t>
              </w:r>
              <w:r w:rsidR="00C327D9">
                <w:t xml:space="preserve">ενώ ζήτησε και τη συνεργασία του υπουργείου σε κάθε νομοθέτηση που θα αφορά στα άτομα με αναπηρία, χρόνιες παθήσεις και τις οικογένειές τους. </w:t>
              </w:r>
            </w:p>
            <w:p w:rsidR="0076008A" w:rsidRPr="00F46D24" w:rsidRDefault="006E2991" w:rsidP="00BB760C">
              <w:pPr>
                <w:rPr>
                  <w:b/>
                  <w:u w:val="single"/>
                </w:rPr>
              </w:pPr>
              <w:r>
                <w:t>Για τις συναντήσεις ο πρόεδρος της ΕΣΑμεΑ κ. Βαρδακαστάνης δήλωσε: «Οι συναντήσεις αυτές είχαν αναγνωριστικό χαρακτήρα, με δύο πρ</w:t>
              </w:r>
              <w:r w:rsidR="00CB0E49">
                <w:t xml:space="preserve">όσωπα που </w:t>
              </w:r>
              <w:r>
                <w:t>για πρώτη φορά εμπλέκονται με το υπουργείο Εργασίας. Από την πλευρά μας θέσαμε τα θέματα του αναπηρικού κινήματος που αφορούν στους τομείς τους</w:t>
              </w:r>
              <w:r w:rsidR="00CB0E49">
                <w:t xml:space="preserve">, ενώ από την πλευρά τους και η κ. Μιχαηλίδου και ο κ. </w:t>
              </w:r>
              <w:proofErr w:type="spellStart"/>
              <w:r w:rsidR="00CB0E49">
                <w:t>Μηταράκης</w:t>
              </w:r>
              <w:proofErr w:type="spellEnd"/>
              <w:r w:rsidR="00CB0E49">
                <w:t xml:space="preserve"> δεσμεύτηκαν ότι θα έχουν στενή συνεργασία με την ΕΣΑμεΑ». Ο κ. Βαρδακαστάνης επεσήμανε τέλος ότι η προσπάθεια και ο αγώνας της ΕΣΑμεΑ είναι συνεχής, ώστε να μπορούν τα άτομα με αναπηρία, χρόνιες παθήσεις και οι οικογένειές τους να ζουν με αξιοπρέπεια στη χώρα.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B5" w:rsidRDefault="005F01B5" w:rsidP="00A5663B">
      <w:pPr>
        <w:spacing w:after="0" w:line="240" w:lineRule="auto"/>
      </w:pPr>
      <w:r>
        <w:separator/>
      </w:r>
    </w:p>
    <w:p w:rsidR="005F01B5" w:rsidRDefault="005F01B5"/>
  </w:endnote>
  <w:endnote w:type="continuationSeparator" w:id="0">
    <w:p w:rsidR="005F01B5" w:rsidRDefault="005F01B5" w:rsidP="00A5663B">
      <w:pPr>
        <w:spacing w:after="0" w:line="240" w:lineRule="auto"/>
      </w:pPr>
      <w:r>
        <w:continuationSeparator/>
      </w:r>
    </w:p>
    <w:p w:rsidR="005F01B5" w:rsidRDefault="005F0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B0E49">
              <w:rPr>
                <w:noProof/>
              </w:rPr>
              <w:t>2</w:t>
            </w:r>
            <w:r>
              <w:fldChar w:fldCharType="end"/>
            </w:r>
          </w:p>
          <w:p w:rsidR="0076008A" w:rsidRDefault="005F01B5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B5" w:rsidRDefault="005F01B5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5F01B5" w:rsidRDefault="005F01B5"/>
  </w:footnote>
  <w:footnote w:type="continuationSeparator" w:id="0">
    <w:p w:rsidR="005F01B5" w:rsidRDefault="005F01B5" w:rsidP="00A5663B">
      <w:pPr>
        <w:spacing w:after="0" w:line="240" w:lineRule="auto"/>
      </w:pPr>
      <w:r>
        <w:continuationSeparator/>
      </w:r>
    </w:p>
    <w:p w:rsidR="005F01B5" w:rsidRDefault="005F01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01B5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2991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84CA4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B760C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7D9"/>
    <w:rsid w:val="00C32FBB"/>
    <w:rsid w:val="00C4571F"/>
    <w:rsid w:val="00C46534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B0E49"/>
    <w:rsid w:val="00CC22AC"/>
    <w:rsid w:val="00CC59F5"/>
    <w:rsid w:val="00CC62E9"/>
    <w:rsid w:val="00CD3CE2"/>
    <w:rsid w:val="00CD5A7F"/>
    <w:rsid w:val="00CD61A5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our-actions/yeka/4273-katathesi-asfalistikon-aitimaton-kai-protaseon-tis-esamea-poy-aforoyn-sta-atoma-me-anapiria-me-xronies-pathiseis-kai-tis-oikogeneies-toy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our-actions/yeka/4279-katathesi-aitimaton-e-s-a-mea-gia-ti-diasfalisi-toy-dikaiomatos-ton-atomon-me-anapiria-se-axioprepes-biotiko-epipedo-kai-stin-anexartiti-diabiosi-stin-koinotit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F0F55"/>
    <w:rsid w:val="008D6691"/>
    <w:rsid w:val="0093298F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BD36B9-FBFD-4DAE-BDD8-E04725C8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2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2019-08-01T09:19:00Z</dcterms:created>
  <dcterms:modified xsi:type="dcterms:W3CDTF">2019-08-01T09:19:00Z</dcterms:modified>
  <cp:contentStatus/>
  <dc:language>Ελληνικά</dc:language>
  <cp:version>am-20180624</cp:version>
</cp:coreProperties>
</file>