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92AE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1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00FEE">
                    <w:t>11.11.2019</w:t>
                  </w:r>
                </w:sdtContent>
              </w:sdt>
            </w:sdtContent>
          </w:sdt>
        </w:sdtContent>
      </w:sdt>
    </w:p>
    <w:p w:rsidR="00A5663B" w:rsidRPr="00A5663B" w:rsidRDefault="00992AE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40CA1">
            <w:t>1559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992AEE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992AEE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507982" w:rsidRPr="00507982">
                <w:rPr>
                  <w:rStyle w:val="Char2"/>
                  <w:b/>
                  <w:u w:val="none"/>
                </w:rPr>
                <w:t xml:space="preserve">Ο Ι. Βαρδακαστάνης </w:t>
              </w:r>
              <w:r w:rsidR="00300FEE">
                <w:rPr>
                  <w:rStyle w:val="Char2"/>
                  <w:b/>
                  <w:u w:val="none"/>
                </w:rPr>
                <w:t>με</w:t>
              </w:r>
              <w:r w:rsidR="00507982" w:rsidRPr="00507982">
                <w:rPr>
                  <w:rStyle w:val="Char2"/>
                  <w:b/>
                  <w:u w:val="none"/>
                </w:rPr>
                <w:t xml:space="preserve"> τον </w:t>
              </w:r>
              <w:r w:rsidR="00507982">
                <w:rPr>
                  <w:rStyle w:val="Char2"/>
                  <w:b/>
                  <w:u w:val="none"/>
                </w:rPr>
                <w:t xml:space="preserve">πρωθυπουργό </w:t>
              </w:r>
              <w:r w:rsidR="00507982" w:rsidRPr="00507982">
                <w:rPr>
                  <w:rStyle w:val="Char2"/>
                  <w:b/>
                  <w:u w:val="none"/>
                </w:rPr>
                <w:t xml:space="preserve">της Φινλανδίας </w:t>
              </w:r>
              <w:proofErr w:type="spellStart"/>
              <w:r w:rsidR="00507982" w:rsidRPr="00507982">
                <w:rPr>
                  <w:rStyle w:val="Char2"/>
                  <w:b/>
                  <w:u w:val="none"/>
                </w:rPr>
                <w:t>Antti</w:t>
              </w:r>
              <w:proofErr w:type="spellEnd"/>
              <w:r w:rsidR="00507982" w:rsidRPr="00507982">
                <w:rPr>
                  <w:rStyle w:val="Char2"/>
                  <w:b/>
                  <w:u w:val="none"/>
                </w:rPr>
                <w:t xml:space="preserve"> </w:t>
              </w:r>
              <w:proofErr w:type="spellStart"/>
              <w:r w:rsidR="00507982" w:rsidRPr="00507982">
                <w:rPr>
                  <w:rStyle w:val="Char2"/>
                  <w:b/>
                  <w:u w:val="none"/>
                </w:rPr>
                <w:t>Rinne</w:t>
              </w:r>
              <w:proofErr w:type="spellEnd"/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507982" w:rsidRDefault="00507982" w:rsidP="00507982">
              <w:r>
                <w:t xml:space="preserve">Τον πρωθυπουργό της Φιλανδίας </w:t>
              </w:r>
              <w:r>
                <w:rPr>
                  <w:lang w:val="en-US"/>
                </w:rPr>
                <w:t>Antti</w:t>
              </w:r>
              <w:r w:rsidRPr="00507982">
                <w:t xml:space="preserve"> </w:t>
              </w:r>
              <w:proofErr w:type="spellStart"/>
              <w:r>
                <w:rPr>
                  <w:lang w:val="en-US"/>
                </w:rPr>
                <w:t>Rinne</w:t>
              </w:r>
              <w:proofErr w:type="spellEnd"/>
              <w:r w:rsidRPr="00507982">
                <w:t xml:space="preserve"> </w:t>
              </w:r>
              <w:r>
                <w:t xml:space="preserve">συνάντησε ο πρόεδρος της ΕΣΑμεΑ και του </w:t>
              </w:r>
              <w:r>
                <w:rPr>
                  <w:lang w:val="en-US"/>
                </w:rPr>
                <w:t>EDF</w:t>
              </w:r>
              <w:r w:rsidRPr="00507982">
                <w:t xml:space="preserve"> </w:t>
              </w:r>
              <w:r>
                <w:t>Ιωάννης Βαρδακαστάνης την Παρασκευή</w:t>
              </w:r>
              <w:r>
                <w:t xml:space="preserve"> 8 Νοεμβρίου, </w:t>
              </w:r>
              <w:r>
                <w:t xml:space="preserve">ως επικεφαλής αντιπροσωπείας </w:t>
              </w:r>
              <w:r>
                <w:t>του Ευρωπαϊκού Φόρουμ Ατόμων με Αναπηρία και</w:t>
              </w:r>
              <w:r>
                <w:t xml:space="preserve"> του Φόρουμ Ατόμων με Αναπηρία Φιλανδίας. </w:t>
              </w:r>
              <w:r>
                <w:t>Η Φινλανδία έχει την Προεδρία της Ευρωπαϊκής Ένωσης.</w:t>
              </w:r>
              <w:r>
                <w:t xml:space="preserve"> </w:t>
              </w:r>
            </w:p>
            <w:p w:rsidR="00EC61A5" w:rsidRDefault="00507982" w:rsidP="00507982">
              <w:r>
                <w:t>Ο κ. Βαρδακαστάνης τόνισε στον πρωθυπουργό</w:t>
              </w:r>
              <w:r>
                <w:t xml:space="preserve"> τη σημασία για την επίτευξη ίσων δικαιωμάτων </w:t>
              </w:r>
              <w:r>
                <w:t xml:space="preserve">των 100 εκατομμυρίων ατόμων </w:t>
              </w:r>
              <w:r>
                <w:t xml:space="preserve">με αναπηρία στην ΕΕ, </w:t>
              </w:r>
              <w:r>
                <w:t xml:space="preserve">ενώ παράλληλα τον ενημέρωσε </w:t>
              </w:r>
              <w:r>
                <w:t xml:space="preserve">για τις προτεραιότητες του </w:t>
              </w:r>
              <w:r>
                <w:t xml:space="preserve">ευρωπαϊκού </w:t>
              </w:r>
              <w:r>
                <w:t>αναπηρικού κινήματος, μεταξύ των οποίων:</w:t>
              </w:r>
            </w:p>
            <w:p w:rsidR="00507982" w:rsidRDefault="00300FEE" w:rsidP="00300FEE">
              <w:pPr>
                <w:pStyle w:val="a9"/>
                <w:numPr>
                  <w:ilvl w:val="0"/>
                  <w:numId w:val="18"/>
                </w:numPr>
              </w:pPr>
              <w:r>
                <w:t>Η ε</w:t>
              </w:r>
              <w:r w:rsidR="00507982">
                <w:t xml:space="preserve">πίτευξη της πλήρους εφαρμογής της Σύμβασης των Ηνωμένων Εθνών για τα δικαιώματα των ατόμων με αναπηρία και ιδίως εξασφάλιση ότι το ίδιο το </w:t>
              </w:r>
              <w:r w:rsidR="00507982">
                <w:t>Ευρωπαϊκό Συμβούλιο θα ορίσει</w:t>
              </w:r>
              <w:r w:rsidR="00507982">
                <w:t xml:space="preserve"> το κεντρικό σημείο της </w:t>
              </w:r>
              <w:r w:rsidR="00507982">
                <w:t>Σύμβασης.</w:t>
              </w:r>
            </w:p>
            <w:p w:rsidR="00507982" w:rsidRDefault="00300FEE" w:rsidP="00300FEE">
              <w:pPr>
                <w:pStyle w:val="a9"/>
                <w:numPr>
                  <w:ilvl w:val="0"/>
                  <w:numId w:val="18"/>
                </w:numPr>
              </w:pPr>
              <w:r>
                <w:t>Η εξ</w:t>
              </w:r>
              <w:r w:rsidR="00507982">
                <w:t xml:space="preserve">ασφάλιση </w:t>
              </w:r>
              <w:r w:rsidR="00507982">
                <w:t xml:space="preserve">μιας </w:t>
              </w:r>
              <w:r w:rsidR="00507982">
                <w:t xml:space="preserve">ισχυρής ευρωπαϊκής ατζέντας για τα δικαιώματα των ατόμων με </w:t>
              </w:r>
              <w:r w:rsidR="00507982">
                <w:t>αναπηρία</w:t>
              </w:r>
              <w:r w:rsidR="00507982">
                <w:t xml:space="preserve"> μετά το 2020.</w:t>
              </w:r>
            </w:p>
            <w:p w:rsidR="00507982" w:rsidRDefault="00507982" w:rsidP="00300FEE">
              <w:pPr>
                <w:pStyle w:val="a9"/>
                <w:numPr>
                  <w:ilvl w:val="0"/>
                  <w:numId w:val="18"/>
                </w:numPr>
              </w:pPr>
              <w:r>
                <w:t>Η σημασία της Φινλανδίας ως ηγέτιδας</w:t>
              </w:r>
              <w:r>
                <w:t xml:space="preserve"> για μια ανάπτυξη</w:t>
              </w:r>
              <w:r>
                <w:t xml:space="preserve"> χωρ</w:t>
              </w:r>
              <w:r>
                <w:t xml:space="preserve">ίς αποκλεισμούς για τα άτομα με αναπηρία, στην ανθρωπιστική δράση και στη διεθνή συνεργασία </w:t>
              </w:r>
              <w:r>
                <w:t xml:space="preserve">και </w:t>
              </w:r>
              <w:r>
                <w:t>στην προώθηση</w:t>
              </w:r>
              <w:r>
                <w:t xml:space="preserve"> μιας ισχυρής προσέγγισης διεθνούς συνεργασίας χωρίς αποκλεισμούς σε επίπεδο ΕΕ</w:t>
              </w:r>
            </w:p>
            <w:p w:rsidR="00507982" w:rsidRDefault="00507982" w:rsidP="00300FEE">
              <w:pPr>
                <w:pStyle w:val="a9"/>
                <w:numPr>
                  <w:ilvl w:val="0"/>
                  <w:numId w:val="18"/>
                </w:numPr>
              </w:pPr>
              <w:r>
                <w:t>Η σημασία μιας φιλόδοξης εφαρμογής των νόμων για την προ</w:t>
              </w:r>
              <w:r>
                <w:t>σβασιμότητα, συμπεριλαμβανομένων</w:t>
              </w:r>
              <w:r>
                <w:t xml:space="preserve"> της μεταφοράς της ευρωπαϊκής νομοθεσίας για την προσβασιμότητα και της εφαρμογής της οδηγίας για την προσβασιμότητα στον παγκόσμιο ιστό.</w:t>
              </w:r>
            </w:p>
            <w:p w:rsidR="00507982" w:rsidRDefault="00507982" w:rsidP="00300FEE">
              <w:pPr>
                <w:pStyle w:val="a9"/>
                <w:numPr>
                  <w:ilvl w:val="0"/>
                  <w:numId w:val="18"/>
                </w:numPr>
              </w:pPr>
              <w:r>
                <w:t>Η σημασία της εφαρμογής του πυλώνα των κοινωνικών δικαιωμάτων της ΕΕ και η άρση όλων των εμποδίων στην απ</w:t>
              </w:r>
              <w:r>
                <w:t>ασχόληση των ατόμων με αναπηρία</w:t>
              </w:r>
              <w:r>
                <w:t>, μεταξύ άλλων μέσω της χρήσης κονδυλίων της ΕΕ - ο επόμενος προϋπολογισμός της ΕΕ θα πρέπει να χρησιμοποιηθεί για επενδύσεις σε μια Ευρώπη χωρίς αποκλεισμούς</w:t>
              </w:r>
              <w:r>
                <w:t>.</w:t>
              </w:r>
            </w:p>
            <w:p w:rsidR="00507982" w:rsidRDefault="00507982" w:rsidP="00507982">
              <w:r>
                <w:t>Με το πέρας της συνάντησης ο κ. Βαρδακαστάνης δήλωσε: «</w:t>
              </w:r>
              <w:r>
                <w:t xml:space="preserve">Η Φινλανδία θεωρείται παγκόσμιος ηγέτης σε πολλούς τομείς που αφορούν κοινωνικά ζητήματα. Ελπίζουμε να προστεθεί </w:t>
              </w:r>
              <w:r>
                <w:t>και η αναπηρία</w:t>
              </w:r>
              <w:r>
                <w:t xml:space="preserve"> σε αυτή τη λίστα στο ε</w:t>
              </w:r>
              <w:r>
                <w:t>γγύς μέλλον</w:t>
              </w:r>
              <w:r>
                <w:t>».</w:t>
              </w:r>
            </w:p>
            <w:p w:rsidR="0076008A" w:rsidRPr="00F46D24" w:rsidRDefault="00507982" w:rsidP="00351671">
              <w:pPr>
                <w:rPr>
                  <w:b/>
                  <w:u w:val="single"/>
                </w:rPr>
              </w:pPr>
              <w:r>
                <w:t xml:space="preserve">Ο Σάρι Κόκκο, Πρόεδρος του φινλανδικού φόρουμ για τα άτομα με </w:t>
              </w:r>
              <w:r>
                <w:t>αναπηρία πρόσθεσε: «</w:t>
              </w:r>
              <w:r>
                <w:t>Είναι ζωτικής σημασίας να βελτιώσουμε την απασχόληση και να αυξήσουμε το επίπεδο εκπα</w:t>
              </w:r>
              <w:r>
                <w:t xml:space="preserve">ίδευσης των ατόμων με αναπηρία. </w:t>
              </w:r>
              <w:r>
                <w:t>Πρέπει να έχουμε πρόσβαση σε πραγματικές θέσεις εργασίας, μισθωτές θέσεις απασχόλησης που ταιριάζουν με τις δεξιότητες, την κατάρ</w:t>
              </w:r>
              <w:r>
                <w:t>τιση και τον επαγγελματισμό μας</w:t>
              </w:r>
              <w:r>
                <w:t>».</w:t>
              </w:r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EE" w:rsidRDefault="00992AEE" w:rsidP="00A5663B">
      <w:pPr>
        <w:spacing w:after="0" w:line="240" w:lineRule="auto"/>
      </w:pPr>
      <w:r>
        <w:separator/>
      </w:r>
    </w:p>
    <w:p w:rsidR="00992AEE" w:rsidRDefault="00992AEE"/>
  </w:endnote>
  <w:endnote w:type="continuationSeparator" w:id="0">
    <w:p w:rsidR="00992AEE" w:rsidRDefault="00992AEE" w:rsidP="00A5663B">
      <w:pPr>
        <w:spacing w:after="0" w:line="240" w:lineRule="auto"/>
      </w:pPr>
      <w:r>
        <w:continuationSeparator/>
      </w:r>
    </w:p>
    <w:p w:rsidR="00992AEE" w:rsidRDefault="00992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00FEE">
              <w:rPr>
                <w:noProof/>
              </w:rPr>
              <w:t>2</w:t>
            </w:r>
            <w:r>
              <w:fldChar w:fldCharType="end"/>
            </w:r>
          </w:p>
          <w:p w:rsidR="0076008A" w:rsidRDefault="00992AEE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EE" w:rsidRDefault="00992AEE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992AEE" w:rsidRDefault="00992AEE"/>
  </w:footnote>
  <w:footnote w:type="continuationSeparator" w:id="0">
    <w:p w:rsidR="00992AEE" w:rsidRDefault="00992AEE" w:rsidP="00A5663B">
      <w:pPr>
        <w:spacing w:after="0" w:line="240" w:lineRule="auto"/>
      </w:pPr>
      <w:r>
        <w:continuationSeparator/>
      </w:r>
    </w:p>
    <w:p w:rsidR="00992AEE" w:rsidRDefault="00992A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4B0A7390"/>
    <w:multiLevelType w:val="hybridMultilevel"/>
    <w:tmpl w:val="50AAE7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0FEE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07982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2AEE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0CA1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8623D"/>
    <w:rsid w:val="008D6691"/>
    <w:rsid w:val="0093298F"/>
    <w:rsid w:val="00A173A4"/>
    <w:rsid w:val="00A3326E"/>
    <w:rsid w:val="00C02DED"/>
    <w:rsid w:val="00C614C7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754F53-B6F4-41F4-BAF7-2AEC8C46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2019-11-11T11:03:00Z</dcterms:created>
  <dcterms:modified xsi:type="dcterms:W3CDTF">2019-11-11T11:06:00Z</dcterms:modified>
  <cp:contentStatus/>
  <dc:language>Ελληνικά</dc:language>
  <cp:version>am-20180624</cp:version>
</cp:coreProperties>
</file>