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0706BB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11-27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A576B3">
                    <w:t>27.11.2019</w:t>
                  </w:r>
                </w:sdtContent>
              </w:sdt>
            </w:sdtContent>
          </w:sdt>
        </w:sdtContent>
      </w:sdt>
    </w:p>
    <w:p w:rsidR="00A5663B" w:rsidRPr="00A5663B" w:rsidRDefault="000706BB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2611EA">
            <w:t>1695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0706BB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Pr="00614D55" w:rsidRDefault="000706BB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A576B3">
                <w:rPr>
                  <w:rStyle w:val="Char2"/>
                  <w:b/>
                  <w:u w:val="none"/>
                </w:rPr>
                <w:t>Συνεχίζονται οι αποζημιώσεις από τον ΕΟΠΥΥ για τις ειδικές θεραπείες μέχρι 31.12.2019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  <w:u w:val="single"/>
            </w:rPr>
          </w:sdtEndPr>
          <w:sdtContent>
            <w:p w:rsidR="00A576B3" w:rsidRDefault="00A576B3" w:rsidP="00A576B3">
              <w:r>
                <w:t xml:space="preserve">Έπειτα από συντονισμένες πιέσεις της ΕΣΑμεΑ και της ΠΟΣΓΚΑμεΑ, το ΔΣ του ΕΟΠΥΥ πήρε απόφαση να συνεχίσει «η </w:t>
              </w:r>
              <w:r>
                <w:t>καταβολή των αποζημιώσεων απευθείας σε δικαιούχους του Οργανισμού για δαπάνες που διενεργήθηκαν ή θα διενεργηθούν έως και τις 31-12-2019 και αφορούν προμήθεια οπτικών ειδών και χορήγηση ειδικών θεραπειών, λόγω καθυστέρησης στην δημοσίευση της απαιτούμενης σχετικής ρύθμισης, σε συνέχεια της Πράξης Νομ</w:t>
              </w:r>
              <w:r>
                <w:t xml:space="preserve">οθετικού Περιεχομένου με τίτλο </w:t>
              </w:r>
              <w:r w:rsidRPr="00A576B3">
                <w:t>“</w:t>
              </w:r>
              <w:r>
                <w:t>Διευκόλυνση της άσκησης του εκλογικού δικαιώματος στις εκλογές της 7Ης Ιουλίου 2019 κα</w:t>
              </w:r>
              <w:r>
                <w:t>ι ρύθμιση κατεπειγόντων θεμάτων</w:t>
              </w:r>
              <w:r w:rsidRPr="00A576B3">
                <w:t>”</w:t>
              </w:r>
              <w:r>
                <w:t xml:space="preserve"> (ΦΕΚ/Α/106/27-6-2019), λαμβάνοντας υπόψη ότι:</w:t>
              </w:r>
            </w:p>
            <w:p w:rsidR="00A576B3" w:rsidRDefault="00A576B3" w:rsidP="00A576B3">
              <w:r>
                <w:t>- Δεν έχει επιτευχθεί ακόμη η αναμενόμενη συμφωνία με τους θεραπευτές Ειδικών Θεραπειών και τους προμηθευτές οπτικών ειδών</w:t>
              </w:r>
            </w:p>
            <w:p w:rsidR="00A576B3" w:rsidRDefault="00A576B3" w:rsidP="00A576B3">
              <w:r>
                <w:t>- Οι σχετικές αποζημιώσεις αποτελούν υποχρέωση του Οργανισμού προς τους δικαιούχους του, εφόσον έχουν διενεργηθεί με τους όρους και τις προϋποθέσεις που αναφέρονται στα άρθρα 45 και 55 του ΕΚΠΥ (ΦΕΚ/Β/4898/2018) καθώς και στα γενικά έγγραφα και τις εγκυκλίους του Οργανισμού.</w:t>
              </w:r>
            </w:p>
            <w:p w:rsidR="00A576B3" w:rsidRDefault="00A576B3" w:rsidP="00A576B3">
              <w:r>
                <w:t>- Η δημιουργηθείσα κατάσταση σε καμία περίπτωση δεν ενέχει υπαιτιότητα του διοικούμενου</w:t>
              </w:r>
              <w:r>
                <w:t>»</w:t>
              </w:r>
              <w:r>
                <w:t>.</w:t>
              </w:r>
            </w:p>
            <w:p w:rsidR="00A576B3" w:rsidRDefault="00A576B3" w:rsidP="00A576B3">
              <w:r>
                <w:t xml:space="preserve">Το οργανωμένο αναπηρικό κίνημα παραμένει σε επαγρύπνηση </w:t>
              </w:r>
              <w:r w:rsidR="00FC344A">
                <w:t xml:space="preserve">ώστε </w:t>
              </w:r>
              <w:r w:rsidR="00DD421A">
                <w:t xml:space="preserve">κανένα παιδί με αναπηρία που χρήζει ειδικής </w:t>
              </w:r>
              <w:r w:rsidR="00FC344A">
                <w:t xml:space="preserve">θεραπείας να μην μείνει εκτός, αλλά και κανένας άλλος γονιός παιδιού με αναπηρία να μην ταλαιπωρηθεί περαιτέρω. Ζητάμε την άμεση μεταφορά των 50 εκ. ευρώ </w:t>
              </w:r>
              <w:r w:rsidR="00DD421A">
                <w:t xml:space="preserve"> </w:t>
              </w:r>
              <w:r w:rsidR="00FC344A">
                <w:t>από το υπουργείο Εργασίας στον ΕΟΠΥΥ (</w:t>
              </w:r>
              <w:r w:rsidR="00DD421A">
                <w:t xml:space="preserve">όπως προβλέπεται </w:t>
              </w:r>
              <w:r w:rsidR="00FC344A">
                <w:t xml:space="preserve">από τη </w:t>
              </w:r>
              <w:r w:rsidR="00DD421A">
                <w:t xml:space="preserve">νομοθεσία) για την αποζημίωση </w:t>
              </w:r>
              <w:r w:rsidR="00FC344A">
                <w:t xml:space="preserve">των </w:t>
              </w:r>
              <w:r w:rsidR="00DD421A">
                <w:t>νοσηλίων</w:t>
              </w:r>
              <w:r w:rsidR="00FC344A">
                <w:t xml:space="preserve"> των</w:t>
              </w:r>
              <w:r w:rsidR="00DD421A">
                <w:t xml:space="preserve"> </w:t>
              </w:r>
              <w:r w:rsidR="00FC344A">
                <w:t>ΚΔΗΦ (</w:t>
              </w:r>
              <w:r w:rsidR="00FC344A" w:rsidRPr="00FC344A">
                <w:t>Κέντρα Διημέρευσης - Ημερ</w:t>
              </w:r>
              <w:r w:rsidR="00FC344A">
                <w:t>ήσιας Φροντίδας)</w:t>
              </w:r>
              <w:r w:rsidR="00DD421A">
                <w:t xml:space="preserve"> και </w:t>
              </w:r>
              <w:r w:rsidR="00FC344A">
                <w:t xml:space="preserve">ΣΥΔ (Στέγες Υποστηριζόμενης Διαβίωσης), </w:t>
              </w:r>
              <w:r w:rsidR="00DD421A">
                <w:t>ώστε να συνεχιστεί απρόσκοπτα η</w:t>
              </w:r>
              <w:r w:rsidR="00FC344A">
                <w:t xml:space="preserve"> αποζημίωση των υπηρεσιών αυτών, αλλά</w:t>
              </w:r>
              <w:r w:rsidR="00DD421A">
                <w:t xml:space="preserve"> και </w:t>
              </w:r>
              <w:r w:rsidR="00FC344A">
                <w:t>του 1</w:t>
              </w:r>
              <w:r w:rsidR="00DD421A">
                <w:t>εκ</w:t>
              </w:r>
              <w:r w:rsidR="00FC344A">
                <w:t>. ευρώ που μετ</w:t>
              </w:r>
              <w:r w:rsidR="00DD421A">
                <w:t xml:space="preserve">ά από μεγάλο αγώνα και προσπάθεια </w:t>
              </w:r>
              <w:r w:rsidR="00FC344A">
                <w:t xml:space="preserve">της ΕΣΑμεΑ και της ΠΟΣΓΚΑμεΑ </w:t>
              </w:r>
              <w:r w:rsidR="00DD421A">
                <w:t xml:space="preserve"> πλέον </w:t>
              </w:r>
              <w:r w:rsidR="00FC344A">
                <w:t>προβλέπεται</w:t>
              </w:r>
              <w:r w:rsidR="00DD421A">
                <w:t xml:space="preserve"> </w:t>
              </w:r>
              <w:r w:rsidR="00FC344A">
                <w:t>ν</w:t>
              </w:r>
              <w:r w:rsidR="00DD421A">
                <w:t xml:space="preserve">α μεταφερθεί στον </w:t>
              </w:r>
              <w:r w:rsidR="00FC344A">
                <w:t>ΕΟΠΥΥ</w:t>
              </w:r>
              <w:r w:rsidR="00DD421A">
                <w:t xml:space="preserve"> </w:t>
              </w:r>
              <w:r w:rsidR="00FC344A">
                <w:t>ώστε</w:t>
              </w:r>
              <w:r w:rsidR="00DD421A">
                <w:t xml:space="preserve"> να καλυφθεί ειδικό νοσήλειο</w:t>
              </w:r>
              <w:r w:rsidR="00FC344A">
                <w:t>-</w:t>
              </w:r>
              <w:r w:rsidR="00DD421A">
                <w:t xml:space="preserve"> τροφείο </w:t>
              </w:r>
              <w:r w:rsidR="00FC344A">
                <w:t>για τις ΣΥΔ γ</w:t>
              </w:r>
              <w:r w:rsidR="00DD421A">
                <w:t xml:space="preserve">ια </w:t>
              </w:r>
              <w:r w:rsidR="00FC344A">
                <w:t>τους</w:t>
              </w:r>
              <w:r w:rsidR="00DD421A">
                <w:t xml:space="preserve"> ανασφάλιστους διαμ</w:t>
              </w:r>
              <w:r w:rsidR="00FC344A">
                <w:t>ένοντες σε αυτές.</w:t>
              </w:r>
            </w:p>
            <w:p w:rsidR="0076008A" w:rsidRPr="00F46D24" w:rsidRDefault="00EF0198" w:rsidP="00351671">
              <w:pPr>
                <w:rPr>
                  <w:b/>
                  <w:u w:val="single"/>
                </w:rPr>
              </w:pPr>
              <w:hyperlink r:id="rId10" w:tooltip="απόφαση" w:history="1">
                <w:r w:rsidR="00FC344A" w:rsidRPr="00EF0198">
                  <w:rPr>
                    <w:rStyle w:val="-"/>
                    <w:b/>
                  </w:rPr>
                  <w:t xml:space="preserve">Η απόφαση του ΕΟΠΥΥ </w:t>
                </w:r>
                <w:r w:rsidR="006E07A4" w:rsidRPr="00EF0198">
                  <w:rPr>
                    <w:rStyle w:val="-"/>
                    <w:b/>
                  </w:rPr>
                  <w:t>επισυνάπτεται</w:t>
                </w:r>
              </w:hyperlink>
              <w:bookmarkStart w:id="1" w:name="_GoBack"/>
              <w:bookmarkEnd w:id="1"/>
              <w:r w:rsidR="006E07A4" w:rsidRPr="006E07A4">
                <w:rPr>
                  <w:b/>
                </w:rPr>
                <w:t xml:space="preserve">. </w:t>
              </w:r>
              <w:r w:rsidR="00FC344A" w:rsidRPr="006E07A4">
                <w:rPr>
                  <w:b/>
                </w:rPr>
                <w:t xml:space="preserve">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6BB" w:rsidRDefault="000706BB" w:rsidP="00A5663B">
      <w:pPr>
        <w:spacing w:after="0" w:line="240" w:lineRule="auto"/>
      </w:pPr>
      <w:r>
        <w:separator/>
      </w:r>
    </w:p>
    <w:p w:rsidR="000706BB" w:rsidRDefault="000706BB"/>
  </w:endnote>
  <w:endnote w:type="continuationSeparator" w:id="0">
    <w:p w:rsidR="000706BB" w:rsidRDefault="000706BB" w:rsidP="00A5663B">
      <w:pPr>
        <w:spacing w:after="0" w:line="240" w:lineRule="auto"/>
      </w:pPr>
      <w:r>
        <w:continuationSeparator/>
      </w:r>
    </w:p>
    <w:p w:rsidR="000706BB" w:rsidRDefault="000706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EF0198">
              <w:rPr>
                <w:noProof/>
              </w:rPr>
              <w:t>2</w:t>
            </w:r>
            <w:r>
              <w:fldChar w:fldCharType="end"/>
            </w:r>
          </w:p>
          <w:p w:rsidR="0076008A" w:rsidRDefault="000706BB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6BB" w:rsidRDefault="000706BB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0706BB" w:rsidRDefault="000706BB"/>
  </w:footnote>
  <w:footnote w:type="continuationSeparator" w:id="0">
    <w:p w:rsidR="000706BB" w:rsidRDefault="000706BB" w:rsidP="00A5663B">
      <w:pPr>
        <w:spacing w:after="0" w:line="240" w:lineRule="auto"/>
      </w:pPr>
      <w:r>
        <w:continuationSeparator/>
      </w:r>
    </w:p>
    <w:p w:rsidR="000706BB" w:rsidRDefault="000706B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7"/>
  </w:num>
  <w:num w:numId="11">
    <w:abstractNumId w:val="6"/>
  </w:num>
  <w:num w:numId="12">
    <w:abstractNumId w:val="4"/>
  </w:num>
  <w:num w:numId="13">
    <w:abstractNumId w:val="1"/>
  </w:num>
  <w:num w:numId="14">
    <w:abstractNumId w:val="0"/>
  </w:num>
  <w:num w:numId="15">
    <w:abstractNumId w:val="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631E"/>
    <w:rsid w:val="000706BB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4FD0"/>
    <w:rsid w:val="00120C01"/>
    <w:rsid w:val="001321CA"/>
    <w:rsid w:val="0016039E"/>
    <w:rsid w:val="00162CAE"/>
    <w:rsid w:val="00177B45"/>
    <w:rsid w:val="001A5AF0"/>
    <w:rsid w:val="001A62AD"/>
    <w:rsid w:val="001A67BA"/>
    <w:rsid w:val="001B3428"/>
    <w:rsid w:val="001B5812"/>
    <w:rsid w:val="001B7832"/>
    <w:rsid w:val="001C160F"/>
    <w:rsid w:val="001E439E"/>
    <w:rsid w:val="001F1161"/>
    <w:rsid w:val="002058AF"/>
    <w:rsid w:val="002251AF"/>
    <w:rsid w:val="00236A27"/>
    <w:rsid w:val="00255DD0"/>
    <w:rsid w:val="002570E4"/>
    <w:rsid w:val="002611EA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07A4"/>
    <w:rsid w:val="006E692F"/>
    <w:rsid w:val="006E6B93"/>
    <w:rsid w:val="006F050F"/>
    <w:rsid w:val="006F68D0"/>
    <w:rsid w:val="0072145A"/>
    <w:rsid w:val="007241F3"/>
    <w:rsid w:val="00752538"/>
    <w:rsid w:val="00754C30"/>
    <w:rsid w:val="0076008A"/>
    <w:rsid w:val="00763FCD"/>
    <w:rsid w:val="00767D09"/>
    <w:rsid w:val="0077016C"/>
    <w:rsid w:val="007764D3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6773"/>
    <w:rsid w:val="00A04D49"/>
    <w:rsid w:val="00A0512E"/>
    <w:rsid w:val="00A24A4D"/>
    <w:rsid w:val="00A32253"/>
    <w:rsid w:val="00A33D4C"/>
    <w:rsid w:val="00A35350"/>
    <w:rsid w:val="00A5663B"/>
    <w:rsid w:val="00A576B3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926D1"/>
    <w:rsid w:val="00B92A91"/>
    <w:rsid w:val="00B969F5"/>
    <w:rsid w:val="00B977C3"/>
    <w:rsid w:val="00BC5C95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5411"/>
    <w:rsid w:val="00DB2FC8"/>
    <w:rsid w:val="00DC64B0"/>
    <w:rsid w:val="00DD1D03"/>
    <w:rsid w:val="00DD421A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90884"/>
    <w:rsid w:val="00E922F5"/>
    <w:rsid w:val="00E9293A"/>
    <w:rsid w:val="00EC61A5"/>
    <w:rsid w:val="00EE0F94"/>
    <w:rsid w:val="00EE6171"/>
    <w:rsid w:val="00EE65BD"/>
    <w:rsid w:val="00EE7747"/>
    <w:rsid w:val="00EF0198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42CC8"/>
    <w:rsid w:val="00F46D24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344A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images/EOPYY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0150E"/>
    <w:rsid w:val="002A7333"/>
    <w:rsid w:val="00512867"/>
    <w:rsid w:val="005332D1"/>
    <w:rsid w:val="005B71F3"/>
    <w:rsid w:val="00687F84"/>
    <w:rsid w:val="0078623D"/>
    <w:rsid w:val="007A352D"/>
    <w:rsid w:val="008D6691"/>
    <w:rsid w:val="0093298F"/>
    <w:rsid w:val="00A173A4"/>
    <w:rsid w:val="00A3326E"/>
    <w:rsid w:val="00C02DED"/>
    <w:rsid w:val="00CB06AB"/>
    <w:rsid w:val="00CD4D59"/>
    <w:rsid w:val="00D123D7"/>
    <w:rsid w:val="00D31945"/>
    <w:rsid w:val="00FA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6CCBEED-6671-4E29-AE70-372817475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28</TotalTime>
  <Pages>2</Pages>
  <Words>436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6</cp:revision>
  <cp:lastPrinted>2019-11-27T12:53:00Z</cp:lastPrinted>
  <dcterms:created xsi:type="dcterms:W3CDTF">2019-11-27T12:32:00Z</dcterms:created>
  <dcterms:modified xsi:type="dcterms:W3CDTF">2019-11-27T13:01:00Z</dcterms:modified>
  <cp:contentStatus/>
  <dc:language>Ελληνικά</dc:language>
  <cp:version>am-20180624</cp:version>
</cp:coreProperties>
</file>