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96B7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22T00:00:00Z">
                    <w:dateFormat w:val="dd.MM.yyyy"/>
                    <w:lid w:val="el-GR"/>
                    <w:storeMappedDataAs w:val="dateTime"/>
                    <w:calendar w:val="gregorian"/>
                  </w:date>
                </w:sdtPr>
                <w:sdtEndPr/>
                <w:sdtContent>
                  <w:r w:rsidR="0066621B">
                    <w:t>22.01.2020</w:t>
                  </w:r>
                </w:sdtContent>
              </w:sdt>
            </w:sdtContent>
          </w:sdt>
        </w:sdtContent>
      </w:sdt>
    </w:p>
    <w:p w:rsidR="00A5663B" w:rsidRPr="00A5663B" w:rsidRDefault="00596B7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06145">
            <w:t>73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96B7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96B7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6621B">
                <w:rPr>
                  <w:rStyle w:val="Char2"/>
                  <w:b/>
                  <w:u w:val="none"/>
                </w:rPr>
                <w:t>Χαιρετίζουμε την επανασύσταση της Διακομματικής Ομάδας για την Αναπηρία του Ευρωκοινοβουλίου</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6621B" w:rsidRDefault="0066621B" w:rsidP="0066621B">
              <w:r>
                <w:t xml:space="preserve">Το </w:t>
              </w:r>
              <w:r>
                <w:rPr>
                  <w:lang w:val="en-US"/>
                </w:rPr>
                <w:t>European</w:t>
              </w:r>
              <w:r w:rsidRPr="0066621B">
                <w:t xml:space="preserve"> </w:t>
              </w:r>
              <w:r>
                <w:rPr>
                  <w:lang w:val="en-US"/>
                </w:rPr>
                <w:t>Disability</w:t>
              </w:r>
              <w:r w:rsidRPr="0066621B">
                <w:t xml:space="preserve"> </w:t>
              </w:r>
              <w:r>
                <w:rPr>
                  <w:lang w:val="en-US"/>
                </w:rPr>
                <w:t>Forum</w:t>
              </w:r>
              <w:r w:rsidRPr="0066621B">
                <w:t xml:space="preserve">, </w:t>
              </w:r>
              <w:r>
                <w:t xml:space="preserve">το Ευρωπαϊκό Φόρουμ Ατόμων με Αναπηρία, στην </w:t>
              </w:r>
              <w:r w:rsidR="00AC2C43">
                <w:t>προεδρία του οποίο</w:t>
              </w:r>
              <w:r>
                <w:t>υ είναι ο πρόεδρος της ΕΣΑμεΑ Ιω</w:t>
              </w:r>
              <w:r w:rsidR="00AC2C43">
                <w:t>άννης Βαρδακαστάνης, ανακοινών</w:t>
              </w:r>
              <w:r>
                <w:t>ει: «Ε</w:t>
              </w:r>
              <w:r>
                <w:t xml:space="preserve">ίμαστε στην ευχάριστη θέση να ανακοινώσουμε ότι η διακομματική ομάδα του Ευρωπαϊκού Κοινοβουλίου για τα άτομα με αναπηρία </w:t>
              </w:r>
              <w:r>
                <w:t>επανασυστάθηκε ε</w:t>
              </w:r>
              <w:r>
                <w:t>πισήμως στις 16 Ιανουαρίου 2020. Η ομάδα εργασίας αριθμεί σήμερα 67 μέλη και 40 υποστηρικτές</w:t>
              </w:r>
              <w:r w:rsidR="00AC2C43">
                <w:t>»</w:t>
              </w:r>
              <w:r>
                <w:t>.</w:t>
              </w:r>
            </w:p>
            <w:p w:rsidR="0066621B" w:rsidRPr="00AC2C43" w:rsidRDefault="0066621B" w:rsidP="0066621B">
              <w:pPr>
                <w:rPr>
                  <w:b/>
                </w:rPr>
              </w:pPr>
              <w:r w:rsidRPr="00AC2C43">
                <w:rPr>
                  <w:b/>
                </w:rPr>
                <w:t>Ποια είναι η Διακομματική Ομάδα για την Αναπηρία;</w:t>
              </w:r>
            </w:p>
            <w:p w:rsidR="0066621B" w:rsidRDefault="0066621B" w:rsidP="0066621B">
              <w:r>
                <w:t>Η Διακομματική Ομάδα του Ευρωπαϊκού Κοινοβουλίου για την Αναπηρία είναι μια ανεπίσημη ομαδοποίηση βουλευτών του Ευρωπαϊκού Κοινοβουλίου από όλες τις εθνικότητες και τις περισσότερες πολιτικές ομάδες που ενδιαφέρονται να προωθήσουν την πολιτική για τα άτομα με αναπηρία στο έργο τους τόσο στο Ευρωπαϊκό Κοινοβούλιο όσο και σε εθνικό επίπεδο. Η Διακομματική Ομάδα για την Αναπηρία είναι μία από τις παλαιότερες Διακοινοβουλευτικές Ομάδες του Ευρωπαϊκού Κοινοβουλίου: ιδρύθηκε το 1980.</w:t>
              </w:r>
            </w:p>
            <w:p w:rsidR="0076008A" w:rsidRPr="00065190" w:rsidRDefault="0066621B" w:rsidP="00065190">
              <w:hyperlink r:id="rId10" w:tooltip="ιστοσελίδα" w:history="1">
                <w:r w:rsidRPr="0066621B">
                  <w:rPr>
                    <w:rStyle w:val="-"/>
                  </w:rPr>
                  <w:t>Μάθετε περισσότερα στην επίσημη ιστοσελίδα της Διακομματικής Ομάδας.</w:t>
                </w:r>
              </w:hyperlink>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7F" w:rsidRDefault="00596B7F" w:rsidP="00A5663B">
      <w:pPr>
        <w:spacing w:after="0" w:line="240" w:lineRule="auto"/>
      </w:pPr>
      <w:r>
        <w:separator/>
      </w:r>
    </w:p>
    <w:p w:rsidR="00596B7F" w:rsidRDefault="00596B7F"/>
  </w:endnote>
  <w:endnote w:type="continuationSeparator" w:id="0">
    <w:p w:rsidR="00596B7F" w:rsidRDefault="00596B7F" w:rsidP="00A5663B">
      <w:pPr>
        <w:spacing w:after="0" w:line="240" w:lineRule="auto"/>
      </w:pPr>
      <w:r>
        <w:continuationSeparator/>
      </w:r>
    </w:p>
    <w:p w:rsidR="00596B7F" w:rsidRDefault="00596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6621B">
              <w:rPr>
                <w:noProof/>
              </w:rPr>
              <w:t>2</w:t>
            </w:r>
            <w:r>
              <w:fldChar w:fldCharType="end"/>
            </w:r>
          </w:p>
          <w:p w:rsidR="0076008A" w:rsidRDefault="00596B7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7F" w:rsidRDefault="00596B7F" w:rsidP="00A5663B">
      <w:pPr>
        <w:spacing w:after="0" w:line="240" w:lineRule="auto"/>
      </w:pPr>
      <w:bookmarkStart w:id="0" w:name="_Hlk484772647"/>
      <w:bookmarkEnd w:id="0"/>
      <w:r>
        <w:separator/>
      </w:r>
    </w:p>
    <w:p w:rsidR="00596B7F" w:rsidRDefault="00596B7F"/>
  </w:footnote>
  <w:footnote w:type="continuationSeparator" w:id="0">
    <w:p w:rsidR="00596B7F" w:rsidRDefault="00596B7F" w:rsidP="00A5663B">
      <w:pPr>
        <w:spacing w:after="0" w:line="240" w:lineRule="auto"/>
      </w:pPr>
      <w:r>
        <w:continuationSeparator/>
      </w:r>
    </w:p>
    <w:p w:rsidR="00596B7F" w:rsidRDefault="00596B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96B7F"/>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621B"/>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2C43"/>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6145"/>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edf-feph.org/disability-intergroup-european-parlia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670F7"/>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407578-7BAD-4780-B939-A86B84EC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1</Pages>
  <Words>301</Words>
  <Characters>1629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2020-01-22T12:13:00Z</dcterms:created>
  <dcterms:modified xsi:type="dcterms:W3CDTF">2020-01-22T12:14:00Z</dcterms:modified>
  <cp:contentStatus/>
  <dc:language>Ελληνικά</dc:language>
  <cp:version>am-20180624</cp:version>
</cp:coreProperties>
</file>