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3502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1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9251B">
                    <w:t>24.01.2020</w:t>
                  </w:r>
                </w:sdtContent>
              </w:sdt>
            </w:sdtContent>
          </w:sdt>
        </w:sdtContent>
      </w:sdt>
    </w:p>
    <w:p w:rsidR="00A5663B" w:rsidRPr="00A5663B" w:rsidRDefault="0033502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8266F">
            <w:rPr>
              <w:lang w:val="en-US"/>
            </w:rPr>
            <w:t>92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33502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33502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65190">
                <w:rPr>
                  <w:rStyle w:val="Char2"/>
                  <w:b/>
                  <w:u w:val="none"/>
                </w:rPr>
                <w:t>Ι. Βαρδακαστάνης:</w:t>
              </w:r>
              <w:r w:rsidR="004F60AF">
                <w:rPr>
                  <w:rStyle w:val="Char2"/>
                  <w:b/>
                  <w:u w:val="none"/>
                </w:rPr>
                <w:t xml:space="preserve"> Συναντήσεις </w:t>
              </w:r>
              <w:r w:rsidR="00D316DC">
                <w:rPr>
                  <w:rStyle w:val="Char2"/>
                  <w:b/>
                  <w:u w:val="none"/>
                </w:rPr>
                <w:t>με τη νέα Διακομματική Ομάδα για την Αναπηρία στο Ευρωκοινοβούλιο</w:t>
              </w:r>
              <w:r w:rsidR="004F60AF">
                <w:rPr>
                  <w:rStyle w:val="Char2"/>
                  <w:b/>
                  <w:u w:val="none"/>
                </w:rPr>
                <w:t xml:space="preserve"> για τα δικαιώματα των ατόμων με αναπηρία</w:t>
              </w:r>
              <w:r w:rsidR="00065190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D316DC" w:rsidRDefault="00D316DC" w:rsidP="00D316DC">
              <w:r>
                <w:t xml:space="preserve">Στη </w:t>
              </w:r>
              <w:r w:rsidR="00870CC2">
                <w:t xml:space="preserve">ετήσια </w:t>
              </w:r>
              <w:r>
                <w:t xml:space="preserve">δεξίωση που παρέθεσε το </w:t>
              </w:r>
              <w:r>
                <w:rPr>
                  <w:lang w:val="en-US"/>
                </w:rPr>
                <w:t>EDF</w:t>
              </w:r>
              <w:r w:rsidR="004C419D">
                <w:t>,</w:t>
              </w:r>
              <w:r w:rsidRPr="00567BDA">
                <w:t xml:space="preserve"> </w:t>
              </w:r>
              <w:r w:rsidR="00870CC2">
                <w:t xml:space="preserve"> </w:t>
              </w:r>
              <w:r w:rsidR="00870CC2">
                <w:t xml:space="preserve">με οικοδεσπότη την Ευρωβουλευτή των Πρασίνων </w:t>
              </w:r>
              <w:r w:rsidR="00870CC2" w:rsidRPr="00567BDA">
                <w:t xml:space="preserve">Katrin </w:t>
              </w:r>
              <w:r w:rsidR="00870CC2">
                <w:rPr>
                  <w:lang w:val="en-US"/>
                </w:rPr>
                <w:t>Langensiepen</w:t>
              </w:r>
              <w:r w:rsidR="00870CC2">
                <w:t xml:space="preserve"> </w:t>
              </w:r>
              <w:r w:rsidR="00870CC2">
                <w:t>με τη συμμετοχή πολλών</w:t>
              </w:r>
              <w:r w:rsidR="004C419D">
                <w:t xml:space="preserve"> Ευρωβουλευτών και ιδιαίτερα από</w:t>
              </w:r>
              <w:r w:rsidR="00870CC2">
                <w:t xml:space="preserve"> </w:t>
              </w:r>
              <w:r>
                <w:t xml:space="preserve">τη διακομματική Ομάδα για την Αναπηρία του Ευρωκοινοβουλίου, πήρε μέρος ο πρόεδρος της ΕΣΑμεΑ και του </w:t>
              </w:r>
              <w:r>
                <w:rPr>
                  <w:lang w:val="en-US"/>
                </w:rPr>
                <w:t>EDF</w:t>
              </w:r>
              <w:r w:rsidRPr="00D316DC">
                <w:t xml:space="preserve"> </w:t>
              </w:r>
              <w:r>
                <w:t>Ιωάννης Βαρδακαστάνης, την Τετάρτη 22 Ιανουαρίου στις Βρυξέλλες. Ο κ. Βαρδακαστάνης μίλησε για</w:t>
              </w:r>
              <w:r w:rsidRPr="00567BDA">
                <w:t xml:space="preserve"> </w:t>
              </w:r>
              <w:r w:rsidRPr="00C83FBF">
                <w:t xml:space="preserve">μερικές από τις επικείμενες προκλήσεις </w:t>
              </w:r>
              <w:r>
                <w:t>για τις οποίες θ</w:t>
              </w:r>
              <w:r w:rsidRPr="00C83FBF">
                <w:t>α πρέπει να εργαστούν εντατικά τα μέλη της Διακομματικής Ομάδας για την Αναπηρία τα επόμενα χρόνια</w:t>
              </w:r>
              <w:r w:rsidR="00870CC2">
                <w:t>, όπως είναι η νέα ατζέντα γ</w:t>
              </w:r>
              <w:r>
                <w:t>ια την Αναπηρία</w:t>
              </w:r>
              <w:r w:rsidR="00870CC2">
                <w:t xml:space="preserve"> της</w:t>
              </w:r>
              <w:r w:rsidR="004C419D">
                <w:t xml:space="preserve"> ΕΕ</w:t>
              </w:r>
              <w:r>
                <w:t>, θέματα της Σύμβασης, που ξοδεύονται τα ευρωπαϊκά κονδύλια, η αποϊδρυματοποίηση, το 5</w:t>
              </w:r>
              <w:r w:rsidRPr="00F409C8">
                <w:rPr>
                  <w:vertAlign w:val="superscript"/>
                </w:rPr>
                <w:t>ο</w:t>
              </w:r>
              <w:r>
                <w:t xml:space="preserve"> Ευρωκοινοβούλιο των ατόμων με αναπηρία κ.α. «Η</w:t>
              </w:r>
              <w:r w:rsidRPr="00C73041">
                <w:t xml:space="preserve"> ΕΕ στερείται συνολικής </w:t>
              </w:r>
              <w:r>
                <w:t xml:space="preserve">προσέγγισης όσον αφορά τη Σύμβαση </w:t>
              </w:r>
              <w:r w:rsidRPr="00C73041">
                <w:t>του ΟΗΕ</w:t>
              </w:r>
              <w:r>
                <w:t xml:space="preserve"> για τα δικαιώματα των ατόμων με αναπηρία. Το Ευρωκ</w:t>
              </w:r>
              <w:r w:rsidRPr="00C73041">
                <w:t xml:space="preserve">οινοβούλιο πρέπει να εξακολουθήσει να ενεργεί ως </w:t>
              </w:r>
              <w:r>
                <w:t xml:space="preserve">η </w:t>
              </w:r>
              <w:r w:rsidRPr="00C73041">
                <w:t xml:space="preserve">φωνή </w:t>
              </w:r>
              <w:r>
                <w:t xml:space="preserve">των </w:t>
              </w:r>
              <w:r w:rsidRPr="00C73041">
                <w:t xml:space="preserve">πάνω από 100 </w:t>
              </w:r>
              <w:r>
                <w:t>εκατομμυρίων ατόμων με αναπηρία και να στέκεται ισχυρό</w:t>
              </w:r>
              <w:r w:rsidRPr="00C73041">
                <w:t xml:space="preserve"> ενώπιον της Επιτροπής και του Συμβουλίου όσον αφορά </w:t>
              </w:r>
              <w:r>
                <w:t>τη συμπερίληψη των υποχρεώσεων της Σύμβασης».</w:t>
              </w:r>
            </w:p>
            <w:p w:rsidR="00567BDA" w:rsidRDefault="00C73041" w:rsidP="00E84940">
              <w:r>
                <w:t xml:space="preserve">Ο κ. Βαρδακαστάνης αναφέρθηκε επίσης στο </w:t>
              </w:r>
              <w:r w:rsidR="00567BDA">
                <w:t>θέμα</w:t>
              </w:r>
              <w:r w:rsidR="00567BDA" w:rsidRPr="00567BDA">
                <w:t xml:space="preserve"> </w:t>
              </w:r>
              <w:r w:rsidR="00567BDA">
                <w:t>του</w:t>
              </w:r>
              <w:r w:rsidR="00567BDA" w:rsidRPr="00567BDA">
                <w:t xml:space="preserve"> </w:t>
              </w:r>
              <w:r w:rsidR="00567BDA">
                <w:t>δικαιώματος</w:t>
              </w:r>
              <w:r w:rsidR="00567BDA" w:rsidRPr="00567BDA">
                <w:t xml:space="preserve"> </w:t>
              </w:r>
              <w:r w:rsidR="00567BDA">
                <w:t>ψήφου</w:t>
              </w:r>
              <w:r w:rsidR="00567BDA" w:rsidRPr="00567BDA">
                <w:t>: «</w:t>
              </w:r>
              <w:r w:rsidR="00567BDA">
                <w:t>Φ</w:t>
              </w:r>
              <w:r w:rsidR="00567BDA" w:rsidRPr="00567BDA">
                <w:t>έτος θα ετοιμάσουμε μια μελέτη σχετικά με το δικαίωμα ψήφου και την πολιτική συμμετοχή των</w:t>
              </w:r>
              <w:r w:rsidR="00567BDA">
                <w:t xml:space="preserve"> ατόμων με αναπηρία</w:t>
              </w:r>
              <w:r w:rsidR="00567BDA" w:rsidRPr="00567BDA">
                <w:t>, καθώς εξακολουθούν να υπά</w:t>
              </w:r>
              <w:r w:rsidR="00567BDA">
                <w:t>ρχουν 800.000 άτομα με αναπηρία που σ</w:t>
              </w:r>
              <w:r w:rsidR="00567BDA" w:rsidRPr="00567BDA">
                <w:t xml:space="preserve">τερούνται του δικαιώματος ψήφου λόγω της αναπηρίας τους. Γνωρίζουμε το σημαντικό βήμα προς </w:t>
              </w:r>
              <w:r w:rsidR="00567BDA">
                <w:t xml:space="preserve">αυτή </w:t>
              </w:r>
              <w:r w:rsidR="00567BDA" w:rsidRPr="00567BDA">
                <w:t xml:space="preserve">την κατεύθυνση </w:t>
              </w:r>
              <w:r w:rsidR="00567BDA">
                <w:t>που έγινε από την Ισπανία</w:t>
              </w:r>
              <w:r w:rsidR="00567BDA" w:rsidRPr="00567BDA">
                <w:t xml:space="preserve"> και θέλουμε να υποστηρίξουμε την έγκριση ενός ψηφίσματος στο Ευρωπαϊκό Κοινοβούλιο το οποίο θα οδηγήσει στην αναθεώρηση του εκλογικού νόμου της ΕΕ του 1976, διασφαλίζοντας ότι </w:t>
              </w:r>
              <w:r w:rsidR="00567BDA">
                <w:t xml:space="preserve">στις επόμενες Ευρωεκλογές </w:t>
              </w:r>
              <w:r w:rsidR="00567BDA" w:rsidRPr="00567BDA">
                <w:t xml:space="preserve">όλα τα άτομα με αναπηρία θα μπορούν να ασκούν </w:t>
              </w:r>
              <w:r w:rsidR="00567BDA">
                <w:t xml:space="preserve">αυτό τους το δικαίωμα». </w:t>
              </w:r>
            </w:p>
            <w:p w:rsidR="00F409C8" w:rsidRDefault="00F409C8" w:rsidP="00E84940">
              <w:r>
                <w:t xml:space="preserve">Την Πέμπτη 23 Ιανουαρίου </w:t>
              </w:r>
              <w:r w:rsidR="00870CC2">
                <w:t xml:space="preserve">ο πρόεδρος της ΕΣΑμεΑ </w:t>
              </w:r>
              <w:r w:rsidR="004C419D">
                <w:t xml:space="preserve">και του </w:t>
              </w:r>
              <w:r w:rsidR="004C419D">
                <w:rPr>
                  <w:lang w:val="en-US"/>
                </w:rPr>
                <w:t>EDF</w:t>
              </w:r>
              <w:r w:rsidR="004C419D" w:rsidRPr="004C419D">
                <w:t xml:space="preserve"> </w:t>
              </w:r>
              <w:r w:rsidR="004C419D">
                <w:t>προέδρευσε</w:t>
              </w:r>
              <w:r>
                <w:t xml:space="preserve"> στην κοινή συνεδρίαση της Εκτελεστικής Γραμματείας του </w:t>
              </w:r>
              <w:r>
                <w:rPr>
                  <w:lang w:val="en-US"/>
                </w:rPr>
                <w:t>EDF</w:t>
              </w:r>
              <w:r w:rsidRPr="00F409C8">
                <w:t xml:space="preserve"> </w:t>
              </w:r>
              <w:r>
                <w:t>και της Διακομματικής Ομάδας του Ευρωκοινοβουλίου για την Αναπηρία. Συμμετείχαν πάνω από 15 ευρωβουλευτές και συζητήθηκαν θέματα που αφορούν στη Σύμβαση, στη νέα Στρατηγική της ΕΕ για την Αναπηρία, η Πολιτική Συνοχής και τα Διαρθρωτικά Ταμεία, η Στρατηγική για την Ισότητα των Φύλων, η Πράσινη Συμφωνία στην ΕΕ, το δικαίωμα ψήφου, η Προσβασιμότητα, τα δικαιώματα των επιβατών κλπ.</w:t>
              </w:r>
            </w:p>
            <w:p w:rsidR="0076008A" w:rsidRPr="00065190" w:rsidRDefault="00335024" w:rsidP="00065190">
              <w:hyperlink r:id="rId10" w:tooltip="φέισμπουκ ΕΣΑμεΑ" w:history="1">
                <w:r w:rsidR="00F409C8" w:rsidRPr="00F409C8">
                  <w:rPr>
                    <w:rStyle w:val="-"/>
                  </w:rPr>
                  <w:t xml:space="preserve">Φωτογραφίες στο </w:t>
                </w:r>
                <w:r w:rsidR="00F409C8" w:rsidRPr="00F409C8">
                  <w:rPr>
                    <w:rStyle w:val="-"/>
                    <w:lang w:val="en-US"/>
                  </w:rPr>
                  <w:t>facebook</w:t>
                </w:r>
                <w:r w:rsidR="00F409C8" w:rsidRPr="00F409C8">
                  <w:rPr>
                    <w:rStyle w:val="-"/>
                  </w:rPr>
                  <w:t xml:space="preserve"> της ΕΣΑμεΑ</w:t>
                </w:r>
              </w:hyperlink>
              <w:r w:rsidR="00F409C8">
                <w:t>.</w:t>
              </w:r>
              <w:r w:rsidR="00D316DC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24" w:rsidRDefault="00335024" w:rsidP="00A5663B">
      <w:pPr>
        <w:spacing w:after="0" w:line="240" w:lineRule="auto"/>
      </w:pPr>
      <w:r>
        <w:separator/>
      </w:r>
    </w:p>
    <w:p w:rsidR="00335024" w:rsidRDefault="00335024"/>
  </w:endnote>
  <w:endnote w:type="continuationSeparator" w:id="0">
    <w:p w:rsidR="00335024" w:rsidRDefault="00335024" w:rsidP="00A5663B">
      <w:pPr>
        <w:spacing w:after="0" w:line="240" w:lineRule="auto"/>
      </w:pPr>
      <w:r>
        <w:continuationSeparator/>
      </w:r>
    </w:p>
    <w:p w:rsidR="00335024" w:rsidRDefault="00335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4C419D">
              <w:rPr>
                <w:noProof/>
              </w:rPr>
              <w:t>2</w:t>
            </w:r>
            <w:r>
              <w:fldChar w:fldCharType="end"/>
            </w:r>
          </w:p>
          <w:p w:rsidR="0076008A" w:rsidRDefault="0033502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24" w:rsidRDefault="0033502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35024" w:rsidRDefault="00335024"/>
  </w:footnote>
  <w:footnote w:type="continuationSeparator" w:id="0">
    <w:p w:rsidR="00335024" w:rsidRDefault="00335024" w:rsidP="00A5663B">
      <w:pPr>
        <w:spacing w:after="0" w:line="240" w:lineRule="auto"/>
      </w:pPr>
      <w:r>
        <w:continuationSeparator/>
      </w:r>
    </w:p>
    <w:p w:rsidR="00335024" w:rsidRDefault="003350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5024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C419D"/>
    <w:rsid w:val="004D0BE2"/>
    <w:rsid w:val="004D5A2F"/>
    <w:rsid w:val="004F60A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67BDA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0CC2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2F6F"/>
    <w:rsid w:val="00935D82"/>
    <w:rsid w:val="00936BAC"/>
    <w:rsid w:val="009503E0"/>
    <w:rsid w:val="00953909"/>
    <w:rsid w:val="00972E62"/>
    <w:rsid w:val="00980425"/>
    <w:rsid w:val="0099251B"/>
    <w:rsid w:val="00995C38"/>
    <w:rsid w:val="009A4192"/>
    <w:rsid w:val="009B3183"/>
    <w:rsid w:val="009C06F7"/>
    <w:rsid w:val="009C4D45"/>
    <w:rsid w:val="009D03EE"/>
    <w:rsid w:val="009D40EB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15F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3041"/>
    <w:rsid w:val="00C77A8C"/>
    <w:rsid w:val="00C77D34"/>
    <w:rsid w:val="00C80445"/>
    <w:rsid w:val="00C83F4F"/>
    <w:rsid w:val="00C83FB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16DC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2819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266F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09C8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2B512C"/>
    <w:rsid w:val="0034726D"/>
    <w:rsid w:val="00512867"/>
    <w:rsid w:val="005332D1"/>
    <w:rsid w:val="005B71F3"/>
    <w:rsid w:val="00687F84"/>
    <w:rsid w:val="006F3DA6"/>
    <w:rsid w:val="00721A44"/>
    <w:rsid w:val="00784219"/>
    <w:rsid w:val="0078623D"/>
    <w:rsid w:val="008066E1"/>
    <w:rsid w:val="008D6691"/>
    <w:rsid w:val="0093298F"/>
    <w:rsid w:val="009C1B5C"/>
    <w:rsid w:val="00A173A4"/>
    <w:rsid w:val="00A3326E"/>
    <w:rsid w:val="00AD5A3A"/>
    <w:rsid w:val="00B26D27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88E678-A23F-4D84-8904-F03A3D73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125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2017-05-26T15:11:00Z</cp:lastPrinted>
  <dcterms:created xsi:type="dcterms:W3CDTF">2020-01-23T11:58:00Z</dcterms:created>
  <dcterms:modified xsi:type="dcterms:W3CDTF">2020-01-24T07:57:00Z</dcterms:modified>
  <cp:contentStatus/>
  <dc:language>Ελληνικά</dc:language>
  <cp:version>am-20180624</cp:version>
</cp:coreProperties>
</file>