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9DA8C" w14:textId="78520E7D" w:rsidR="005627E4" w:rsidRPr="00E04EFD" w:rsidRDefault="00586653" w:rsidP="00E04EFD">
      <w:pPr>
        <w:pStyle w:val="ad"/>
        <w:jc w:val="center"/>
        <w:rPr>
          <w:rFonts w:ascii="Arial Narrow" w:eastAsia="Calibri" w:hAnsi="Arial Narrow"/>
          <w:sz w:val="32"/>
        </w:rPr>
      </w:pPr>
      <w:r w:rsidRPr="00E04EFD">
        <w:rPr>
          <w:rFonts w:ascii="Arial Narrow" w:eastAsia="Calibri" w:hAnsi="Arial Narrow"/>
          <w:sz w:val="32"/>
        </w:rPr>
        <w:t>CONFERENCE</w:t>
      </w:r>
    </w:p>
    <w:p w14:paraId="784A886B" w14:textId="5B331CD2" w:rsidR="00B809F5" w:rsidRPr="00E04EFD" w:rsidRDefault="00A943DD" w:rsidP="00E04EFD">
      <w:pPr>
        <w:pStyle w:val="ad"/>
        <w:jc w:val="center"/>
        <w:rPr>
          <w:rFonts w:ascii="Arial Narrow" w:hAnsi="Arial Narrow"/>
          <w:sz w:val="32"/>
        </w:rPr>
      </w:pPr>
      <w:r w:rsidRPr="00E04EFD">
        <w:rPr>
          <w:rFonts w:ascii="Arial Narrow" w:hAnsi="Arial Narrow"/>
          <w:sz w:val="32"/>
        </w:rPr>
        <w:t>Shaping the EU agenda for disability rights 2020-2030</w:t>
      </w:r>
    </w:p>
    <w:p w14:paraId="0359DCF6" w14:textId="77777777" w:rsidR="00A16643" w:rsidRPr="00E04EFD" w:rsidRDefault="00A16643" w:rsidP="00E04EFD">
      <w:pPr>
        <w:pStyle w:val="ad"/>
        <w:rPr>
          <w:rFonts w:ascii="Arial Narrow" w:eastAsia="Calibri" w:hAnsi="Arial Narrow"/>
          <w:sz w:val="22"/>
          <w:szCs w:val="28"/>
        </w:rPr>
      </w:pPr>
    </w:p>
    <w:p w14:paraId="2011CFEE" w14:textId="3C122DFE" w:rsidR="005627E4" w:rsidRPr="00E04EFD" w:rsidRDefault="00341392" w:rsidP="00E04EFD">
      <w:pPr>
        <w:pStyle w:val="ad"/>
        <w:rPr>
          <w:rFonts w:ascii="Arial Narrow" w:eastAsia="Calibri" w:hAnsi="Arial Narrow"/>
          <w:sz w:val="22"/>
          <w:szCs w:val="28"/>
        </w:rPr>
      </w:pPr>
      <w:r w:rsidRPr="00E04EFD">
        <w:rPr>
          <w:rFonts w:ascii="Arial Narrow" w:eastAsia="Calibri" w:hAnsi="Arial Narrow"/>
          <w:sz w:val="22"/>
          <w:szCs w:val="28"/>
        </w:rPr>
        <w:t>2</w:t>
      </w:r>
      <w:r w:rsidR="00586653" w:rsidRPr="00E04EFD">
        <w:rPr>
          <w:rFonts w:ascii="Arial Narrow" w:eastAsia="Calibri" w:hAnsi="Arial Narrow"/>
          <w:sz w:val="22"/>
          <w:szCs w:val="28"/>
        </w:rPr>
        <w:t>6 February 2020</w:t>
      </w:r>
      <w:r w:rsidR="00A943DD" w:rsidRPr="00E04EFD">
        <w:rPr>
          <w:rFonts w:ascii="Arial Narrow" w:eastAsia="Calibri" w:hAnsi="Arial Narrow"/>
          <w:sz w:val="22"/>
          <w:szCs w:val="28"/>
        </w:rPr>
        <w:t xml:space="preserve">, </w:t>
      </w:r>
      <w:r w:rsidRPr="00E04EFD">
        <w:rPr>
          <w:rFonts w:ascii="Arial Narrow" w:eastAsia="Calibri" w:hAnsi="Arial Narrow"/>
          <w:sz w:val="22"/>
          <w:szCs w:val="28"/>
        </w:rPr>
        <w:t>9:</w:t>
      </w:r>
      <w:r w:rsidR="00586653" w:rsidRPr="00E04EFD">
        <w:rPr>
          <w:rFonts w:ascii="Arial Narrow" w:eastAsia="Calibri" w:hAnsi="Arial Narrow"/>
          <w:sz w:val="22"/>
          <w:szCs w:val="28"/>
        </w:rPr>
        <w:t>0</w:t>
      </w:r>
      <w:r w:rsidRPr="00E04EFD">
        <w:rPr>
          <w:rFonts w:ascii="Arial Narrow" w:eastAsia="Calibri" w:hAnsi="Arial Narrow"/>
          <w:sz w:val="22"/>
          <w:szCs w:val="28"/>
        </w:rPr>
        <w:t>0 am</w:t>
      </w:r>
      <w:r w:rsidR="00586653" w:rsidRPr="00E04EFD">
        <w:rPr>
          <w:rFonts w:ascii="Arial Narrow" w:eastAsia="Calibri" w:hAnsi="Arial Narrow"/>
          <w:sz w:val="22"/>
          <w:szCs w:val="28"/>
        </w:rPr>
        <w:t xml:space="preserve"> – 6</w:t>
      </w:r>
      <w:r w:rsidR="00961ADF" w:rsidRPr="00E04EFD">
        <w:rPr>
          <w:rFonts w:ascii="Arial Narrow" w:eastAsia="Calibri" w:hAnsi="Arial Narrow"/>
          <w:sz w:val="22"/>
          <w:szCs w:val="28"/>
        </w:rPr>
        <w:t>:</w:t>
      </w:r>
      <w:r w:rsidR="008B76F7" w:rsidRPr="00E04EFD">
        <w:rPr>
          <w:rFonts w:ascii="Arial Narrow" w:eastAsia="Calibri" w:hAnsi="Arial Narrow"/>
          <w:sz w:val="22"/>
          <w:szCs w:val="28"/>
        </w:rPr>
        <w:t>0</w:t>
      </w:r>
      <w:r w:rsidR="00A943DD" w:rsidRPr="00E04EFD">
        <w:rPr>
          <w:rFonts w:ascii="Arial Narrow" w:eastAsia="Calibri" w:hAnsi="Arial Narrow"/>
          <w:sz w:val="22"/>
          <w:szCs w:val="28"/>
        </w:rPr>
        <w:t>0</w:t>
      </w:r>
      <w:r w:rsidRPr="00E04EFD">
        <w:rPr>
          <w:rFonts w:ascii="Arial Narrow" w:eastAsia="Calibri" w:hAnsi="Arial Narrow"/>
          <w:sz w:val="22"/>
          <w:szCs w:val="28"/>
        </w:rPr>
        <w:t xml:space="preserve"> pm</w:t>
      </w:r>
    </w:p>
    <w:p w14:paraId="5F616590" w14:textId="5E8FF5E7" w:rsidR="00A943DD" w:rsidRPr="00E04EFD" w:rsidRDefault="00586653" w:rsidP="00E04EFD">
      <w:pPr>
        <w:pStyle w:val="ad"/>
        <w:rPr>
          <w:rFonts w:ascii="Arial Narrow" w:eastAsia="Calibri" w:hAnsi="Arial Narrow"/>
          <w:sz w:val="22"/>
          <w:szCs w:val="28"/>
        </w:rPr>
      </w:pPr>
      <w:r w:rsidRPr="00E04EFD">
        <w:rPr>
          <w:rFonts w:ascii="Arial Narrow" w:eastAsia="Calibri" w:hAnsi="Arial Narrow"/>
          <w:sz w:val="22"/>
          <w:szCs w:val="28"/>
        </w:rPr>
        <w:t xml:space="preserve">Room JDE 62, Jacques </w:t>
      </w:r>
      <w:proofErr w:type="spellStart"/>
      <w:r w:rsidRPr="00E04EFD">
        <w:rPr>
          <w:rFonts w:ascii="Arial Narrow" w:eastAsia="Calibri" w:hAnsi="Arial Narrow"/>
          <w:sz w:val="22"/>
          <w:szCs w:val="28"/>
        </w:rPr>
        <w:t>Delors</w:t>
      </w:r>
      <w:proofErr w:type="spellEnd"/>
      <w:r w:rsidRPr="00E04EFD">
        <w:rPr>
          <w:rFonts w:ascii="Arial Narrow" w:eastAsia="Calibri" w:hAnsi="Arial Narrow"/>
          <w:sz w:val="22"/>
          <w:szCs w:val="28"/>
        </w:rPr>
        <w:t xml:space="preserve"> Building, </w:t>
      </w:r>
      <w:r w:rsidR="00341392" w:rsidRPr="00E04EFD">
        <w:rPr>
          <w:rFonts w:ascii="Arial Narrow" w:eastAsia="Calibri" w:hAnsi="Arial Narrow"/>
          <w:sz w:val="22"/>
          <w:szCs w:val="28"/>
        </w:rPr>
        <w:t xml:space="preserve">Rue </w:t>
      </w:r>
      <w:proofErr w:type="spellStart"/>
      <w:r w:rsidRPr="00E04EFD">
        <w:rPr>
          <w:rFonts w:ascii="Arial Narrow" w:eastAsia="Calibri" w:hAnsi="Arial Narrow"/>
          <w:sz w:val="22"/>
          <w:szCs w:val="28"/>
        </w:rPr>
        <w:t>Belliard</w:t>
      </w:r>
      <w:proofErr w:type="spellEnd"/>
      <w:r w:rsidRPr="00E04EFD">
        <w:rPr>
          <w:rFonts w:ascii="Arial Narrow" w:eastAsia="Calibri" w:hAnsi="Arial Narrow"/>
          <w:sz w:val="22"/>
          <w:szCs w:val="28"/>
        </w:rPr>
        <w:t xml:space="preserve"> 99</w:t>
      </w:r>
      <w:r w:rsidR="00341392" w:rsidRPr="00E04EFD">
        <w:rPr>
          <w:rFonts w:ascii="Arial Narrow" w:eastAsia="Calibri" w:hAnsi="Arial Narrow"/>
          <w:sz w:val="22"/>
          <w:szCs w:val="28"/>
        </w:rPr>
        <w:t xml:space="preserve">, 1040 </w:t>
      </w:r>
      <w:proofErr w:type="spellStart"/>
      <w:r w:rsidR="00341392" w:rsidRPr="00E04EFD">
        <w:rPr>
          <w:rFonts w:ascii="Arial Narrow" w:eastAsia="Calibri" w:hAnsi="Arial Narrow"/>
          <w:sz w:val="22"/>
          <w:szCs w:val="28"/>
        </w:rPr>
        <w:t>Bru</w:t>
      </w:r>
      <w:r w:rsidR="00E71EA0" w:rsidRPr="00E04EFD">
        <w:rPr>
          <w:rFonts w:ascii="Arial Narrow" w:eastAsia="Calibri" w:hAnsi="Arial Narrow"/>
          <w:sz w:val="22"/>
          <w:szCs w:val="28"/>
        </w:rPr>
        <w:t>xelles</w:t>
      </w:r>
      <w:proofErr w:type="spellEnd"/>
    </w:p>
    <w:p w14:paraId="02556978" w14:textId="5E5DAE3E" w:rsidR="00764050" w:rsidRPr="00E04EFD" w:rsidRDefault="00764050" w:rsidP="00A16643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 Narrow" w:eastAsia="Calibri" w:hAnsi="Arial Narrow"/>
          <w:b/>
          <w:sz w:val="28"/>
          <w:szCs w:val="28"/>
        </w:rPr>
      </w:pPr>
    </w:p>
    <w:tbl>
      <w:tblPr>
        <w:tblW w:w="10348" w:type="dxa"/>
        <w:tblInd w:w="-567" w:type="dxa"/>
        <w:tblLayout w:type="fixed"/>
        <w:tblCellMar>
          <w:left w:w="0" w:type="dxa"/>
          <w:bottom w:w="288" w:type="dxa"/>
          <w:right w:w="648" w:type="dxa"/>
        </w:tblCellMar>
        <w:tblLook w:val="04A0" w:firstRow="1" w:lastRow="0" w:firstColumn="1" w:lastColumn="0" w:noHBand="0" w:noVBand="1"/>
        <w:tblCaption w:val="Action items"/>
      </w:tblPr>
      <w:tblGrid>
        <w:gridCol w:w="141"/>
        <w:gridCol w:w="1702"/>
        <w:gridCol w:w="7366"/>
        <w:gridCol w:w="1139"/>
      </w:tblGrid>
      <w:tr w:rsidR="005627E4" w:rsidRPr="00972C0D" w14:paraId="3D858081" w14:textId="77777777" w:rsidTr="00B454D7">
        <w:trPr>
          <w:gridBefore w:val="1"/>
          <w:wBefore w:w="141" w:type="dxa"/>
          <w:cantSplit/>
        </w:trPr>
        <w:tc>
          <w:tcPr>
            <w:tcW w:w="1702" w:type="dxa"/>
          </w:tcPr>
          <w:p w14:paraId="0FA36FFC" w14:textId="58CEBA41" w:rsidR="005627E4" w:rsidRPr="00972C0D" w:rsidRDefault="00586653" w:rsidP="00586653">
            <w:pPr>
              <w:pStyle w:val="RowHeading"/>
              <w:tabs>
                <w:tab w:val="left" w:pos="1985"/>
              </w:tabs>
              <w:spacing w:after="0"/>
              <w:ind w:right="-79"/>
              <w:jc w:val="both"/>
              <w:rPr>
                <w:rFonts w:ascii="Arial Narrow" w:hAnsi="Arial Narrow" w:cs="Times New Roman"/>
                <w:b w:val="0"/>
                <w:sz w:val="24"/>
                <w:szCs w:val="24"/>
                <w:lang w:val="en-GB"/>
              </w:rPr>
            </w:pPr>
            <w:r w:rsidRPr="00972C0D">
              <w:rPr>
                <w:rFonts w:ascii="Arial Narrow" w:hAnsi="Arial Narrow" w:cs="Times New Roman"/>
                <w:b w:val="0"/>
                <w:sz w:val="24"/>
                <w:szCs w:val="24"/>
                <w:lang w:val="en-GB"/>
              </w:rPr>
              <w:t>8:30-</w:t>
            </w:r>
            <w:r w:rsidR="00341392" w:rsidRPr="00972C0D">
              <w:rPr>
                <w:rFonts w:ascii="Arial Narrow" w:hAnsi="Arial Narrow" w:cs="Times New Roman"/>
                <w:b w:val="0"/>
                <w:sz w:val="24"/>
                <w:szCs w:val="24"/>
                <w:lang w:val="en-GB"/>
              </w:rPr>
              <w:t>9:</w:t>
            </w:r>
            <w:r w:rsidRPr="00972C0D">
              <w:rPr>
                <w:rFonts w:ascii="Arial Narrow" w:hAnsi="Arial Narrow" w:cs="Times New Roman"/>
                <w:b w:val="0"/>
                <w:sz w:val="24"/>
                <w:szCs w:val="24"/>
                <w:lang w:val="en-GB"/>
              </w:rPr>
              <w:t>0</w:t>
            </w:r>
            <w:r w:rsidR="00341392" w:rsidRPr="00972C0D">
              <w:rPr>
                <w:rFonts w:ascii="Arial Narrow" w:hAnsi="Arial Narrow" w:cs="Times New Roman"/>
                <w:b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505" w:type="dxa"/>
            <w:gridSpan w:val="2"/>
          </w:tcPr>
          <w:p w14:paraId="0C0BD8B6" w14:textId="0F682844" w:rsidR="005627E4" w:rsidRPr="00972C0D" w:rsidRDefault="00A943DD" w:rsidP="00A943DD">
            <w:pPr>
              <w:overflowPunct/>
              <w:autoSpaceDE/>
              <w:autoSpaceDN/>
              <w:adjustRightInd/>
              <w:spacing w:line="240" w:lineRule="auto"/>
              <w:ind w:left="2268" w:hanging="2268"/>
              <w:textAlignment w:val="auto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eastAsia="Calibri" w:hAnsi="Arial Narrow"/>
                <w:b/>
                <w:sz w:val="24"/>
                <w:szCs w:val="24"/>
              </w:rPr>
              <w:t>Welcome coffee and r</w:t>
            </w:r>
            <w:r w:rsidR="005627E4" w:rsidRPr="00972C0D">
              <w:rPr>
                <w:rFonts w:ascii="Arial Narrow" w:eastAsia="Calibri" w:hAnsi="Arial Narrow"/>
                <w:b/>
                <w:sz w:val="24"/>
                <w:szCs w:val="24"/>
              </w:rPr>
              <w:t>egistration</w:t>
            </w:r>
          </w:p>
        </w:tc>
      </w:tr>
      <w:tr w:rsidR="005627E4" w:rsidRPr="00972C0D" w14:paraId="661FC11A" w14:textId="77777777" w:rsidTr="00B454D7">
        <w:trPr>
          <w:gridBefore w:val="1"/>
          <w:wBefore w:w="141" w:type="dxa"/>
          <w:cantSplit/>
        </w:trPr>
        <w:tc>
          <w:tcPr>
            <w:tcW w:w="1702" w:type="dxa"/>
          </w:tcPr>
          <w:p w14:paraId="459FAC28" w14:textId="12D6C01D" w:rsidR="005627E4" w:rsidRPr="00972C0D" w:rsidRDefault="00C8737D" w:rsidP="0050146F">
            <w:pPr>
              <w:pStyle w:val="RowHeading"/>
              <w:ind w:right="-364"/>
              <w:jc w:val="both"/>
              <w:rPr>
                <w:rFonts w:ascii="Arial Narrow" w:hAnsi="Arial Narrow" w:cs="Times New Roman"/>
                <w:b w:val="0"/>
                <w:sz w:val="24"/>
                <w:szCs w:val="24"/>
                <w:lang w:val="en-GB"/>
              </w:rPr>
            </w:pP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9:</w:t>
            </w:r>
            <w:r w:rsidR="00586653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0</w:t>
            </w: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0</w:t>
            </w:r>
            <w:r w:rsidR="005307B9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-</w:t>
            </w:r>
            <w:r w:rsidR="0050146F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9</w:t>
            </w: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:</w:t>
            </w:r>
            <w:r w:rsidR="0050146F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3</w:t>
            </w:r>
            <w:r w:rsidR="00586653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505" w:type="dxa"/>
            <w:gridSpan w:val="2"/>
          </w:tcPr>
          <w:p w14:paraId="199C4576" w14:textId="3342070F" w:rsidR="005627E4" w:rsidRPr="00972C0D" w:rsidRDefault="005627E4" w:rsidP="003A3A46">
            <w:pPr>
              <w:spacing w:line="276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972C0D">
              <w:rPr>
                <w:rFonts w:ascii="Arial Narrow" w:eastAsia="Calibri" w:hAnsi="Arial Narrow"/>
                <w:b/>
                <w:sz w:val="24"/>
                <w:szCs w:val="24"/>
              </w:rPr>
              <w:t xml:space="preserve">Opening </w:t>
            </w:r>
            <w:r w:rsidR="00A943DD" w:rsidRPr="00972C0D">
              <w:rPr>
                <w:rFonts w:ascii="Arial Narrow" w:eastAsia="Calibri" w:hAnsi="Arial Narrow"/>
                <w:b/>
                <w:sz w:val="24"/>
                <w:szCs w:val="24"/>
              </w:rPr>
              <w:t>session</w:t>
            </w:r>
            <w:bookmarkStart w:id="0" w:name="_GoBack"/>
            <w:bookmarkEnd w:id="0"/>
          </w:p>
          <w:p w14:paraId="7C7E28E3" w14:textId="77777777" w:rsidR="00065250" w:rsidRPr="00972C0D" w:rsidRDefault="00065250" w:rsidP="00065250">
            <w:pPr>
              <w:spacing w:line="140" w:lineRule="exact"/>
              <w:rPr>
                <w:rFonts w:ascii="Arial Narrow" w:hAnsi="Arial Narrow"/>
                <w:sz w:val="24"/>
                <w:szCs w:val="24"/>
              </w:rPr>
            </w:pPr>
          </w:p>
          <w:p w14:paraId="7D1F02DF" w14:textId="65EAD1C4" w:rsidR="00B8222D" w:rsidRPr="00972C0D" w:rsidRDefault="00A943DD" w:rsidP="00B8222D">
            <w:pPr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 xml:space="preserve">Moderator: </w:t>
            </w:r>
            <w:r w:rsidR="00B8222D" w:rsidRPr="00972C0D">
              <w:rPr>
                <w:rFonts w:ascii="Arial Narrow" w:hAnsi="Arial Narrow"/>
                <w:sz w:val="24"/>
                <w:szCs w:val="24"/>
              </w:rPr>
              <w:t xml:space="preserve">Marie Zvolska, </w:t>
            </w:r>
            <w:r w:rsidR="00E80628" w:rsidRPr="00972C0D">
              <w:rPr>
                <w:rFonts w:ascii="Arial Narrow" w:hAnsi="Arial Narrow"/>
                <w:sz w:val="24"/>
                <w:szCs w:val="24"/>
              </w:rPr>
              <w:t xml:space="preserve">Study </w:t>
            </w:r>
            <w:r w:rsidR="00B8222D" w:rsidRPr="00972C0D">
              <w:rPr>
                <w:rFonts w:ascii="Arial Narrow" w:hAnsi="Arial Narrow"/>
                <w:sz w:val="24"/>
                <w:szCs w:val="24"/>
              </w:rPr>
              <w:t xml:space="preserve">Group </w:t>
            </w:r>
            <w:r w:rsidR="00E80628" w:rsidRPr="00972C0D">
              <w:rPr>
                <w:rFonts w:ascii="Arial Narrow" w:hAnsi="Arial Narrow"/>
                <w:sz w:val="24"/>
                <w:szCs w:val="24"/>
              </w:rPr>
              <w:t>"</w:t>
            </w:r>
            <w:r w:rsidR="00B8222D" w:rsidRPr="00972C0D">
              <w:rPr>
                <w:rFonts w:ascii="Arial Narrow" w:hAnsi="Arial Narrow"/>
                <w:sz w:val="24"/>
                <w:szCs w:val="24"/>
              </w:rPr>
              <w:t>Disability Rights</w:t>
            </w:r>
            <w:r w:rsidR="00E80628" w:rsidRPr="00972C0D">
              <w:rPr>
                <w:rFonts w:ascii="Arial Narrow" w:hAnsi="Arial Narrow"/>
                <w:sz w:val="24"/>
                <w:szCs w:val="24"/>
              </w:rPr>
              <w:t>"</w:t>
            </w:r>
            <w:r w:rsidR="00B8222D" w:rsidRPr="00972C0D">
              <w:rPr>
                <w:rFonts w:ascii="Arial Narrow" w:hAnsi="Arial Narrow"/>
                <w:sz w:val="24"/>
                <w:szCs w:val="24"/>
              </w:rPr>
              <w:t>, European Economic and Social Committee (EESC)</w:t>
            </w:r>
          </w:p>
          <w:p w14:paraId="6A3CF422" w14:textId="33FA44F4" w:rsidR="003115C9" w:rsidRPr="00972C0D" w:rsidRDefault="003115C9" w:rsidP="00065250">
            <w:pPr>
              <w:pStyle w:val="a7"/>
              <w:spacing w:line="200" w:lineRule="exact"/>
              <w:rPr>
                <w:rFonts w:ascii="Arial Narrow" w:hAnsi="Arial Narrow"/>
                <w:sz w:val="24"/>
                <w:szCs w:val="24"/>
                <w:lang w:eastAsia="fr-BE"/>
              </w:rPr>
            </w:pPr>
          </w:p>
          <w:p w14:paraId="7960F6F2" w14:textId="7D43A7DD" w:rsidR="00A316FF" w:rsidRPr="00972C0D" w:rsidRDefault="00A316FF" w:rsidP="005E56FC">
            <w:pPr>
              <w:pStyle w:val="a7"/>
              <w:numPr>
                <w:ilvl w:val="0"/>
                <w:numId w:val="16"/>
              </w:numPr>
              <w:ind w:right="-649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 xml:space="preserve">Isabel Caño Aguilar, </w:t>
            </w:r>
            <w:r w:rsidR="005E56FC" w:rsidRPr="00972C0D">
              <w:rPr>
                <w:rFonts w:ascii="Arial Narrow" w:hAnsi="Arial Narrow"/>
                <w:sz w:val="24"/>
                <w:szCs w:val="24"/>
              </w:rPr>
              <w:t xml:space="preserve">Vice president for Communication, </w:t>
            </w:r>
            <w:r w:rsidRPr="00972C0D">
              <w:rPr>
                <w:rFonts w:ascii="Arial Narrow" w:hAnsi="Arial Narrow"/>
                <w:sz w:val="24"/>
                <w:szCs w:val="24"/>
              </w:rPr>
              <w:t>E</w:t>
            </w:r>
            <w:r w:rsidR="00926CDF" w:rsidRPr="00972C0D">
              <w:rPr>
                <w:rFonts w:ascii="Arial Narrow" w:hAnsi="Arial Narrow"/>
                <w:sz w:val="24"/>
                <w:szCs w:val="24"/>
              </w:rPr>
              <w:t xml:space="preserve">uropean </w:t>
            </w:r>
            <w:r w:rsidRPr="00972C0D">
              <w:rPr>
                <w:rFonts w:ascii="Arial Narrow" w:hAnsi="Arial Narrow"/>
                <w:sz w:val="24"/>
                <w:szCs w:val="24"/>
              </w:rPr>
              <w:t>E</w:t>
            </w:r>
            <w:r w:rsidR="00926CDF" w:rsidRPr="00972C0D">
              <w:rPr>
                <w:rFonts w:ascii="Arial Narrow" w:hAnsi="Arial Narrow"/>
                <w:sz w:val="24"/>
                <w:szCs w:val="24"/>
              </w:rPr>
              <w:t>conomic and Social Committee (EE</w:t>
            </w:r>
            <w:r w:rsidRPr="00972C0D">
              <w:rPr>
                <w:rFonts w:ascii="Arial Narrow" w:hAnsi="Arial Narrow"/>
                <w:sz w:val="24"/>
                <w:szCs w:val="24"/>
              </w:rPr>
              <w:t>SC</w:t>
            </w:r>
            <w:r w:rsidR="00065250" w:rsidRPr="00972C0D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17EEA03F" w14:textId="37AB648C" w:rsidR="00A316FF" w:rsidRPr="00972C0D" w:rsidRDefault="003E46D3" w:rsidP="00434BD0">
            <w:pPr>
              <w:pStyle w:val="a7"/>
              <w:numPr>
                <w:ilvl w:val="0"/>
                <w:numId w:val="16"/>
              </w:numPr>
              <w:ind w:right="-649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eastAsia="Calibri" w:hAnsi="Arial Narrow"/>
                <w:sz w:val="24"/>
                <w:szCs w:val="24"/>
              </w:rPr>
              <w:t>Co</w:t>
            </w:r>
            <w:r w:rsidR="00885DBF" w:rsidRPr="00972C0D">
              <w:rPr>
                <w:rFonts w:ascii="Arial Narrow" w:eastAsia="Calibri" w:hAnsi="Arial Narrow"/>
                <w:sz w:val="24"/>
                <w:szCs w:val="24"/>
              </w:rPr>
              <w:t>mmissioner Dalli (video message</w:t>
            </w:r>
            <w:r w:rsidRPr="00972C0D">
              <w:rPr>
                <w:rFonts w:ascii="Arial Narrow" w:eastAsia="Calibri" w:hAnsi="Arial Narrow"/>
                <w:sz w:val="24"/>
                <w:szCs w:val="24"/>
              </w:rPr>
              <w:t>)</w:t>
            </w:r>
          </w:p>
          <w:p w14:paraId="7CDB2CB0" w14:textId="692FD28B" w:rsidR="00D878D2" w:rsidRPr="00972C0D" w:rsidRDefault="004C34F9" w:rsidP="004C34F9">
            <w:pPr>
              <w:pStyle w:val="a7"/>
              <w:numPr>
                <w:ilvl w:val="0"/>
                <w:numId w:val="16"/>
              </w:numPr>
              <w:ind w:right="-65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72C0D">
              <w:rPr>
                <w:rFonts w:ascii="Arial Narrow" w:hAnsi="Arial Narrow"/>
                <w:sz w:val="24"/>
                <w:szCs w:val="24"/>
              </w:rPr>
              <w:t>Marija</w:t>
            </w:r>
            <w:proofErr w:type="spellEnd"/>
            <w:r w:rsidRPr="00972C0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72C0D">
              <w:rPr>
                <w:rFonts w:ascii="Arial Narrow" w:hAnsi="Arial Narrow"/>
                <w:sz w:val="24"/>
                <w:szCs w:val="24"/>
              </w:rPr>
              <w:t>Pletikosa</w:t>
            </w:r>
            <w:proofErr w:type="spellEnd"/>
            <w:r w:rsidRPr="00972C0D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9E0E51" w:rsidRPr="00972C0D">
              <w:rPr>
                <w:rFonts w:ascii="Arial Narrow" w:hAnsi="Arial Narrow"/>
                <w:sz w:val="24"/>
                <w:szCs w:val="24"/>
              </w:rPr>
              <w:t xml:space="preserve">Croatian </w:t>
            </w:r>
            <w:r w:rsidRPr="00972C0D">
              <w:rPr>
                <w:rFonts w:ascii="Arial Narrow" w:hAnsi="Arial Narrow"/>
                <w:sz w:val="24"/>
                <w:szCs w:val="24"/>
              </w:rPr>
              <w:t>State Secretary</w:t>
            </w:r>
            <w:r w:rsidR="00A316FF" w:rsidRPr="00972C0D">
              <w:rPr>
                <w:rFonts w:ascii="Arial Narrow" w:hAnsi="Arial Narrow"/>
                <w:sz w:val="24"/>
                <w:szCs w:val="24"/>
              </w:rPr>
              <w:t xml:space="preserve"> for Demography, Family, Youth and Social Policy</w:t>
            </w:r>
          </w:p>
          <w:p w14:paraId="71019E38" w14:textId="0FC45E9D" w:rsidR="000116B8" w:rsidRPr="00972C0D" w:rsidRDefault="000116B8" w:rsidP="00F85AFB">
            <w:pPr>
              <w:pStyle w:val="a7"/>
              <w:numPr>
                <w:ilvl w:val="0"/>
                <w:numId w:val="16"/>
              </w:numPr>
              <w:ind w:right="-649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 xml:space="preserve">Ana Lucia Arellano, International Disability Alliance (IDA) </w:t>
            </w:r>
          </w:p>
        </w:tc>
      </w:tr>
      <w:tr w:rsidR="00A17C0D" w:rsidRPr="00972C0D" w14:paraId="076A6B6D" w14:textId="77777777" w:rsidTr="00B454D7">
        <w:trPr>
          <w:gridBefore w:val="1"/>
          <w:wBefore w:w="141" w:type="dxa"/>
          <w:cantSplit/>
        </w:trPr>
        <w:tc>
          <w:tcPr>
            <w:tcW w:w="1702" w:type="dxa"/>
          </w:tcPr>
          <w:p w14:paraId="459A44C5" w14:textId="7EDADFCF" w:rsidR="00A17C0D" w:rsidRPr="00972C0D" w:rsidRDefault="0050146F" w:rsidP="0050146F">
            <w:pPr>
              <w:pStyle w:val="RowHeading"/>
              <w:ind w:right="-364"/>
              <w:jc w:val="both"/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</w:pP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09:30</w:t>
            </w:r>
            <w:r w:rsidR="005307B9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-</w:t>
            </w:r>
            <w:r w:rsidR="00A17C0D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1</w:t>
            </w:r>
            <w:r w:rsidR="00A316FF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1</w:t>
            </w:r>
            <w:r w:rsidR="00A17C0D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:</w:t>
            </w: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0</w:t>
            </w:r>
            <w:r w:rsidR="00C8737D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505" w:type="dxa"/>
            <w:gridSpan w:val="2"/>
          </w:tcPr>
          <w:p w14:paraId="1BF1AFEB" w14:textId="7E6261E7" w:rsidR="00AF77BE" w:rsidRPr="00972C0D" w:rsidRDefault="00A316FF" w:rsidP="00A17C0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72C0D">
              <w:rPr>
                <w:rFonts w:ascii="Arial Narrow" w:hAnsi="Arial Narrow"/>
                <w:b/>
                <w:sz w:val="24"/>
                <w:szCs w:val="24"/>
              </w:rPr>
              <w:t xml:space="preserve">Why we need </w:t>
            </w:r>
            <w:r w:rsidR="00623007" w:rsidRPr="00972C0D">
              <w:rPr>
                <w:rFonts w:ascii="Arial Narrow" w:hAnsi="Arial Narrow"/>
                <w:b/>
                <w:sz w:val="24"/>
                <w:szCs w:val="24"/>
              </w:rPr>
              <w:t>an</w:t>
            </w:r>
            <w:r w:rsidRPr="00972C0D">
              <w:rPr>
                <w:rFonts w:ascii="Arial Narrow" w:hAnsi="Arial Narrow"/>
                <w:b/>
                <w:sz w:val="24"/>
                <w:szCs w:val="24"/>
              </w:rPr>
              <w:t xml:space="preserve"> EU Disability Strategy and what measures should be included in th</w:t>
            </w:r>
            <w:r w:rsidR="005307B9" w:rsidRPr="00972C0D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972C0D">
              <w:rPr>
                <w:rFonts w:ascii="Arial Narrow" w:hAnsi="Arial Narrow"/>
                <w:b/>
                <w:sz w:val="24"/>
                <w:szCs w:val="24"/>
              </w:rPr>
              <w:t xml:space="preserve"> EU Strategy 2020-2030</w:t>
            </w:r>
            <w:r w:rsidR="003E46D3" w:rsidRPr="00972C0D">
              <w:rPr>
                <w:rFonts w:ascii="Arial Narrow" w:hAnsi="Arial Narrow"/>
                <w:b/>
                <w:sz w:val="24"/>
                <w:szCs w:val="24"/>
              </w:rPr>
              <w:t>?</w:t>
            </w:r>
          </w:p>
          <w:p w14:paraId="70504674" w14:textId="77777777" w:rsidR="00065250" w:rsidRPr="00972C0D" w:rsidRDefault="00065250" w:rsidP="00065250">
            <w:pPr>
              <w:spacing w:line="140" w:lineRule="exact"/>
              <w:rPr>
                <w:rFonts w:ascii="Arial Narrow" w:hAnsi="Arial Narrow"/>
                <w:sz w:val="24"/>
                <w:szCs w:val="24"/>
              </w:rPr>
            </w:pPr>
          </w:p>
          <w:p w14:paraId="3033E3C1" w14:textId="3E9EE1FC" w:rsidR="00A316FF" w:rsidRPr="00972C0D" w:rsidRDefault="00A316FF" w:rsidP="0072581F">
            <w:pPr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>Moderator:</w:t>
            </w:r>
            <w:r w:rsidR="0050146F" w:rsidRPr="00972C0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8222D" w:rsidRPr="00972C0D">
              <w:rPr>
                <w:rFonts w:ascii="Arial Narrow" w:hAnsi="Arial Narrow"/>
                <w:sz w:val="24"/>
                <w:szCs w:val="24"/>
              </w:rPr>
              <w:t>Gunta Anča</w:t>
            </w:r>
            <w:r w:rsidRPr="00972C0D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E80628" w:rsidRPr="00972C0D">
              <w:rPr>
                <w:rFonts w:ascii="Arial Narrow" w:hAnsi="Arial Narrow"/>
                <w:sz w:val="24"/>
                <w:szCs w:val="24"/>
              </w:rPr>
              <w:t xml:space="preserve">Study </w:t>
            </w:r>
            <w:r w:rsidR="00B8222D" w:rsidRPr="00972C0D">
              <w:rPr>
                <w:rFonts w:ascii="Arial Narrow" w:hAnsi="Arial Narrow"/>
                <w:sz w:val="24"/>
                <w:szCs w:val="24"/>
              </w:rPr>
              <w:t xml:space="preserve">Group </w:t>
            </w:r>
            <w:r w:rsidR="00E80628" w:rsidRPr="00972C0D">
              <w:rPr>
                <w:rFonts w:ascii="Arial Narrow" w:hAnsi="Arial Narrow"/>
                <w:sz w:val="24"/>
                <w:szCs w:val="24"/>
              </w:rPr>
              <w:t>"</w:t>
            </w:r>
            <w:r w:rsidR="00B8222D" w:rsidRPr="00972C0D">
              <w:rPr>
                <w:rFonts w:ascii="Arial Narrow" w:hAnsi="Arial Narrow"/>
                <w:sz w:val="24"/>
                <w:szCs w:val="24"/>
              </w:rPr>
              <w:t>Disability Rights</w:t>
            </w:r>
            <w:r w:rsidR="00E80628" w:rsidRPr="00972C0D">
              <w:rPr>
                <w:rFonts w:ascii="Arial Narrow" w:hAnsi="Arial Narrow"/>
                <w:sz w:val="24"/>
                <w:szCs w:val="24"/>
              </w:rPr>
              <w:t>"</w:t>
            </w:r>
            <w:r w:rsidR="00B8222D" w:rsidRPr="00972C0D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972C0D">
              <w:rPr>
                <w:rFonts w:ascii="Arial Narrow" w:hAnsi="Arial Narrow"/>
                <w:sz w:val="24"/>
                <w:szCs w:val="24"/>
              </w:rPr>
              <w:t xml:space="preserve">European Economic and Social Committee </w:t>
            </w:r>
            <w:r w:rsidR="005307B9" w:rsidRPr="00972C0D">
              <w:rPr>
                <w:rFonts w:ascii="Arial Narrow" w:hAnsi="Arial Narrow"/>
                <w:sz w:val="24"/>
                <w:szCs w:val="24"/>
              </w:rPr>
              <w:t>(EESC)</w:t>
            </w:r>
          </w:p>
          <w:p w14:paraId="31ADE5C7" w14:textId="77777777" w:rsidR="00A316FF" w:rsidRPr="00972C0D" w:rsidRDefault="00A316FF" w:rsidP="00065250">
            <w:pPr>
              <w:spacing w:line="200" w:lineRule="exact"/>
              <w:rPr>
                <w:rFonts w:ascii="Arial Narrow" w:hAnsi="Arial Narrow"/>
                <w:sz w:val="24"/>
                <w:szCs w:val="24"/>
              </w:rPr>
            </w:pPr>
          </w:p>
          <w:p w14:paraId="31960B4A" w14:textId="0644EEB0" w:rsidR="00A316FF" w:rsidRPr="00972C0D" w:rsidRDefault="00A316FF" w:rsidP="003A3A46">
            <w:pPr>
              <w:pStyle w:val="a7"/>
              <w:numPr>
                <w:ilvl w:val="0"/>
                <w:numId w:val="23"/>
              </w:numPr>
              <w:ind w:right="-228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 xml:space="preserve">Ioannis Vardakastanis, Rapporteur of the opinion on "Shaping the EU agenda for disability rights 2020-2030", </w:t>
            </w:r>
            <w:r w:rsidR="003A3A46" w:rsidRPr="00972C0D">
              <w:rPr>
                <w:rFonts w:ascii="Arial Narrow" w:hAnsi="Arial Narrow"/>
                <w:sz w:val="24"/>
                <w:szCs w:val="24"/>
              </w:rPr>
              <w:t>European Economic and Social Committee (EESC)</w:t>
            </w:r>
          </w:p>
          <w:p w14:paraId="113A400E" w14:textId="77777777" w:rsidR="00635A2F" w:rsidRPr="00972C0D" w:rsidRDefault="00A17C0D" w:rsidP="0050146F">
            <w:pPr>
              <w:pStyle w:val="a7"/>
              <w:numPr>
                <w:ilvl w:val="0"/>
                <w:numId w:val="23"/>
              </w:numPr>
              <w:rPr>
                <w:rFonts w:ascii="Arial Narrow" w:eastAsia="Calibri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>Mar</w:t>
            </w:r>
            <w:r w:rsidR="0072581F" w:rsidRPr="00972C0D">
              <w:rPr>
                <w:rFonts w:ascii="Arial Narrow" w:hAnsi="Arial Narrow"/>
                <w:sz w:val="24"/>
                <w:szCs w:val="24"/>
              </w:rPr>
              <w:t>k</w:t>
            </w:r>
            <w:r w:rsidRPr="00972C0D">
              <w:rPr>
                <w:rFonts w:ascii="Arial Narrow" w:hAnsi="Arial Narrow"/>
                <w:sz w:val="24"/>
                <w:szCs w:val="24"/>
              </w:rPr>
              <w:t xml:space="preserve"> Priestley,</w:t>
            </w:r>
            <w:r w:rsidR="00AF77BE" w:rsidRPr="00972C0D">
              <w:rPr>
                <w:rFonts w:ascii="Arial Narrow" w:hAnsi="Arial Narrow"/>
                <w:sz w:val="24"/>
                <w:szCs w:val="24"/>
              </w:rPr>
              <w:t xml:space="preserve"> Professor of Disability Policy,</w:t>
            </w:r>
            <w:r w:rsidRPr="00972C0D">
              <w:rPr>
                <w:rFonts w:ascii="Arial Narrow" w:hAnsi="Arial Narrow"/>
                <w:sz w:val="24"/>
                <w:szCs w:val="24"/>
              </w:rPr>
              <w:t xml:space="preserve"> Leeds University</w:t>
            </w:r>
          </w:p>
          <w:p w14:paraId="1441A9C3" w14:textId="1C7219D6" w:rsidR="0050146F" w:rsidRPr="00972C0D" w:rsidRDefault="00F96C0F" w:rsidP="0050146F">
            <w:pPr>
              <w:pStyle w:val="a7"/>
              <w:numPr>
                <w:ilvl w:val="0"/>
                <w:numId w:val="23"/>
              </w:numPr>
              <w:ind w:right="-649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 xml:space="preserve">Jakub </w:t>
            </w:r>
            <w:proofErr w:type="spellStart"/>
            <w:r w:rsidRPr="00972C0D">
              <w:rPr>
                <w:rFonts w:ascii="Arial Narrow" w:hAnsi="Arial Narrow"/>
                <w:sz w:val="24"/>
                <w:szCs w:val="24"/>
              </w:rPr>
              <w:t>Pawlowicz</w:t>
            </w:r>
            <w:proofErr w:type="spellEnd"/>
            <w:r w:rsidRPr="00972C0D">
              <w:rPr>
                <w:rFonts w:ascii="Arial Narrow" w:hAnsi="Arial Narrow"/>
                <w:sz w:val="24"/>
                <w:szCs w:val="24"/>
              </w:rPr>
              <w:t>,</w:t>
            </w:r>
            <w:r w:rsidR="0050146F" w:rsidRPr="00972C0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65250" w:rsidRPr="00972C0D">
              <w:rPr>
                <w:rFonts w:ascii="Arial Narrow" w:hAnsi="Arial Narrow"/>
                <w:sz w:val="24"/>
                <w:szCs w:val="24"/>
              </w:rPr>
              <w:t>European Ombudsman</w:t>
            </w:r>
          </w:p>
          <w:p w14:paraId="4A4D029F" w14:textId="3CE2764C" w:rsidR="00A316FF" w:rsidRPr="00972C0D" w:rsidRDefault="00EB1B5E" w:rsidP="00EB1B5E">
            <w:pPr>
              <w:pStyle w:val="a7"/>
              <w:numPr>
                <w:ilvl w:val="0"/>
                <w:numId w:val="23"/>
              </w:numPr>
              <w:rPr>
                <w:rFonts w:ascii="Arial Narrow" w:eastAsia="Calibri" w:hAnsi="Arial Narrow"/>
                <w:sz w:val="24"/>
                <w:szCs w:val="24"/>
              </w:rPr>
            </w:pPr>
            <w:r w:rsidRPr="00972C0D">
              <w:rPr>
                <w:rFonts w:ascii="Arial Narrow" w:eastAsia="Calibri" w:hAnsi="Arial Narrow"/>
                <w:sz w:val="24"/>
                <w:szCs w:val="24"/>
              </w:rPr>
              <w:t>Stefan Tromel,</w:t>
            </w:r>
            <w:r w:rsidR="00A316FF" w:rsidRPr="00972C0D">
              <w:rPr>
                <w:rFonts w:ascii="Arial Narrow" w:eastAsia="Calibri" w:hAnsi="Arial Narrow"/>
                <w:sz w:val="24"/>
                <w:szCs w:val="24"/>
              </w:rPr>
              <w:t xml:space="preserve"> </w:t>
            </w:r>
            <w:r w:rsidRPr="00972C0D">
              <w:rPr>
                <w:rFonts w:ascii="Arial Narrow" w:hAnsi="Arial Narrow"/>
                <w:sz w:val="24"/>
                <w:szCs w:val="24"/>
              </w:rPr>
              <w:t>ILO Global Business and Disability Network</w:t>
            </w:r>
            <w:r w:rsidR="008231B9" w:rsidRPr="00972C0D">
              <w:rPr>
                <w:rFonts w:ascii="Arial Narrow" w:eastAsia="Calibri" w:hAnsi="Arial Narrow"/>
                <w:sz w:val="24"/>
                <w:szCs w:val="24"/>
              </w:rPr>
              <w:t xml:space="preserve"> </w:t>
            </w:r>
          </w:p>
        </w:tc>
      </w:tr>
      <w:tr w:rsidR="0050146F" w:rsidRPr="00972C0D" w14:paraId="125652C1" w14:textId="77777777" w:rsidTr="00B454D7">
        <w:trPr>
          <w:gridBefore w:val="1"/>
          <w:wBefore w:w="141" w:type="dxa"/>
          <w:cantSplit/>
        </w:trPr>
        <w:tc>
          <w:tcPr>
            <w:tcW w:w="1702" w:type="dxa"/>
          </w:tcPr>
          <w:p w14:paraId="6E9D64E1" w14:textId="6931B5E4" w:rsidR="0050146F" w:rsidRPr="00972C0D" w:rsidRDefault="0050146F" w:rsidP="00065250">
            <w:pPr>
              <w:pStyle w:val="RowHeading"/>
              <w:ind w:right="-364"/>
              <w:jc w:val="both"/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</w:pP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11</w:t>
            </w:r>
            <w:r w:rsidR="00065250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:</w:t>
            </w: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00</w:t>
            </w:r>
            <w:r w:rsidR="00065250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-</w:t>
            </w: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11</w:t>
            </w:r>
            <w:r w:rsidR="00065250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:</w:t>
            </w: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30</w:t>
            </w:r>
          </w:p>
        </w:tc>
        <w:tc>
          <w:tcPr>
            <w:tcW w:w="8505" w:type="dxa"/>
            <w:gridSpan w:val="2"/>
          </w:tcPr>
          <w:p w14:paraId="27340952" w14:textId="673B2D43" w:rsidR="0050146F" w:rsidRPr="00972C0D" w:rsidRDefault="0050146F" w:rsidP="00A17C0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72C0D">
              <w:rPr>
                <w:rFonts w:ascii="Arial Narrow" w:hAnsi="Arial Narrow"/>
                <w:b/>
                <w:sz w:val="24"/>
                <w:szCs w:val="24"/>
              </w:rPr>
              <w:t>Coffee break</w:t>
            </w:r>
          </w:p>
        </w:tc>
      </w:tr>
      <w:tr w:rsidR="005627E4" w:rsidRPr="00972C0D" w14:paraId="34A8F6B2" w14:textId="77777777" w:rsidTr="00B454D7">
        <w:trPr>
          <w:gridBefore w:val="1"/>
          <w:wBefore w:w="141" w:type="dxa"/>
        </w:trPr>
        <w:tc>
          <w:tcPr>
            <w:tcW w:w="1702" w:type="dxa"/>
          </w:tcPr>
          <w:p w14:paraId="5CFD31EB" w14:textId="5125C80E" w:rsidR="005627E4" w:rsidRPr="00972C0D" w:rsidRDefault="00AF49B8" w:rsidP="00F31214">
            <w:pPr>
              <w:pStyle w:val="RowHeading"/>
              <w:ind w:right="-223"/>
              <w:jc w:val="both"/>
              <w:rPr>
                <w:rFonts w:ascii="Arial Narrow" w:hAnsi="Arial Narrow" w:cs="Times New Roman"/>
                <w:b w:val="0"/>
                <w:sz w:val="24"/>
                <w:szCs w:val="24"/>
                <w:lang w:val="en-GB"/>
              </w:rPr>
            </w:pPr>
            <w:r w:rsidRPr="00972C0D">
              <w:rPr>
                <w:rFonts w:ascii="Arial Narrow" w:hAnsi="Arial Narrow" w:cs="Times New Roman"/>
                <w:b w:val="0"/>
                <w:sz w:val="24"/>
                <w:szCs w:val="24"/>
                <w:lang w:val="en-GB"/>
              </w:rPr>
              <w:t>11:30-13:00</w:t>
            </w:r>
          </w:p>
        </w:tc>
        <w:tc>
          <w:tcPr>
            <w:tcW w:w="8505" w:type="dxa"/>
            <w:gridSpan w:val="2"/>
          </w:tcPr>
          <w:p w14:paraId="543EE828" w14:textId="42BDEC30" w:rsidR="00EE5E98" w:rsidRPr="00972C0D" w:rsidRDefault="00EE5E98" w:rsidP="00EE5E9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72C0D">
              <w:rPr>
                <w:rFonts w:ascii="Arial Narrow" w:hAnsi="Arial Narrow"/>
                <w:b/>
                <w:sz w:val="24"/>
                <w:szCs w:val="24"/>
              </w:rPr>
              <w:t>Inclusion: Employment, education, social exclusion, poverty</w:t>
            </w:r>
          </w:p>
          <w:p w14:paraId="0B1AD5E4" w14:textId="77777777" w:rsidR="00661654" w:rsidRPr="00972C0D" w:rsidRDefault="00661654" w:rsidP="00661654">
            <w:pPr>
              <w:spacing w:line="14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C5D332E" w14:textId="47D5A947" w:rsidR="00EE5E98" w:rsidRPr="00972C0D" w:rsidRDefault="00EE5E98" w:rsidP="00EE5E98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>Moderator: Catherine Naughton, European Disability Forum (EDF)</w:t>
            </w:r>
          </w:p>
          <w:p w14:paraId="6E812DB8" w14:textId="77777777" w:rsidR="00EE5E98" w:rsidRPr="00972C0D" w:rsidRDefault="00EE5E98" w:rsidP="00EE5E98">
            <w:pPr>
              <w:ind w:left="1"/>
              <w:rPr>
                <w:rFonts w:ascii="Arial Narrow" w:hAnsi="Arial Narrow"/>
                <w:sz w:val="24"/>
                <w:szCs w:val="24"/>
              </w:rPr>
            </w:pPr>
          </w:p>
          <w:p w14:paraId="6CC3ED05" w14:textId="448C3A6F" w:rsidR="00EE5E98" w:rsidRPr="00972C0D" w:rsidRDefault="006775B3" w:rsidP="00A034B3">
            <w:pPr>
              <w:pStyle w:val="a7"/>
              <w:numPr>
                <w:ilvl w:val="0"/>
                <w:numId w:val="23"/>
              </w:numPr>
              <w:ind w:right="-228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>Emmanuelle Grange, DG E</w:t>
            </w:r>
            <w:r w:rsidR="00A034B3" w:rsidRPr="00972C0D">
              <w:rPr>
                <w:rFonts w:ascii="Arial Narrow" w:hAnsi="Arial Narrow"/>
                <w:sz w:val="24"/>
                <w:szCs w:val="24"/>
              </w:rPr>
              <w:t>MPL, Disability &amp; Inclusion, European Commission (EC)</w:t>
            </w:r>
          </w:p>
          <w:p w14:paraId="19A70C85" w14:textId="7125F022" w:rsidR="00524A73" w:rsidRPr="00972C0D" w:rsidRDefault="009A7739" w:rsidP="003F0737">
            <w:pPr>
              <w:pStyle w:val="a7"/>
              <w:numPr>
                <w:ilvl w:val="0"/>
                <w:numId w:val="23"/>
              </w:numPr>
              <w:ind w:right="-228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 xml:space="preserve">Rosa </w:t>
            </w:r>
            <w:proofErr w:type="spellStart"/>
            <w:r w:rsidRPr="00972C0D">
              <w:rPr>
                <w:rFonts w:ascii="Arial Narrow" w:hAnsi="Arial Narrow"/>
                <w:sz w:val="24"/>
                <w:szCs w:val="24"/>
              </w:rPr>
              <w:t>Estará</w:t>
            </w:r>
            <w:r w:rsidR="001A5598" w:rsidRPr="00972C0D">
              <w:rPr>
                <w:rFonts w:ascii="Arial Narrow" w:hAnsi="Arial Narrow"/>
                <w:sz w:val="24"/>
                <w:szCs w:val="24"/>
              </w:rPr>
              <w:t>s</w:t>
            </w:r>
            <w:proofErr w:type="spellEnd"/>
            <w:r w:rsidR="001A5598" w:rsidRPr="00972C0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A5598" w:rsidRPr="00972C0D">
              <w:rPr>
                <w:rFonts w:ascii="Arial Narrow" w:hAnsi="Arial Narrow"/>
                <w:sz w:val="24"/>
                <w:szCs w:val="24"/>
              </w:rPr>
              <w:t>Ferragut</w:t>
            </w:r>
            <w:proofErr w:type="spellEnd"/>
            <w:r w:rsidR="00623007" w:rsidRPr="00972C0D">
              <w:rPr>
                <w:rFonts w:ascii="Arial Narrow" w:hAnsi="Arial Narrow"/>
                <w:sz w:val="24"/>
                <w:szCs w:val="24"/>
              </w:rPr>
              <w:t>, MEP</w:t>
            </w:r>
            <w:r w:rsidR="00524A73" w:rsidRPr="00972C0D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1A5598" w:rsidRPr="00972C0D">
              <w:rPr>
                <w:rFonts w:ascii="Arial Narrow" w:hAnsi="Arial Narrow"/>
                <w:sz w:val="24"/>
                <w:szCs w:val="24"/>
              </w:rPr>
              <w:t>video message</w:t>
            </w:r>
            <w:r w:rsidR="00524A73" w:rsidRPr="00972C0D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3368B85A" w14:textId="0A238025" w:rsidR="00EE5E98" w:rsidRPr="00972C0D" w:rsidRDefault="00D97E9E" w:rsidP="003F0737">
            <w:pPr>
              <w:pStyle w:val="a7"/>
              <w:numPr>
                <w:ilvl w:val="0"/>
                <w:numId w:val="23"/>
              </w:numPr>
              <w:ind w:right="-228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>Lucie Susova</w:t>
            </w:r>
            <w:r w:rsidR="00EE5E98" w:rsidRPr="00972C0D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255482" w:rsidRPr="00972C0D">
              <w:rPr>
                <w:rFonts w:ascii="Arial Narrow" w:hAnsi="Arial Narrow"/>
                <w:sz w:val="24"/>
                <w:szCs w:val="24"/>
              </w:rPr>
              <w:t xml:space="preserve">European </w:t>
            </w:r>
            <w:r w:rsidR="005C4A7A" w:rsidRPr="00972C0D">
              <w:rPr>
                <w:rFonts w:ascii="Arial Narrow" w:hAnsi="Arial Narrow"/>
                <w:sz w:val="24"/>
                <w:szCs w:val="24"/>
              </w:rPr>
              <w:t>T</w:t>
            </w:r>
            <w:r w:rsidR="00255482" w:rsidRPr="00972C0D">
              <w:rPr>
                <w:rFonts w:ascii="Arial Narrow" w:hAnsi="Arial Narrow"/>
                <w:sz w:val="24"/>
                <w:szCs w:val="24"/>
              </w:rPr>
              <w:t>rade Union Confederation (</w:t>
            </w:r>
            <w:r w:rsidR="00EE5E98" w:rsidRPr="00972C0D">
              <w:rPr>
                <w:rFonts w:ascii="Arial Narrow" w:hAnsi="Arial Narrow"/>
                <w:sz w:val="24"/>
                <w:szCs w:val="24"/>
              </w:rPr>
              <w:t>ETUC</w:t>
            </w:r>
            <w:r w:rsidR="00255482" w:rsidRPr="00972C0D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C32322F" w14:textId="6CC31ADA" w:rsidR="00EE5E98" w:rsidRPr="00972C0D" w:rsidRDefault="00EE5E98" w:rsidP="003F0737">
            <w:pPr>
              <w:pStyle w:val="a7"/>
              <w:numPr>
                <w:ilvl w:val="0"/>
                <w:numId w:val="23"/>
              </w:numPr>
              <w:ind w:right="-228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 xml:space="preserve">Leo Williams, European </w:t>
            </w:r>
            <w:r w:rsidR="00054E0B" w:rsidRPr="00972C0D">
              <w:rPr>
                <w:rFonts w:ascii="Arial Narrow" w:hAnsi="Arial Narrow"/>
                <w:sz w:val="24"/>
                <w:szCs w:val="24"/>
              </w:rPr>
              <w:t>Anti-Poverty</w:t>
            </w:r>
            <w:r w:rsidR="005C67B6" w:rsidRPr="00972C0D">
              <w:rPr>
                <w:rFonts w:ascii="Arial Narrow" w:hAnsi="Arial Narrow"/>
                <w:sz w:val="24"/>
                <w:szCs w:val="24"/>
              </w:rPr>
              <w:t xml:space="preserve"> Network (EAPN)</w:t>
            </w:r>
          </w:p>
          <w:p w14:paraId="2A666121" w14:textId="450FBFC9" w:rsidR="00961ADF" w:rsidRPr="00972C0D" w:rsidRDefault="00E2037D" w:rsidP="001A5598">
            <w:pPr>
              <w:pStyle w:val="a7"/>
              <w:numPr>
                <w:ilvl w:val="0"/>
                <w:numId w:val="23"/>
              </w:numPr>
              <w:ind w:right="-228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72C0D">
              <w:rPr>
                <w:rFonts w:ascii="Arial Narrow" w:hAnsi="Arial Narrow"/>
                <w:sz w:val="24"/>
                <w:szCs w:val="24"/>
              </w:rPr>
              <w:lastRenderedPageBreak/>
              <w:t>Hatiye</w:t>
            </w:r>
            <w:proofErr w:type="spellEnd"/>
            <w:r w:rsidRPr="00972C0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72C0D">
              <w:rPr>
                <w:rFonts w:ascii="Arial Narrow" w:hAnsi="Arial Narrow"/>
                <w:sz w:val="24"/>
                <w:szCs w:val="24"/>
              </w:rPr>
              <w:t>Garip</w:t>
            </w:r>
            <w:proofErr w:type="spellEnd"/>
            <w:r w:rsidRPr="00972C0D">
              <w:rPr>
                <w:rFonts w:ascii="Arial Narrow" w:hAnsi="Arial Narrow"/>
                <w:sz w:val="24"/>
                <w:szCs w:val="24"/>
              </w:rPr>
              <w:t>, European Network on I</w:t>
            </w:r>
            <w:r w:rsidR="000D2363" w:rsidRPr="00972C0D">
              <w:rPr>
                <w:rFonts w:ascii="Arial Narrow" w:hAnsi="Arial Narrow"/>
                <w:sz w:val="24"/>
                <w:szCs w:val="24"/>
              </w:rPr>
              <w:t xml:space="preserve">ndependent Living </w:t>
            </w:r>
            <w:r w:rsidR="007B2878" w:rsidRPr="00972C0D">
              <w:rPr>
                <w:rFonts w:ascii="Arial Narrow" w:hAnsi="Arial Narrow"/>
                <w:sz w:val="24"/>
                <w:szCs w:val="24"/>
              </w:rPr>
              <w:t>(ENIL)</w:t>
            </w:r>
          </w:p>
        </w:tc>
      </w:tr>
      <w:tr w:rsidR="00F220CF" w:rsidRPr="00972C0D" w14:paraId="2DC27D13" w14:textId="77777777" w:rsidTr="003A3A46">
        <w:trPr>
          <w:gridAfter w:val="1"/>
          <w:wAfter w:w="1139" w:type="dxa"/>
          <w:cantSplit/>
        </w:trPr>
        <w:tc>
          <w:tcPr>
            <w:tcW w:w="1843" w:type="dxa"/>
            <w:gridSpan w:val="2"/>
          </w:tcPr>
          <w:p w14:paraId="570EBC20" w14:textId="77777777" w:rsidR="00F220CF" w:rsidRPr="00972C0D" w:rsidRDefault="00A17C0D" w:rsidP="00AF49B8">
            <w:pPr>
              <w:pStyle w:val="RowHeading"/>
              <w:spacing w:after="0"/>
              <w:ind w:left="141" w:right="-1359"/>
              <w:jc w:val="both"/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</w:pP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lastRenderedPageBreak/>
              <w:t>1</w:t>
            </w:r>
            <w:r w:rsidR="00AF49B8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3</w:t>
            </w: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:</w:t>
            </w:r>
            <w:r w:rsidR="00AF49B8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0</w:t>
            </w: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0</w:t>
            </w:r>
            <w:r w:rsidR="00AF49B8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-</w:t>
            </w:r>
            <w:r w:rsidR="00A16643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1</w:t>
            </w:r>
            <w:r w:rsidR="00AF49B8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4:30</w:t>
            </w:r>
          </w:p>
          <w:p w14:paraId="11A1EE88" w14:textId="3E3CD92A" w:rsidR="005307B9" w:rsidRPr="00972C0D" w:rsidRDefault="005307B9" w:rsidP="00AF49B8">
            <w:pPr>
              <w:pStyle w:val="RowHeading"/>
              <w:spacing w:after="0"/>
              <w:ind w:left="141" w:right="-1359"/>
              <w:jc w:val="both"/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</w:pPr>
          </w:p>
          <w:p w14:paraId="3F63E5DE" w14:textId="77777777" w:rsidR="00961ADF" w:rsidRPr="00972C0D" w:rsidRDefault="00961ADF" w:rsidP="00AF49B8">
            <w:pPr>
              <w:pStyle w:val="RowHeading"/>
              <w:spacing w:after="0"/>
              <w:ind w:left="141" w:right="-1359"/>
              <w:jc w:val="both"/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</w:pPr>
          </w:p>
          <w:p w14:paraId="3A698ECD" w14:textId="2B2CE8E1" w:rsidR="005307B9" w:rsidRPr="00972C0D" w:rsidRDefault="005307B9" w:rsidP="00044A91">
            <w:pPr>
              <w:pStyle w:val="RowHeading"/>
              <w:spacing w:after="0"/>
              <w:ind w:left="141" w:right="-1359"/>
              <w:jc w:val="both"/>
              <w:rPr>
                <w:rFonts w:ascii="Arial Narrow" w:hAnsi="Arial Narrow" w:cs="Times New Roman"/>
                <w:b w:val="0"/>
                <w:sz w:val="24"/>
                <w:szCs w:val="24"/>
                <w:lang w:val="en-GB"/>
              </w:rPr>
            </w:pP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14:30-1</w:t>
            </w:r>
            <w:r w:rsidR="00044A91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5:45</w:t>
            </w:r>
          </w:p>
        </w:tc>
        <w:tc>
          <w:tcPr>
            <w:tcW w:w="7366" w:type="dxa"/>
          </w:tcPr>
          <w:p w14:paraId="072FD5B0" w14:textId="46842866" w:rsidR="00AF49B8" w:rsidRPr="00972C0D" w:rsidRDefault="005307B9" w:rsidP="00F220CF">
            <w:pPr>
              <w:ind w:left="1"/>
              <w:rPr>
                <w:rFonts w:ascii="Arial Narrow" w:hAnsi="Arial Narrow"/>
                <w:b/>
                <w:sz w:val="24"/>
                <w:szCs w:val="24"/>
              </w:rPr>
            </w:pPr>
            <w:r w:rsidRPr="00972C0D">
              <w:rPr>
                <w:rFonts w:ascii="Arial Narrow" w:hAnsi="Arial Narrow"/>
                <w:b/>
                <w:sz w:val="24"/>
                <w:szCs w:val="24"/>
              </w:rPr>
              <w:t>Lunch break</w:t>
            </w:r>
          </w:p>
          <w:p w14:paraId="25E70D0F" w14:textId="02A30F6C" w:rsidR="00AF49B8" w:rsidRPr="00972C0D" w:rsidRDefault="00AF49B8" w:rsidP="00515FE5">
            <w:pPr>
              <w:spacing w:line="264" w:lineRule="auto"/>
              <w:rPr>
                <w:rFonts w:ascii="Arial Narrow" w:hAnsi="Arial Narrow"/>
                <w:sz w:val="24"/>
                <w:szCs w:val="24"/>
              </w:rPr>
            </w:pPr>
          </w:p>
          <w:p w14:paraId="4493465A" w14:textId="77777777" w:rsidR="00961ADF" w:rsidRPr="00972C0D" w:rsidRDefault="00961ADF" w:rsidP="00515FE5">
            <w:pPr>
              <w:spacing w:line="264" w:lineRule="auto"/>
              <w:rPr>
                <w:rFonts w:ascii="Arial Narrow" w:hAnsi="Arial Narrow"/>
                <w:sz w:val="24"/>
                <w:szCs w:val="24"/>
              </w:rPr>
            </w:pPr>
          </w:p>
          <w:p w14:paraId="4D69D834" w14:textId="253D8B0D" w:rsidR="00EE5E98" w:rsidRPr="00972C0D" w:rsidRDefault="00EE5E98" w:rsidP="00EE5E98">
            <w:pPr>
              <w:ind w:right="-223"/>
              <w:rPr>
                <w:rFonts w:ascii="Arial Narrow" w:hAnsi="Arial Narrow"/>
                <w:b/>
                <w:sz w:val="24"/>
                <w:szCs w:val="24"/>
              </w:rPr>
            </w:pPr>
            <w:r w:rsidRPr="00972C0D">
              <w:rPr>
                <w:rFonts w:ascii="Arial Narrow" w:hAnsi="Arial Narrow"/>
                <w:b/>
                <w:sz w:val="24"/>
                <w:szCs w:val="24"/>
              </w:rPr>
              <w:t>Freedom of movement</w:t>
            </w:r>
          </w:p>
          <w:p w14:paraId="450C383B" w14:textId="77777777" w:rsidR="00661654" w:rsidRPr="00972C0D" w:rsidRDefault="00661654" w:rsidP="00661654">
            <w:pPr>
              <w:spacing w:line="140" w:lineRule="exact"/>
              <w:ind w:right="-221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0982678" w14:textId="05D5FC33" w:rsidR="00EE5E98" w:rsidRPr="00972C0D" w:rsidRDefault="00EE5E98" w:rsidP="00EE5E98">
            <w:pPr>
              <w:ind w:right="-223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>Moderator: Catherine Naughton, European Disability Forum (EDF)</w:t>
            </w:r>
          </w:p>
          <w:p w14:paraId="1808B2CC" w14:textId="77777777" w:rsidR="00EE5E98" w:rsidRPr="00972C0D" w:rsidRDefault="00EE5E98" w:rsidP="00EE5E98">
            <w:pPr>
              <w:spacing w:line="180" w:lineRule="exact"/>
              <w:rPr>
                <w:rFonts w:ascii="Arial Narrow" w:hAnsi="Arial Narrow"/>
                <w:sz w:val="24"/>
                <w:szCs w:val="24"/>
              </w:rPr>
            </w:pPr>
          </w:p>
          <w:p w14:paraId="20BFF07D" w14:textId="77DA9B77" w:rsidR="00EE5E98" w:rsidRPr="00972C0D" w:rsidRDefault="00EE5E98" w:rsidP="00972C0D">
            <w:pPr>
              <w:pStyle w:val="a7"/>
              <w:numPr>
                <w:ilvl w:val="0"/>
                <w:numId w:val="26"/>
              </w:numPr>
              <w:ind w:right="-365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 xml:space="preserve">David </w:t>
            </w:r>
            <w:proofErr w:type="spellStart"/>
            <w:r w:rsidRPr="00972C0D">
              <w:rPr>
                <w:rFonts w:ascii="Arial Narrow" w:hAnsi="Arial Narrow"/>
                <w:sz w:val="24"/>
                <w:szCs w:val="24"/>
              </w:rPr>
              <w:t>Capozzi</w:t>
            </w:r>
            <w:proofErr w:type="spellEnd"/>
            <w:r w:rsidRPr="00972C0D">
              <w:rPr>
                <w:rFonts w:ascii="Arial Narrow" w:hAnsi="Arial Narrow"/>
                <w:sz w:val="24"/>
                <w:szCs w:val="24"/>
              </w:rPr>
              <w:t>, U</w:t>
            </w:r>
            <w:r w:rsidR="001E138A" w:rsidRPr="00972C0D">
              <w:rPr>
                <w:rFonts w:ascii="Arial Narrow" w:hAnsi="Arial Narrow"/>
                <w:sz w:val="24"/>
                <w:szCs w:val="24"/>
              </w:rPr>
              <w:t xml:space="preserve">nited </w:t>
            </w:r>
            <w:r w:rsidRPr="00972C0D">
              <w:rPr>
                <w:rFonts w:ascii="Arial Narrow" w:hAnsi="Arial Narrow"/>
                <w:sz w:val="24"/>
                <w:szCs w:val="24"/>
              </w:rPr>
              <w:t>S</w:t>
            </w:r>
            <w:r w:rsidR="001E138A" w:rsidRPr="00972C0D">
              <w:rPr>
                <w:rFonts w:ascii="Arial Narrow" w:hAnsi="Arial Narrow"/>
                <w:sz w:val="24"/>
                <w:szCs w:val="24"/>
              </w:rPr>
              <w:t>tates</w:t>
            </w:r>
            <w:r w:rsidRPr="00972C0D">
              <w:rPr>
                <w:rFonts w:ascii="Arial Narrow" w:hAnsi="Arial Narrow"/>
                <w:sz w:val="24"/>
                <w:szCs w:val="24"/>
              </w:rPr>
              <w:t xml:space="preserve"> Access Board</w:t>
            </w:r>
          </w:p>
          <w:p w14:paraId="7E799D9C" w14:textId="7E67D935" w:rsidR="00EE5E98" w:rsidRPr="00972C0D" w:rsidRDefault="0011180C" w:rsidP="00972C0D">
            <w:pPr>
              <w:pStyle w:val="a7"/>
              <w:numPr>
                <w:ilvl w:val="0"/>
                <w:numId w:val="26"/>
              </w:numPr>
              <w:ind w:right="-365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72C0D">
              <w:rPr>
                <w:rFonts w:ascii="Arial Narrow" w:hAnsi="Arial Narrow"/>
                <w:sz w:val="24"/>
                <w:szCs w:val="24"/>
              </w:rPr>
              <w:t>Andras</w:t>
            </w:r>
            <w:proofErr w:type="spellEnd"/>
            <w:r w:rsidRPr="00972C0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72C0D">
              <w:rPr>
                <w:rFonts w:ascii="Arial Narrow" w:hAnsi="Arial Narrow"/>
                <w:sz w:val="24"/>
                <w:szCs w:val="24"/>
              </w:rPr>
              <w:t>Mogyoro</w:t>
            </w:r>
            <w:proofErr w:type="spellEnd"/>
            <w:r w:rsidR="00EE5E98" w:rsidRPr="00972C0D">
              <w:rPr>
                <w:rFonts w:ascii="Arial Narrow" w:hAnsi="Arial Narrow"/>
                <w:sz w:val="24"/>
                <w:szCs w:val="24"/>
              </w:rPr>
              <w:t>, DG MOVE, Social Aspects, Passenger Rights &amp; Equal Opportunities, European Commission (EC)</w:t>
            </w:r>
          </w:p>
          <w:p w14:paraId="1AA05E56" w14:textId="3BE29628" w:rsidR="00EE5E98" w:rsidRPr="00972C0D" w:rsidRDefault="006775B3" w:rsidP="00972C0D">
            <w:pPr>
              <w:pStyle w:val="a7"/>
              <w:numPr>
                <w:ilvl w:val="0"/>
                <w:numId w:val="26"/>
              </w:numPr>
              <w:ind w:right="-365"/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>Emmanuelle Grange</w:t>
            </w:r>
            <w:r w:rsidR="002E4295" w:rsidRPr="00972C0D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EE5E98" w:rsidRPr="00972C0D">
              <w:rPr>
                <w:rFonts w:ascii="Arial Narrow" w:hAnsi="Arial Narrow"/>
                <w:sz w:val="24"/>
                <w:szCs w:val="24"/>
              </w:rPr>
              <w:t>DG EMPL</w:t>
            </w:r>
            <w:r w:rsidR="002E4295" w:rsidRPr="00972C0D">
              <w:rPr>
                <w:rFonts w:ascii="Arial Narrow" w:hAnsi="Arial Narrow"/>
                <w:sz w:val="24"/>
                <w:szCs w:val="24"/>
              </w:rPr>
              <w:t>,</w:t>
            </w:r>
            <w:r w:rsidR="00EE5E98" w:rsidRPr="00972C0D">
              <w:rPr>
                <w:rFonts w:ascii="Arial Narrow" w:hAnsi="Arial Narrow"/>
                <w:sz w:val="24"/>
                <w:szCs w:val="24"/>
              </w:rPr>
              <w:t xml:space="preserve"> Disability </w:t>
            </w:r>
            <w:r w:rsidR="00A034B3" w:rsidRPr="00972C0D">
              <w:rPr>
                <w:rFonts w:ascii="Arial Narrow" w:hAnsi="Arial Narrow"/>
                <w:sz w:val="24"/>
                <w:szCs w:val="24"/>
              </w:rPr>
              <w:t>&amp;</w:t>
            </w:r>
            <w:r w:rsidR="00EE5E98" w:rsidRPr="00972C0D">
              <w:rPr>
                <w:rFonts w:ascii="Arial Narrow" w:hAnsi="Arial Narrow"/>
                <w:sz w:val="24"/>
                <w:szCs w:val="24"/>
              </w:rPr>
              <w:t xml:space="preserve"> Inclusion, European Commission (EC)</w:t>
            </w:r>
            <w:r w:rsidR="00E2037D" w:rsidRPr="00972C0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3B93A75" w14:textId="77777777" w:rsidR="00EE5E98" w:rsidRPr="00972C0D" w:rsidRDefault="00EE5E98" w:rsidP="00EE5E98">
            <w:pPr>
              <w:pStyle w:val="a7"/>
              <w:ind w:right="-365"/>
              <w:rPr>
                <w:rFonts w:ascii="Arial Narrow" w:hAnsi="Arial Narrow"/>
                <w:sz w:val="24"/>
                <w:szCs w:val="24"/>
              </w:rPr>
            </w:pPr>
          </w:p>
          <w:p w14:paraId="158C98DE" w14:textId="77777777" w:rsidR="00593B40" w:rsidRPr="00972C0D" w:rsidRDefault="00EE5E98" w:rsidP="00593B40">
            <w:pPr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>Open floor discussion with participants</w:t>
            </w:r>
          </w:p>
          <w:p w14:paraId="7E9824A3" w14:textId="468C75B6" w:rsidR="00A034B3" w:rsidRPr="00972C0D" w:rsidRDefault="00A034B3" w:rsidP="00593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44A91" w:rsidRPr="00972C0D" w14:paraId="6297D8D5" w14:textId="77777777" w:rsidTr="00044A91">
        <w:trPr>
          <w:gridAfter w:val="1"/>
          <w:wAfter w:w="1139" w:type="dxa"/>
          <w:cantSplit/>
        </w:trPr>
        <w:tc>
          <w:tcPr>
            <w:tcW w:w="1843" w:type="dxa"/>
            <w:gridSpan w:val="2"/>
          </w:tcPr>
          <w:p w14:paraId="727D0F1C" w14:textId="40119173" w:rsidR="00044A91" w:rsidRPr="00972C0D" w:rsidRDefault="00044A91" w:rsidP="00A034B3">
            <w:pPr>
              <w:pStyle w:val="RowHeading"/>
              <w:spacing w:after="0"/>
              <w:ind w:left="141" w:right="-1359"/>
              <w:jc w:val="both"/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</w:pP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15</w:t>
            </w:r>
            <w:r w:rsidR="00065250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:</w:t>
            </w: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45</w:t>
            </w:r>
            <w:r w:rsidR="00A034B3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-</w:t>
            </w: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16:00</w:t>
            </w:r>
          </w:p>
        </w:tc>
        <w:tc>
          <w:tcPr>
            <w:tcW w:w="7366" w:type="dxa"/>
          </w:tcPr>
          <w:p w14:paraId="42B987B4" w14:textId="77777777" w:rsidR="00044A91" w:rsidRPr="00972C0D" w:rsidRDefault="00044A91" w:rsidP="00044A91">
            <w:pPr>
              <w:ind w:left="1"/>
              <w:rPr>
                <w:rFonts w:ascii="Arial Narrow" w:hAnsi="Arial Narrow"/>
                <w:b/>
                <w:sz w:val="24"/>
                <w:szCs w:val="24"/>
              </w:rPr>
            </w:pPr>
            <w:r w:rsidRPr="00972C0D">
              <w:rPr>
                <w:rFonts w:ascii="Arial Narrow" w:hAnsi="Arial Narrow"/>
                <w:b/>
                <w:sz w:val="24"/>
                <w:szCs w:val="24"/>
              </w:rPr>
              <w:t>Coffee break</w:t>
            </w:r>
          </w:p>
        </w:tc>
      </w:tr>
      <w:tr w:rsidR="00515FE5" w:rsidRPr="00972C0D" w14:paraId="7AE1E86D" w14:textId="77777777" w:rsidTr="00B454D7">
        <w:trPr>
          <w:gridBefore w:val="1"/>
          <w:wBefore w:w="141" w:type="dxa"/>
          <w:cantSplit/>
        </w:trPr>
        <w:tc>
          <w:tcPr>
            <w:tcW w:w="1702" w:type="dxa"/>
          </w:tcPr>
          <w:p w14:paraId="01F6023D" w14:textId="60825DB7" w:rsidR="00515FE5" w:rsidRPr="00972C0D" w:rsidRDefault="00044A91" w:rsidP="00515FE5">
            <w:pPr>
              <w:pStyle w:val="RowHeading"/>
              <w:ind w:right="-364"/>
              <w:jc w:val="both"/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</w:pP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16:00-17:45</w:t>
            </w:r>
          </w:p>
        </w:tc>
        <w:tc>
          <w:tcPr>
            <w:tcW w:w="8505" w:type="dxa"/>
            <w:gridSpan w:val="2"/>
          </w:tcPr>
          <w:p w14:paraId="55C08F03" w14:textId="47C577B7" w:rsidR="00515FE5" w:rsidRPr="00972C0D" w:rsidRDefault="00515FE5" w:rsidP="003772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72C0D">
              <w:rPr>
                <w:rFonts w:ascii="Arial Narrow" w:hAnsi="Arial Narrow"/>
                <w:b/>
                <w:sz w:val="24"/>
                <w:szCs w:val="24"/>
              </w:rPr>
              <w:t>The EU Strategy in the world</w:t>
            </w:r>
          </w:p>
          <w:p w14:paraId="7D8E8F8D" w14:textId="77777777" w:rsidR="00661654" w:rsidRPr="00972C0D" w:rsidRDefault="00661654" w:rsidP="00661654">
            <w:pPr>
              <w:spacing w:line="14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73B506A" w14:textId="220301DC" w:rsidR="00515FE5" w:rsidRPr="00972C0D" w:rsidRDefault="00515FE5" w:rsidP="0037728E">
            <w:pPr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>Moderator: Catherine Naughton, European Disability Forum (EDF)</w:t>
            </w:r>
          </w:p>
          <w:p w14:paraId="1988D9B0" w14:textId="77777777" w:rsidR="00515FE5" w:rsidRPr="00972C0D" w:rsidRDefault="00515FE5" w:rsidP="0037728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213ECFC" w14:textId="6201E4BD" w:rsidR="00515FE5" w:rsidRPr="00972C0D" w:rsidRDefault="00EE5E98" w:rsidP="00515FE5">
            <w:pPr>
              <w:pStyle w:val="a7"/>
              <w:numPr>
                <w:ilvl w:val="0"/>
                <w:numId w:val="23"/>
              </w:numPr>
              <w:rPr>
                <w:rFonts w:ascii="Arial Narrow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>Henriette Geiger</w:t>
            </w:r>
            <w:r w:rsidR="00425275" w:rsidRPr="00972C0D">
              <w:rPr>
                <w:rFonts w:ascii="Arial Narrow" w:hAnsi="Arial Narrow"/>
                <w:sz w:val="24"/>
                <w:szCs w:val="24"/>
              </w:rPr>
              <w:t>, DG DEVCO</w:t>
            </w:r>
            <w:r w:rsidR="00A034B3" w:rsidRPr="00972C0D">
              <w:rPr>
                <w:rFonts w:ascii="Arial Narrow" w:hAnsi="Arial Narrow"/>
                <w:sz w:val="24"/>
                <w:szCs w:val="24"/>
              </w:rPr>
              <w:t>,</w:t>
            </w:r>
            <w:r w:rsidR="00833768" w:rsidRPr="00972C0D">
              <w:rPr>
                <w:rFonts w:ascii="Arial Narrow" w:hAnsi="Arial Narrow"/>
                <w:sz w:val="24"/>
                <w:szCs w:val="24"/>
              </w:rPr>
              <w:t xml:space="preserve"> People and Peace</w:t>
            </w:r>
            <w:r w:rsidRPr="00972C0D">
              <w:rPr>
                <w:rFonts w:ascii="Arial Narrow" w:hAnsi="Arial Narrow"/>
                <w:sz w:val="24"/>
                <w:szCs w:val="24"/>
              </w:rPr>
              <w:t>, European Commission (EC)</w:t>
            </w:r>
          </w:p>
          <w:p w14:paraId="4177544A" w14:textId="709ED211" w:rsidR="00515FE5" w:rsidRPr="00972C0D" w:rsidRDefault="000116B8" w:rsidP="00515FE5">
            <w:pPr>
              <w:pStyle w:val="a7"/>
              <w:numPr>
                <w:ilvl w:val="0"/>
                <w:numId w:val="23"/>
              </w:numPr>
              <w:rPr>
                <w:rFonts w:ascii="Arial Narrow" w:eastAsia="Calibri" w:hAnsi="Arial Narrow"/>
                <w:sz w:val="24"/>
                <w:szCs w:val="24"/>
              </w:rPr>
            </w:pPr>
            <w:r w:rsidRPr="00972C0D">
              <w:rPr>
                <w:rFonts w:ascii="Arial Narrow" w:eastAsia="Calibri" w:hAnsi="Arial Narrow"/>
                <w:sz w:val="24"/>
                <w:szCs w:val="24"/>
              </w:rPr>
              <w:t xml:space="preserve">Vladimir </w:t>
            </w:r>
            <w:proofErr w:type="spellStart"/>
            <w:r w:rsidRPr="00972C0D">
              <w:rPr>
                <w:rFonts w:ascii="Arial Narrow" w:eastAsia="Calibri" w:hAnsi="Arial Narrow"/>
                <w:sz w:val="24"/>
                <w:szCs w:val="24"/>
              </w:rPr>
              <w:t>Cuk</w:t>
            </w:r>
            <w:proofErr w:type="spellEnd"/>
            <w:r w:rsidR="00425275" w:rsidRPr="00972C0D">
              <w:rPr>
                <w:rFonts w:ascii="Arial Narrow" w:eastAsia="Calibri" w:hAnsi="Arial Narrow"/>
                <w:sz w:val="24"/>
                <w:szCs w:val="24"/>
              </w:rPr>
              <w:t xml:space="preserve">, </w:t>
            </w:r>
            <w:r w:rsidRPr="00972C0D">
              <w:rPr>
                <w:rFonts w:ascii="Arial Narrow" w:hAnsi="Arial Narrow"/>
                <w:sz w:val="24"/>
                <w:szCs w:val="24"/>
              </w:rPr>
              <w:t>International Disability Alliance (</w:t>
            </w:r>
            <w:r w:rsidR="008D1651" w:rsidRPr="00972C0D">
              <w:rPr>
                <w:rFonts w:ascii="Arial Narrow" w:eastAsia="Calibri" w:hAnsi="Arial Narrow"/>
                <w:sz w:val="24"/>
                <w:szCs w:val="24"/>
              </w:rPr>
              <w:t>IDA</w:t>
            </w:r>
            <w:r w:rsidRPr="00972C0D">
              <w:rPr>
                <w:rFonts w:ascii="Arial Narrow" w:eastAsia="Calibri" w:hAnsi="Arial Narrow"/>
                <w:sz w:val="24"/>
                <w:szCs w:val="24"/>
              </w:rPr>
              <w:t>)</w:t>
            </w:r>
          </w:p>
          <w:p w14:paraId="4BAB04BF" w14:textId="535C3EB9" w:rsidR="00524A73" w:rsidRPr="00972C0D" w:rsidRDefault="007359D6" w:rsidP="0010255F">
            <w:pPr>
              <w:pStyle w:val="a7"/>
              <w:numPr>
                <w:ilvl w:val="0"/>
                <w:numId w:val="23"/>
              </w:numPr>
              <w:rPr>
                <w:rFonts w:ascii="Arial Narrow" w:eastAsia="Calibri" w:hAnsi="Arial Narrow"/>
                <w:sz w:val="24"/>
                <w:szCs w:val="24"/>
              </w:rPr>
            </w:pPr>
            <w:r w:rsidRPr="00972C0D">
              <w:rPr>
                <w:rFonts w:ascii="Arial Narrow" w:eastAsia="Calibri" w:hAnsi="Arial Narrow"/>
                <w:sz w:val="24"/>
                <w:szCs w:val="24"/>
              </w:rPr>
              <w:t xml:space="preserve">Ivar </w:t>
            </w:r>
            <w:proofErr w:type="spellStart"/>
            <w:r w:rsidRPr="00972C0D">
              <w:rPr>
                <w:rFonts w:ascii="Arial Narrow" w:eastAsia="Calibri" w:hAnsi="Arial Narrow"/>
                <w:sz w:val="24"/>
                <w:szCs w:val="24"/>
              </w:rPr>
              <w:t>Evensmo</w:t>
            </w:r>
            <w:proofErr w:type="spellEnd"/>
            <w:r w:rsidR="00425275" w:rsidRPr="00972C0D">
              <w:rPr>
                <w:rFonts w:ascii="Arial Narrow" w:eastAsia="Calibri" w:hAnsi="Arial Narrow"/>
                <w:sz w:val="24"/>
                <w:szCs w:val="24"/>
              </w:rPr>
              <w:t>,</w:t>
            </w:r>
            <w:r w:rsidR="008D1651" w:rsidRPr="00972C0D">
              <w:rPr>
                <w:rFonts w:ascii="Arial Narrow" w:eastAsia="Calibri" w:hAnsi="Arial Narrow"/>
                <w:sz w:val="24"/>
                <w:szCs w:val="24"/>
              </w:rPr>
              <w:t xml:space="preserve"> </w:t>
            </w:r>
            <w:r w:rsidR="0010255F" w:rsidRPr="00972C0D">
              <w:rPr>
                <w:rFonts w:ascii="Arial Narrow" w:eastAsia="Calibri" w:hAnsi="Arial Narrow"/>
                <w:sz w:val="24"/>
                <w:szCs w:val="24"/>
              </w:rPr>
              <w:t>Norwegian Agency for Development Cooperation (</w:t>
            </w:r>
            <w:r w:rsidR="00A70518" w:rsidRPr="00972C0D">
              <w:rPr>
                <w:rFonts w:ascii="Arial Narrow" w:eastAsia="Calibri" w:hAnsi="Arial Narrow"/>
                <w:sz w:val="24"/>
                <w:szCs w:val="24"/>
              </w:rPr>
              <w:t>NORAD</w:t>
            </w:r>
            <w:r w:rsidR="0010255F" w:rsidRPr="00972C0D">
              <w:rPr>
                <w:rFonts w:ascii="Arial Narrow" w:eastAsia="Calibri" w:hAnsi="Arial Narrow"/>
                <w:sz w:val="24"/>
                <w:szCs w:val="24"/>
              </w:rPr>
              <w:t>)</w:t>
            </w:r>
          </w:p>
        </w:tc>
      </w:tr>
      <w:tr w:rsidR="008D1651" w:rsidRPr="00972C0D" w14:paraId="0F681C1A" w14:textId="77777777" w:rsidTr="00B454D7">
        <w:trPr>
          <w:gridBefore w:val="1"/>
          <w:wBefore w:w="141" w:type="dxa"/>
          <w:cantSplit/>
        </w:trPr>
        <w:tc>
          <w:tcPr>
            <w:tcW w:w="1702" w:type="dxa"/>
          </w:tcPr>
          <w:p w14:paraId="1CBC9827" w14:textId="58121438" w:rsidR="008D1651" w:rsidRPr="00972C0D" w:rsidRDefault="008D1651" w:rsidP="00044A91">
            <w:pPr>
              <w:pStyle w:val="RowHeading"/>
              <w:ind w:right="-364"/>
              <w:jc w:val="both"/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</w:pP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17:</w:t>
            </w:r>
            <w:r w:rsidR="00044A91"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45</w:t>
            </w:r>
            <w:r w:rsidRPr="00972C0D">
              <w:rPr>
                <w:rFonts w:ascii="Arial Narrow" w:eastAsia="Calibri" w:hAnsi="Arial Narrow" w:cs="Times New Roman"/>
                <w:b w:val="0"/>
                <w:sz w:val="24"/>
                <w:szCs w:val="24"/>
                <w:lang w:val="en-GB"/>
              </w:rPr>
              <w:t>-18:00</w:t>
            </w:r>
          </w:p>
        </w:tc>
        <w:tc>
          <w:tcPr>
            <w:tcW w:w="8505" w:type="dxa"/>
            <w:gridSpan w:val="2"/>
          </w:tcPr>
          <w:p w14:paraId="393628AF" w14:textId="77777777" w:rsidR="008D1651" w:rsidRPr="00972C0D" w:rsidRDefault="008D1651" w:rsidP="003772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72C0D">
              <w:rPr>
                <w:rFonts w:ascii="Arial Narrow" w:hAnsi="Arial Narrow"/>
                <w:b/>
                <w:sz w:val="24"/>
                <w:szCs w:val="24"/>
              </w:rPr>
              <w:t>Conclusions</w:t>
            </w:r>
          </w:p>
          <w:p w14:paraId="5A048577" w14:textId="77777777" w:rsidR="008D1651" w:rsidRPr="00972C0D" w:rsidRDefault="008D1651" w:rsidP="00661654">
            <w:pPr>
              <w:spacing w:line="140" w:lineRule="exact"/>
              <w:rPr>
                <w:rFonts w:ascii="Arial Narrow" w:hAnsi="Arial Narrow"/>
                <w:sz w:val="24"/>
                <w:szCs w:val="24"/>
              </w:rPr>
            </w:pPr>
          </w:p>
          <w:p w14:paraId="003514B5" w14:textId="5D673A65" w:rsidR="008D1651" w:rsidRPr="00972C0D" w:rsidRDefault="008D1651" w:rsidP="008D1651">
            <w:pPr>
              <w:pStyle w:val="a7"/>
              <w:numPr>
                <w:ilvl w:val="0"/>
                <w:numId w:val="25"/>
              </w:numPr>
              <w:rPr>
                <w:rFonts w:ascii="Arial Narrow" w:eastAsia="Calibri" w:hAnsi="Arial Narrow"/>
                <w:sz w:val="24"/>
                <w:szCs w:val="24"/>
              </w:rPr>
            </w:pPr>
            <w:r w:rsidRPr="00972C0D">
              <w:rPr>
                <w:rFonts w:ascii="Arial Narrow" w:hAnsi="Arial Narrow"/>
                <w:sz w:val="24"/>
                <w:szCs w:val="24"/>
              </w:rPr>
              <w:t xml:space="preserve">Ioannis Vardakastanis, Rapporteur of the opinion on "Shaping the EU agenda for disability rights 2020-2030", European Economic and Social </w:t>
            </w:r>
            <w:r w:rsidR="00A034B3" w:rsidRPr="00972C0D">
              <w:rPr>
                <w:rFonts w:ascii="Arial Narrow" w:hAnsi="Arial Narrow"/>
                <w:sz w:val="24"/>
                <w:szCs w:val="24"/>
              </w:rPr>
              <w:t xml:space="preserve">Committee </w:t>
            </w:r>
            <w:r w:rsidR="000030E4" w:rsidRPr="00972C0D">
              <w:rPr>
                <w:rFonts w:ascii="Arial Narrow" w:hAnsi="Arial Narrow"/>
                <w:sz w:val="24"/>
                <w:szCs w:val="24"/>
              </w:rPr>
              <w:t>(EESC)</w:t>
            </w:r>
          </w:p>
        </w:tc>
      </w:tr>
    </w:tbl>
    <w:p w14:paraId="399408D3" w14:textId="77777777" w:rsidR="00A653E0" w:rsidRPr="00972C0D" w:rsidRDefault="00A653E0" w:rsidP="00A653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 Narrow" w:eastAsia="Calibri" w:hAnsi="Arial Narrow"/>
          <w:b/>
          <w:sz w:val="24"/>
          <w:szCs w:val="24"/>
          <w:u w:val="single"/>
        </w:rPr>
      </w:pPr>
      <w:r w:rsidRPr="00972C0D">
        <w:rPr>
          <w:rFonts w:ascii="Arial Narrow" w:eastAsia="Calibri" w:hAnsi="Arial Narrow"/>
          <w:b/>
          <w:sz w:val="24"/>
          <w:szCs w:val="24"/>
          <w:u w:val="single"/>
        </w:rPr>
        <w:t>Interpretation</w:t>
      </w:r>
    </w:p>
    <w:p w14:paraId="7F23637C" w14:textId="77777777" w:rsidR="00A653E0" w:rsidRPr="00972C0D" w:rsidRDefault="00A653E0" w:rsidP="00A653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 Narrow" w:eastAsia="Calibri" w:hAnsi="Arial Narrow"/>
          <w:sz w:val="24"/>
          <w:szCs w:val="24"/>
        </w:rPr>
      </w:pPr>
    </w:p>
    <w:p w14:paraId="0BAC8E47" w14:textId="6B5DE7C8" w:rsidR="00A653E0" w:rsidRPr="00972C0D" w:rsidRDefault="00A653E0" w:rsidP="00A653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 Narrow" w:eastAsia="Calibri" w:hAnsi="Arial Narrow"/>
          <w:sz w:val="24"/>
          <w:szCs w:val="24"/>
        </w:rPr>
      </w:pPr>
      <w:r w:rsidRPr="00972C0D">
        <w:rPr>
          <w:rFonts w:ascii="Arial Narrow" w:eastAsia="Calibri" w:hAnsi="Arial Narrow"/>
          <w:sz w:val="24"/>
          <w:szCs w:val="24"/>
        </w:rPr>
        <w:t xml:space="preserve">Participants can </w:t>
      </w:r>
      <w:r w:rsidRPr="00972C0D">
        <w:rPr>
          <w:rFonts w:ascii="Arial Narrow" w:eastAsia="Calibri" w:hAnsi="Arial Narrow"/>
          <w:b/>
          <w:sz w:val="24"/>
          <w:szCs w:val="24"/>
          <w:u w:val="single"/>
        </w:rPr>
        <w:t xml:space="preserve">speak </w:t>
      </w:r>
      <w:r w:rsidRPr="00972C0D">
        <w:rPr>
          <w:rFonts w:ascii="Arial Narrow" w:eastAsia="Calibri" w:hAnsi="Arial Narrow"/>
          <w:sz w:val="24"/>
          <w:szCs w:val="24"/>
        </w:rPr>
        <w:t xml:space="preserve">in </w:t>
      </w:r>
      <w:r w:rsidR="00E874E0" w:rsidRPr="00972C0D">
        <w:rPr>
          <w:rFonts w:ascii="Arial Narrow" w:eastAsia="Calibri" w:hAnsi="Arial Narrow"/>
          <w:sz w:val="24"/>
          <w:szCs w:val="24"/>
        </w:rPr>
        <w:t xml:space="preserve">Croatian, </w:t>
      </w:r>
      <w:r w:rsidRPr="00972C0D">
        <w:rPr>
          <w:rFonts w:ascii="Arial Narrow" w:eastAsia="Calibri" w:hAnsi="Arial Narrow"/>
          <w:sz w:val="24"/>
          <w:szCs w:val="24"/>
        </w:rPr>
        <w:t xml:space="preserve">Czech, </w:t>
      </w:r>
      <w:r w:rsidR="00A034B3" w:rsidRPr="00972C0D">
        <w:rPr>
          <w:rFonts w:ascii="Arial Narrow" w:eastAsia="Calibri" w:hAnsi="Arial Narrow"/>
          <w:sz w:val="24"/>
          <w:szCs w:val="24"/>
        </w:rPr>
        <w:t xml:space="preserve">Dutch, </w:t>
      </w:r>
      <w:r w:rsidRPr="00972C0D">
        <w:rPr>
          <w:rFonts w:ascii="Arial Narrow" w:eastAsia="Calibri" w:hAnsi="Arial Narrow"/>
          <w:sz w:val="24"/>
          <w:szCs w:val="24"/>
        </w:rPr>
        <w:t xml:space="preserve">English, French, </w:t>
      </w:r>
      <w:r w:rsidR="00E874E0" w:rsidRPr="00972C0D">
        <w:rPr>
          <w:rFonts w:ascii="Arial Narrow" w:eastAsia="Calibri" w:hAnsi="Arial Narrow"/>
          <w:sz w:val="24"/>
          <w:szCs w:val="24"/>
        </w:rPr>
        <w:t xml:space="preserve">Greek, </w:t>
      </w:r>
      <w:r w:rsidRPr="00972C0D">
        <w:rPr>
          <w:rFonts w:ascii="Arial Narrow" w:eastAsia="Calibri" w:hAnsi="Arial Narrow"/>
          <w:sz w:val="24"/>
          <w:szCs w:val="24"/>
        </w:rPr>
        <w:t xml:space="preserve">Italian, Latvian, Lithuanian, Spanish, Swedish and Polish and </w:t>
      </w:r>
      <w:r w:rsidRPr="00972C0D">
        <w:rPr>
          <w:rFonts w:ascii="Arial Narrow" w:eastAsia="Calibri" w:hAnsi="Arial Narrow"/>
          <w:b/>
          <w:sz w:val="24"/>
          <w:szCs w:val="24"/>
          <w:u w:val="single"/>
        </w:rPr>
        <w:t>listen</w:t>
      </w:r>
      <w:r w:rsidRPr="00972C0D">
        <w:rPr>
          <w:rFonts w:ascii="Arial Narrow" w:eastAsia="Calibri" w:hAnsi="Arial Narrow"/>
          <w:b/>
          <w:sz w:val="24"/>
          <w:szCs w:val="24"/>
        </w:rPr>
        <w:t xml:space="preserve"> </w:t>
      </w:r>
      <w:r w:rsidRPr="00972C0D">
        <w:rPr>
          <w:rFonts w:ascii="Arial Narrow" w:eastAsia="Calibri" w:hAnsi="Arial Narrow"/>
          <w:sz w:val="24"/>
          <w:szCs w:val="24"/>
        </w:rPr>
        <w:t xml:space="preserve">to </w:t>
      </w:r>
      <w:r w:rsidR="00E874E0" w:rsidRPr="00972C0D">
        <w:rPr>
          <w:rFonts w:ascii="Arial Narrow" w:eastAsia="Calibri" w:hAnsi="Arial Narrow"/>
          <w:sz w:val="24"/>
          <w:szCs w:val="24"/>
        </w:rPr>
        <w:t xml:space="preserve">Croatian, </w:t>
      </w:r>
      <w:r w:rsidRPr="00972C0D">
        <w:rPr>
          <w:rFonts w:ascii="Arial Narrow" w:eastAsia="Calibri" w:hAnsi="Arial Narrow"/>
          <w:sz w:val="24"/>
          <w:szCs w:val="24"/>
        </w:rPr>
        <w:t>Czech, English and Spanish</w:t>
      </w:r>
    </w:p>
    <w:p w14:paraId="75DAE194" w14:textId="77777777" w:rsidR="00A653E0" w:rsidRPr="00972C0D" w:rsidRDefault="00A653E0" w:rsidP="00A653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 Narrow" w:eastAsia="Calibri" w:hAnsi="Arial Narrow"/>
          <w:sz w:val="24"/>
          <w:szCs w:val="24"/>
        </w:rPr>
      </w:pPr>
    </w:p>
    <w:p w14:paraId="690CD5E9" w14:textId="77777777" w:rsidR="00A653E0" w:rsidRPr="00972C0D" w:rsidRDefault="00A653E0" w:rsidP="00A653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 Narrow" w:eastAsia="Calibri" w:hAnsi="Arial Narrow"/>
          <w:sz w:val="24"/>
          <w:szCs w:val="24"/>
        </w:rPr>
      </w:pPr>
      <w:r w:rsidRPr="00972C0D">
        <w:rPr>
          <w:rFonts w:ascii="Arial Narrow" w:eastAsia="Calibri" w:hAnsi="Arial Narrow"/>
          <w:b/>
          <w:sz w:val="24"/>
          <w:szCs w:val="24"/>
          <w:u w:val="single"/>
        </w:rPr>
        <w:t>International sign language interpretation provided</w:t>
      </w:r>
    </w:p>
    <w:p w14:paraId="6CDE3708" w14:textId="3C5D6194" w:rsidR="0046683A" w:rsidRPr="00972C0D" w:rsidRDefault="00B0323F" w:rsidP="00873D7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 Narrow" w:eastAsia="Calibri" w:hAnsi="Arial Narrow"/>
          <w:sz w:val="24"/>
          <w:szCs w:val="24"/>
        </w:rPr>
      </w:pPr>
      <w:r w:rsidRPr="00972C0D">
        <w:rPr>
          <w:rFonts w:ascii="Arial Narrow" w:eastAsia="Calibri" w:hAnsi="Arial Narrow"/>
          <w:sz w:val="24"/>
          <w:szCs w:val="24"/>
        </w:rPr>
        <w:t xml:space="preserve">Join the discussion online: </w:t>
      </w:r>
      <w:r w:rsidR="00241DCE" w:rsidRPr="00972C0D">
        <w:rPr>
          <w:rFonts w:ascii="Arial Narrow" w:hAnsi="Arial Narrow"/>
          <w:sz w:val="24"/>
          <w:szCs w:val="24"/>
        </w:rPr>
        <w:t xml:space="preserve"> </w:t>
      </w:r>
      <w:hyperlink r:id="rId13" w:history="1">
        <w:r w:rsidR="00AF77BE" w:rsidRPr="00972C0D">
          <w:rPr>
            <w:rFonts w:ascii="Arial Narrow" w:hAnsi="Arial Narrow"/>
            <w:sz w:val="24"/>
            <w:szCs w:val="24"/>
          </w:rPr>
          <w:t>#</w:t>
        </w:r>
        <w:proofErr w:type="spellStart"/>
        <w:r w:rsidR="00AF77BE" w:rsidRPr="00972C0D">
          <w:rPr>
            <w:rFonts w:ascii="Arial Narrow" w:hAnsi="Arial Narrow"/>
            <w:sz w:val="24"/>
            <w:szCs w:val="24"/>
          </w:rPr>
          <w:t>EUcivilsociety</w:t>
        </w:r>
        <w:proofErr w:type="spellEnd"/>
      </w:hyperlink>
      <w:r w:rsidR="00E3397A" w:rsidRPr="00972C0D">
        <w:rPr>
          <w:rFonts w:ascii="Arial Narrow" w:hAnsi="Arial Narrow"/>
          <w:sz w:val="24"/>
          <w:szCs w:val="24"/>
        </w:rPr>
        <w:t xml:space="preserve"> </w:t>
      </w:r>
      <w:hyperlink r:id="rId14" w:history="1">
        <w:r w:rsidR="00241DCE" w:rsidRPr="00972C0D">
          <w:rPr>
            <w:rFonts w:ascii="Arial Narrow" w:hAnsi="Arial Narrow"/>
            <w:sz w:val="24"/>
            <w:szCs w:val="24"/>
          </w:rPr>
          <w:t>#</w:t>
        </w:r>
        <w:proofErr w:type="spellStart"/>
        <w:r w:rsidR="00241DCE" w:rsidRPr="00972C0D">
          <w:rPr>
            <w:rFonts w:ascii="Arial Narrow" w:hAnsi="Arial Narrow"/>
            <w:bCs/>
            <w:sz w:val="24"/>
            <w:szCs w:val="24"/>
          </w:rPr>
          <w:t>EUDisabilityStrategy</w:t>
        </w:r>
        <w:proofErr w:type="spellEnd"/>
      </w:hyperlink>
      <w:r w:rsidR="00E04EFD" w:rsidRPr="00972C0D">
        <w:rPr>
          <w:rFonts w:ascii="Arial Narrow" w:hAnsi="Arial Narrow"/>
          <w:bCs/>
          <w:sz w:val="24"/>
          <w:szCs w:val="24"/>
        </w:rPr>
        <w:t xml:space="preserve"> </w:t>
      </w:r>
      <w:r w:rsidRPr="00972C0D">
        <w:rPr>
          <w:rFonts w:ascii="Arial Narrow" w:eastAsia="Calibri" w:hAnsi="Arial Narrow"/>
          <w:noProof/>
          <w:sz w:val="24"/>
          <w:szCs w:val="24"/>
          <w:lang w:val="el-GR" w:eastAsia="el-GR"/>
        </w:rPr>
        <w:drawing>
          <wp:inline distT="0" distB="0" distL="0" distR="0" wp14:anchorId="16341AC3" wp14:editId="67F35B51">
            <wp:extent cx="231775" cy="231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2C0D">
        <w:rPr>
          <w:rFonts w:ascii="Arial Narrow" w:eastAsia="Calibri" w:hAnsi="Arial Narrow"/>
          <w:sz w:val="24"/>
          <w:szCs w:val="24"/>
        </w:rPr>
        <w:t xml:space="preserve"> @</w:t>
      </w:r>
      <w:r w:rsidR="00B401BB" w:rsidRPr="00972C0D">
        <w:rPr>
          <w:rFonts w:ascii="Arial Narrow" w:eastAsia="Calibri" w:hAnsi="Arial Narrow"/>
          <w:sz w:val="24"/>
          <w:szCs w:val="24"/>
        </w:rPr>
        <w:t>EESC_SOC</w:t>
      </w:r>
      <w:r w:rsidR="00972C0D">
        <w:rPr>
          <w:rFonts w:ascii="Arial Narrow" w:eastAsia="Calibri" w:hAnsi="Arial Narrow"/>
          <w:sz w:val="24"/>
          <w:szCs w:val="24"/>
        </w:rPr>
        <w:t xml:space="preserve"> </w:t>
      </w:r>
    </w:p>
    <w:sectPr w:rsidR="0046683A" w:rsidRPr="00972C0D" w:rsidSect="00692D06">
      <w:headerReference w:type="default" r:id="rId16"/>
      <w:footerReference w:type="even" r:id="rId17"/>
      <w:footerReference w:type="default" r:id="rId18"/>
      <w:headerReference w:type="first" r:id="rId19"/>
      <w:type w:val="continuous"/>
      <w:pgSz w:w="11907" w:h="16839" w:code="9"/>
      <w:pgMar w:top="1440" w:right="1134" w:bottom="1440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A6F13" w14:textId="77777777" w:rsidR="005D2E95" w:rsidRDefault="005D2E95">
      <w:r>
        <w:separator/>
      </w:r>
    </w:p>
  </w:endnote>
  <w:endnote w:type="continuationSeparator" w:id="0">
    <w:p w14:paraId="515F5801" w14:textId="77777777" w:rsidR="005D2E95" w:rsidRDefault="005D2E95">
      <w:r>
        <w:continuationSeparator/>
      </w:r>
    </w:p>
  </w:endnote>
  <w:endnote w:type="continuationNotice" w:id="1">
    <w:p w14:paraId="4BF25C73" w14:textId="77777777" w:rsidR="005D2E95" w:rsidRDefault="005D2E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4728E" w14:textId="2DA46E3D" w:rsidR="00FC4178" w:rsidRDefault="00FC4178" w:rsidP="00FC4178">
    <w:pPr>
      <w:pStyle w:val="a3"/>
      <w:ind w:left="-709"/>
    </w:pPr>
    <w:r>
      <w:rPr>
        <w:noProof/>
        <w:lang w:val="el-GR" w:eastAsia="el-GR"/>
      </w:rPr>
      <w:drawing>
        <wp:inline distT="0" distB="0" distL="0" distR="0" wp14:anchorId="67751186" wp14:editId="064F87AD">
          <wp:extent cx="6806316" cy="162807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316" cy="1628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BDAD8" w14:textId="77777777" w:rsidR="001C185C" w:rsidRDefault="00C77A9C" w:rsidP="00FC4178">
    <w:pPr>
      <w:pStyle w:val="a3"/>
      <w:ind w:left="-709"/>
    </w:pPr>
    <w:r>
      <w:rPr>
        <w:noProof/>
        <w:lang w:val="el-GR" w:eastAsia="el-GR"/>
      </w:rPr>
      <w:drawing>
        <wp:inline distT="0" distB="0" distL="0" distR="0" wp14:anchorId="5EE32110" wp14:editId="3CDB3807">
          <wp:extent cx="6925586" cy="1628171"/>
          <wp:effectExtent l="0" t="0" r="8890" b="0"/>
          <wp:docPr id="6" name="Picture 6" descr="foo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254" cy="1629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D7DBF" w14:textId="77777777" w:rsidR="005D2E95" w:rsidRDefault="005D2E95">
      <w:r>
        <w:separator/>
      </w:r>
    </w:p>
  </w:footnote>
  <w:footnote w:type="continuationSeparator" w:id="0">
    <w:p w14:paraId="742AF5F1" w14:textId="77777777" w:rsidR="005D2E95" w:rsidRDefault="005D2E95">
      <w:r>
        <w:continuationSeparator/>
      </w:r>
    </w:p>
  </w:footnote>
  <w:footnote w:type="continuationNotice" w:id="1">
    <w:p w14:paraId="7C91B360" w14:textId="77777777" w:rsidR="005D2E95" w:rsidRDefault="005D2E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578C9" w14:textId="65E578F4" w:rsidR="00610F28" w:rsidRDefault="00610F28" w:rsidP="00692D06">
    <w:pPr>
      <w:pStyle w:val="a5"/>
      <w:ind w:left="142" w:right="-567" w:hanging="70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0DEF6" w14:textId="628B112A" w:rsidR="00692D06" w:rsidRDefault="00692D06" w:rsidP="00692D06">
    <w:pPr>
      <w:pStyle w:val="a5"/>
      <w:ind w:left="-426"/>
    </w:pPr>
    <w:r w:rsidRPr="00692D06">
      <w:rPr>
        <w:noProof/>
        <w:lang w:val="el-GR" w:eastAsia="el-GR"/>
      </w:rPr>
      <w:drawing>
        <wp:inline distT="0" distB="0" distL="0" distR="0" wp14:anchorId="690CEB9B" wp14:editId="659E7E92">
          <wp:extent cx="6591632" cy="1239520"/>
          <wp:effectExtent l="0" t="0" r="0" b="0"/>
          <wp:docPr id="2" name="Picture 2" descr="\\isis\dfs\shr-dira-soc-cese\COMMUNICATION\LOGOs\EESC-SOC-dynamics-header-EN.png" title="logo e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sis\dfs\shr-dira-soc-cese\COMMUNICATION\LOGOs\EESC-SOC-dynamics-header-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604" cy="1250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29EDC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A5E246D8"/>
    <w:lvl w:ilvl="0">
      <w:start w:val="1"/>
      <w:numFmt w:val="decimal"/>
      <w:pStyle w:val="1"/>
      <w:lvlText w:val="%1."/>
      <w:legacy w:legacy="1" w:legacySpace="0" w:legacyIndent="0"/>
      <w:lvlJc w:val="left"/>
      <w:rPr>
        <w:b w:val="0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15D0A62"/>
    <w:multiLevelType w:val="hybridMultilevel"/>
    <w:tmpl w:val="EAC4287C"/>
    <w:lvl w:ilvl="0" w:tplc="D9705A56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B0EC8"/>
    <w:multiLevelType w:val="hybridMultilevel"/>
    <w:tmpl w:val="7FB2610C"/>
    <w:lvl w:ilvl="0" w:tplc="418AB68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9798A"/>
    <w:multiLevelType w:val="hybridMultilevel"/>
    <w:tmpl w:val="10282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4EA4248"/>
    <w:multiLevelType w:val="hybridMultilevel"/>
    <w:tmpl w:val="F83A8E6C"/>
    <w:lvl w:ilvl="0" w:tplc="28467064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1760B"/>
    <w:multiLevelType w:val="hybridMultilevel"/>
    <w:tmpl w:val="8864FE56"/>
    <w:lvl w:ilvl="0" w:tplc="09427F60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C56D6"/>
    <w:multiLevelType w:val="hybridMultilevel"/>
    <w:tmpl w:val="4D8EB3EA"/>
    <w:lvl w:ilvl="0" w:tplc="D1D69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F4B0F"/>
    <w:multiLevelType w:val="hybridMultilevel"/>
    <w:tmpl w:val="6C5C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64FF4"/>
    <w:multiLevelType w:val="hybridMultilevel"/>
    <w:tmpl w:val="1BD412E6"/>
    <w:lvl w:ilvl="0" w:tplc="D1D69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A42A1"/>
    <w:multiLevelType w:val="hybridMultilevel"/>
    <w:tmpl w:val="ABD6DA14"/>
    <w:lvl w:ilvl="0" w:tplc="0E58A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B585F"/>
    <w:multiLevelType w:val="hybridMultilevel"/>
    <w:tmpl w:val="D5CC9C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E55204"/>
    <w:multiLevelType w:val="hybridMultilevel"/>
    <w:tmpl w:val="58D8AD8A"/>
    <w:lvl w:ilvl="0" w:tplc="04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4" w15:restartNumberingAfterBreak="0">
    <w:nsid w:val="488A1D4C"/>
    <w:multiLevelType w:val="hybridMultilevel"/>
    <w:tmpl w:val="27DC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A1C81"/>
    <w:multiLevelType w:val="hybridMultilevel"/>
    <w:tmpl w:val="5BB6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F7A43"/>
    <w:multiLevelType w:val="hybridMultilevel"/>
    <w:tmpl w:val="F47845C0"/>
    <w:lvl w:ilvl="0" w:tplc="080C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536E5AFC"/>
    <w:multiLevelType w:val="hybridMultilevel"/>
    <w:tmpl w:val="881617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5115B"/>
    <w:multiLevelType w:val="hybridMultilevel"/>
    <w:tmpl w:val="E752E0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C3430E"/>
    <w:multiLevelType w:val="hybridMultilevel"/>
    <w:tmpl w:val="6B24E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C0728"/>
    <w:multiLevelType w:val="hybridMultilevel"/>
    <w:tmpl w:val="75A6C82E"/>
    <w:lvl w:ilvl="0" w:tplc="34BEB27C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66BDF"/>
    <w:multiLevelType w:val="hybridMultilevel"/>
    <w:tmpl w:val="76422424"/>
    <w:lvl w:ilvl="0" w:tplc="04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B04BF2"/>
    <w:multiLevelType w:val="hybridMultilevel"/>
    <w:tmpl w:val="22EE62D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731FFB"/>
    <w:multiLevelType w:val="hybridMultilevel"/>
    <w:tmpl w:val="29D64A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24BC0"/>
    <w:multiLevelType w:val="hybridMultilevel"/>
    <w:tmpl w:val="A788BFD0"/>
    <w:lvl w:ilvl="0" w:tplc="D1D69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9"/>
  </w:num>
  <w:num w:numId="5">
    <w:abstractNumId w:val="25"/>
  </w:num>
  <w:num w:numId="6">
    <w:abstractNumId w:val="7"/>
  </w:num>
  <w:num w:numId="7">
    <w:abstractNumId w:val="20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  <w:num w:numId="14">
    <w:abstractNumId w:val="21"/>
  </w:num>
  <w:num w:numId="15">
    <w:abstractNumId w:val="13"/>
  </w:num>
  <w:num w:numId="16">
    <w:abstractNumId w:val="19"/>
  </w:num>
  <w:num w:numId="17">
    <w:abstractNumId w:val="14"/>
  </w:num>
  <w:num w:numId="18">
    <w:abstractNumId w:val="15"/>
  </w:num>
  <w:num w:numId="19">
    <w:abstractNumId w:val="8"/>
  </w:num>
  <w:num w:numId="20">
    <w:abstractNumId w:val="17"/>
  </w:num>
  <w:num w:numId="21">
    <w:abstractNumId w:val="24"/>
  </w:num>
  <w:num w:numId="22">
    <w:abstractNumId w:val="10"/>
  </w:num>
  <w:num w:numId="23">
    <w:abstractNumId w:val="23"/>
  </w:num>
  <w:num w:numId="24">
    <w:abstractNumId w:val="16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4C"/>
    <w:rsid w:val="000030E4"/>
    <w:rsid w:val="00010BEA"/>
    <w:rsid w:val="00011019"/>
    <w:rsid w:val="000116B8"/>
    <w:rsid w:val="000128DD"/>
    <w:rsid w:val="00020755"/>
    <w:rsid w:val="0002280D"/>
    <w:rsid w:val="0002418E"/>
    <w:rsid w:val="00030B5B"/>
    <w:rsid w:val="000374E9"/>
    <w:rsid w:val="00041EA1"/>
    <w:rsid w:val="00042A88"/>
    <w:rsid w:val="00044A91"/>
    <w:rsid w:val="000462A5"/>
    <w:rsid w:val="00053866"/>
    <w:rsid w:val="00054343"/>
    <w:rsid w:val="00054E0B"/>
    <w:rsid w:val="00056AEA"/>
    <w:rsid w:val="00063B9A"/>
    <w:rsid w:val="00065250"/>
    <w:rsid w:val="000672B6"/>
    <w:rsid w:val="000676AB"/>
    <w:rsid w:val="00081253"/>
    <w:rsid w:val="00082F5A"/>
    <w:rsid w:val="000918D1"/>
    <w:rsid w:val="000A4696"/>
    <w:rsid w:val="000A71D4"/>
    <w:rsid w:val="000A7460"/>
    <w:rsid w:val="000C0E8D"/>
    <w:rsid w:val="000C202C"/>
    <w:rsid w:val="000C2E8E"/>
    <w:rsid w:val="000D0A50"/>
    <w:rsid w:val="000D2363"/>
    <w:rsid w:val="000D3F16"/>
    <w:rsid w:val="000D53BF"/>
    <w:rsid w:val="000D6349"/>
    <w:rsid w:val="000E2C7A"/>
    <w:rsid w:val="000F24F5"/>
    <w:rsid w:val="00101287"/>
    <w:rsid w:val="00101812"/>
    <w:rsid w:val="00102221"/>
    <w:rsid w:val="0010255F"/>
    <w:rsid w:val="0010715A"/>
    <w:rsid w:val="0011180C"/>
    <w:rsid w:val="00120481"/>
    <w:rsid w:val="0012074E"/>
    <w:rsid w:val="001208D3"/>
    <w:rsid w:val="001211AB"/>
    <w:rsid w:val="00125067"/>
    <w:rsid w:val="0012552E"/>
    <w:rsid w:val="0013609F"/>
    <w:rsid w:val="00136EAF"/>
    <w:rsid w:val="00146BA8"/>
    <w:rsid w:val="00150329"/>
    <w:rsid w:val="0015204D"/>
    <w:rsid w:val="001575EF"/>
    <w:rsid w:val="00157968"/>
    <w:rsid w:val="00161768"/>
    <w:rsid w:val="00164467"/>
    <w:rsid w:val="00165B28"/>
    <w:rsid w:val="00167070"/>
    <w:rsid w:val="00173089"/>
    <w:rsid w:val="00174C95"/>
    <w:rsid w:val="00185635"/>
    <w:rsid w:val="00190FCA"/>
    <w:rsid w:val="001922A8"/>
    <w:rsid w:val="00192634"/>
    <w:rsid w:val="00196193"/>
    <w:rsid w:val="001963BB"/>
    <w:rsid w:val="00197971"/>
    <w:rsid w:val="00197E98"/>
    <w:rsid w:val="001A359C"/>
    <w:rsid w:val="001A5598"/>
    <w:rsid w:val="001B7B61"/>
    <w:rsid w:val="001C185C"/>
    <w:rsid w:val="001C1B3F"/>
    <w:rsid w:val="001D4B45"/>
    <w:rsid w:val="001D5D92"/>
    <w:rsid w:val="001D7606"/>
    <w:rsid w:val="001E138A"/>
    <w:rsid w:val="001E2933"/>
    <w:rsid w:val="001E4F22"/>
    <w:rsid w:val="001F050F"/>
    <w:rsid w:val="001F0D8E"/>
    <w:rsid w:val="001F55DE"/>
    <w:rsid w:val="002009B5"/>
    <w:rsid w:val="002024EA"/>
    <w:rsid w:val="00202651"/>
    <w:rsid w:val="00203D5B"/>
    <w:rsid w:val="002062B7"/>
    <w:rsid w:val="0022072A"/>
    <w:rsid w:val="00220F6A"/>
    <w:rsid w:val="00224CD8"/>
    <w:rsid w:val="002331BA"/>
    <w:rsid w:val="00237B76"/>
    <w:rsid w:val="00241DCE"/>
    <w:rsid w:val="00242962"/>
    <w:rsid w:val="00255482"/>
    <w:rsid w:val="00256CA7"/>
    <w:rsid w:val="00264F57"/>
    <w:rsid w:val="002821C0"/>
    <w:rsid w:val="002852E5"/>
    <w:rsid w:val="00286BD6"/>
    <w:rsid w:val="0029057C"/>
    <w:rsid w:val="00292848"/>
    <w:rsid w:val="00295E46"/>
    <w:rsid w:val="002A3893"/>
    <w:rsid w:val="002A78CF"/>
    <w:rsid w:val="002B0F4A"/>
    <w:rsid w:val="002B6FD4"/>
    <w:rsid w:val="002B702B"/>
    <w:rsid w:val="002C250C"/>
    <w:rsid w:val="002D24DB"/>
    <w:rsid w:val="002D5367"/>
    <w:rsid w:val="002D58A1"/>
    <w:rsid w:val="002E4295"/>
    <w:rsid w:val="002F0D8B"/>
    <w:rsid w:val="002F165F"/>
    <w:rsid w:val="002F1D0D"/>
    <w:rsid w:val="002F41A4"/>
    <w:rsid w:val="002F76B1"/>
    <w:rsid w:val="00304520"/>
    <w:rsid w:val="00304EBD"/>
    <w:rsid w:val="00311533"/>
    <w:rsid w:val="003115C9"/>
    <w:rsid w:val="00314FB1"/>
    <w:rsid w:val="0031548A"/>
    <w:rsid w:val="0032022B"/>
    <w:rsid w:val="003238BC"/>
    <w:rsid w:val="003242A9"/>
    <w:rsid w:val="003330FC"/>
    <w:rsid w:val="00333B57"/>
    <w:rsid w:val="00334E7C"/>
    <w:rsid w:val="00341392"/>
    <w:rsid w:val="00342E64"/>
    <w:rsid w:val="0034353A"/>
    <w:rsid w:val="003457CD"/>
    <w:rsid w:val="003476EE"/>
    <w:rsid w:val="00352A23"/>
    <w:rsid w:val="00357E4C"/>
    <w:rsid w:val="0036163A"/>
    <w:rsid w:val="00362206"/>
    <w:rsid w:val="00362ED3"/>
    <w:rsid w:val="0036770E"/>
    <w:rsid w:val="003745E4"/>
    <w:rsid w:val="00384238"/>
    <w:rsid w:val="00385D77"/>
    <w:rsid w:val="00386FBC"/>
    <w:rsid w:val="00390FE3"/>
    <w:rsid w:val="0039274B"/>
    <w:rsid w:val="003934F5"/>
    <w:rsid w:val="00394486"/>
    <w:rsid w:val="00395267"/>
    <w:rsid w:val="00395C5F"/>
    <w:rsid w:val="00396908"/>
    <w:rsid w:val="003A3A46"/>
    <w:rsid w:val="003A4A8C"/>
    <w:rsid w:val="003A6F6A"/>
    <w:rsid w:val="003A7C2C"/>
    <w:rsid w:val="003B5E38"/>
    <w:rsid w:val="003C53C8"/>
    <w:rsid w:val="003C6FB9"/>
    <w:rsid w:val="003D64B3"/>
    <w:rsid w:val="003E3850"/>
    <w:rsid w:val="003E46D3"/>
    <w:rsid w:val="003E6628"/>
    <w:rsid w:val="003F0737"/>
    <w:rsid w:val="003F2B56"/>
    <w:rsid w:val="003F2B8A"/>
    <w:rsid w:val="003F6AD7"/>
    <w:rsid w:val="0040598E"/>
    <w:rsid w:val="0040691C"/>
    <w:rsid w:val="00413CD4"/>
    <w:rsid w:val="00425275"/>
    <w:rsid w:val="00425CB3"/>
    <w:rsid w:val="00425EE6"/>
    <w:rsid w:val="004301D3"/>
    <w:rsid w:val="00432594"/>
    <w:rsid w:val="00434BD0"/>
    <w:rsid w:val="004361EA"/>
    <w:rsid w:val="00436336"/>
    <w:rsid w:val="00436C0C"/>
    <w:rsid w:val="0044089D"/>
    <w:rsid w:val="00445376"/>
    <w:rsid w:val="00446AA5"/>
    <w:rsid w:val="00454FDA"/>
    <w:rsid w:val="004638C9"/>
    <w:rsid w:val="00466125"/>
    <w:rsid w:val="0046683A"/>
    <w:rsid w:val="00474EAF"/>
    <w:rsid w:val="00481BE1"/>
    <w:rsid w:val="00482671"/>
    <w:rsid w:val="00484C2C"/>
    <w:rsid w:val="00493C34"/>
    <w:rsid w:val="00494814"/>
    <w:rsid w:val="00497108"/>
    <w:rsid w:val="004974EA"/>
    <w:rsid w:val="00497C9F"/>
    <w:rsid w:val="004A168B"/>
    <w:rsid w:val="004A7CC3"/>
    <w:rsid w:val="004B0503"/>
    <w:rsid w:val="004C19C3"/>
    <w:rsid w:val="004C34F9"/>
    <w:rsid w:val="004C44C1"/>
    <w:rsid w:val="004C55A3"/>
    <w:rsid w:val="004D284C"/>
    <w:rsid w:val="004D4744"/>
    <w:rsid w:val="004D610E"/>
    <w:rsid w:val="004D7297"/>
    <w:rsid w:val="004E06BC"/>
    <w:rsid w:val="004E44B7"/>
    <w:rsid w:val="004F2943"/>
    <w:rsid w:val="004F77D1"/>
    <w:rsid w:val="0050146F"/>
    <w:rsid w:val="00515DD0"/>
    <w:rsid w:val="00515FE5"/>
    <w:rsid w:val="0051778F"/>
    <w:rsid w:val="005211B1"/>
    <w:rsid w:val="00522D8D"/>
    <w:rsid w:val="005235BC"/>
    <w:rsid w:val="00524A73"/>
    <w:rsid w:val="005307B9"/>
    <w:rsid w:val="00530F89"/>
    <w:rsid w:val="00531604"/>
    <w:rsid w:val="0053763F"/>
    <w:rsid w:val="0054166E"/>
    <w:rsid w:val="005443AF"/>
    <w:rsid w:val="00553142"/>
    <w:rsid w:val="00554E8B"/>
    <w:rsid w:val="005627E4"/>
    <w:rsid w:val="0056793C"/>
    <w:rsid w:val="00570D70"/>
    <w:rsid w:val="005758A2"/>
    <w:rsid w:val="0057740A"/>
    <w:rsid w:val="00577BB9"/>
    <w:rsid w:val="00580374"/>
    <w:rsid w:val="00586653"/>
    <w:rsid w:val="00593B40"/>
    <w:rsid w:val="00594561"/>
    <w:rsid w:val="005A2088"/>
    <w:rsid w:val="005A2F57"/>
    <w:rsid w:val="005A3074"/>
    <w:rsid w:val="005A3667"/>
    <w:rsid w:val="005A6FC2"/>
    <w:rsid w:val="005B2456"/>
    <w:rsid w:val="005B67DE"/>
    <w:rsid w:val="005C4A7A"/>
    <w:rsid w:val="005C67B6"/>
    <w:rsid w:val="005D0799"/>
    <w:rsid w:val="005D2E95"/>
    <w:rsid w:val="005D3CAE"/>
    <w:rsid w:val="005D4F0F"/>
    <w:rsid w:val="005D7B22"/>
    <w:rsid w:val="005E3011"/>
    <w:rsid w:val="005E56FC"/>
    <w:rsid w:val="00603C3C"/>
    <w:rsid w:val="006070F9"/>
    <w:rsid w:val="006109DE"/>
    <w:rsid w:val="00610F28"/>
    <w:rsid w:val="00611F64"/>
    <w:rsid w:val="00612810"/>
    <w:rsid w:val="00613B89"/>
    <w:rsid w:val="00623007"/>
    <w:rsid w:val="006248C8"/>
    <w:rsid w:val="00624D82"/>
    <w:rsid w:val="00627CA2"/>
    <w:rsid w:val="00627D55"/>
    <w:rsid w:val="0063244C"/>
    <w:rsid w:val="00635A2F"/>
    <w:rsid w:val="0063634F"/>
    <w:rsid w:val="00643409"/>
    <w:rsid w:val="00647D26"/>
    <w:rsid w:val="006521CA"/>
    <w:rsid w:val="00660DBC"/>
    <w:rsid w:val="00661654"/>
    <w:rsid w:val="00665E38"/>
    <w:rsid w:val="0066749A"/>
    <w:rsid w:val="006775B3"/>
    <w:rsid w:val="00677F8B"/>
    <w:rsid w:val="006817EC"/>
    <w:rsid w:val="006833DE"/>
    <w:rsid w:val="0068513A"/>
    <w:rsid w:val="006851A2"/>
    <w:rsid w:val="00691699"/>
    <w:rsid w:val="00692D06"/>
    <w:rsid w:val="0069740C"/>
    <w:rsid w:val="006A2389"/>
    <w:rsid w:val="006A2398"/>
    <w:rsid w:val="006A2A5B"/>
    <w:rsid w:val="006A2D3F"/>
    <w:rsid w:val="006A3251"/>
    <w:rsid w:val="006B30F3"/>
    <w:rsid w:val="006B4F4F"/>
    <w:rsid w:val="006C08AE"/>
    <w:rsid w:val="006E0AD3"/>
    <w:rsid w:val="006E7938"/>
    <w:rsid w:val="006F422D"/>
    <w:rsid w:val="006F42C7"/>
    <w:rsid w:val="00700109"/>
    <w:rsid w:val="00702794"/>
    <w:rsid w:val="00705620"/>
    <w:rsid w:val="007114AD"/>
    <w:rsid w:val="007129D7"/>
    <w:rsid w:val="007146C0"/>
    <w:rsid w:val="00722738"/>
    <w:rsid w:val="0072581F"/>
    <w:rsid w:val="00731638"/>
    <w:rsid w:val="007339DC"/>
    <w:rsid w:val="0073423E"/>
    <w:rsid w:val="007359D6"/>
    <w:rsid w:val="00735EA2"/>
    <w:rsid w:val="007416EB"/>
    <w:rsid w:val="00750515"/>
    <w:rsid w:val="00751851"/>
    <w:rsid w:val="00751D77"/>
    <w:rsid w:val="00752EFE"/>
    <w:rsid w:val="00753AB1"/>
    <w:rsid w:val="00755DB0"/>
    <w:rsid w:val="00760CE9"/>
    <w:rsid w:val="00762270"/>
    <w:rsid w:val="00764050"/>
    <w:rsid w:val="007655A5"/>
    <w:rsid w:val="007660F4"/>
    <w:rsid w:val="007708B8"/>
    <w:rsid w:val="00782014"/>
    <w:rsid w:val="00791356"/>
    <w:rsid w:val="007A35AF"/>
    <w:rsid w:val="007B01A8"/>
    <w:rsid w:val="007B0527"/>
    <w:rsid w:val="007B1F2D"/>
    <w:rsid w:val="007B2878"/>
    <w:rsid w:val="007B5BDE"/>
    <w:rsid w:val="007B645E"/>
    <w:rsid w:val="007D3EFC"/>
    <w:rsid w:val="007D588A"/>
    <w:rsid w:val="007E19FD"/>
    <w:rsid w:val="007E1AC1"/>
    <w:rsid w:val="007E1DF3"/>
    <w:rsid w:val="007E2500"/>
    <w:rsid w:val="007E6E17"/>
    <w:rsid w:val="007E7B09"/>
    <w:rsid w:val="007F027A"/>
    <w:rsid w:val="00803B97"/>
    <w:rsid w:val="008072BC"/>
    <w:rsid w:val="00807360"/>
    <w:rsid w:val="00817977"/>
    <w:rsid w:val="008229E0"/>
    <w:rsid w:val="008231B9"/>
    <w:rsid w:val="0082501C"/>
    <w:rsid w:val="00826576"/>
    <w:rsid w:val="00827D4F"/>
    <w:rsid w:val="00833768"/>
    <w:rsid w:val="00833F41"/>
    <w:rsid w:val="00842422"/>
    <w:rsid w:val="00846FF8"/>
    <w:rsid w:val="0085350F"/>
    <w:rsid w:val="00855FC7"/>
    <w:rsid w:val="00856AFB"/>
    <w:rsid w:val="00856B42"/>
    <w:rsid w:val="0085711B"/>
    <w:rsid w:val="008679EC"/>
    <w:rsid w:val="00870A9A"/>
    <w:rsid w:val="00870BF1"/>
    <w:rsid w:val="008721C3"/>
    <w:rsid w:val="00873061"/>
    <w:rsid w:val="00873D78"/>
    <w:rsid w:val="00882470"/>
    <w:rsid w:val="00884727"/>
    <w:rsid w:val="008850B9"/>
    <w:rsid w:val="008854CC"/>
    <w:rsid w:val="00885DBF"/>
    <w:rsid w:val="00886627"/>
    <w:rsid w:val="00891A15"/>
    <w:rsid w:val="00892E75"/>
    <w:rsid w:val="008B539F"/>
    <w:rsid w:val="008B76F7"/>
    <w:rsid w:val="008C3865"/>
    <w:rsid w:val="008C6CBC"/>
    <w:rsid w:val="008D0552"/>
    <w:rsid w:val="008D1185"/>
    <w:rsid w:val="008D1651"/>
    <w:rsid w:val="008D5436"/>
    <w:rsid w:val="008D616D"/>
    <w:rsid w:val="008E439C"/>
    <w:rsid w:val="008F1C61"/>
    <w:rsid w:val="008F6D37"/>
    <w:rsid w:val="0090095A"/>
    <w:rsid w:val="00910B6D"/>
    <w:rsid w:val="00912C57"/>
    <w:rsid w:val="0091733D"/>
    <w:rsid w:val="00920CFF"/>
    <w:rsid w:val="00926968"/>
    <w:rsid w:val="00926CDF"/>
    <w:rsid w:val="00932FB0"/>
    <w:rsid w:val="009365CA"/>
    <w:rsid w:val="00941F99"/>
    <w:rsid w:val="0094343F"/>
    <w:rsid w:val="009518A9"/>
    <w:rsid w:val="00951B50"/>
    <w:rsid w:val="00951D75"/>
    <w:rsid w:val="00952A6D"/>
    <w:rsid w:val="009540F5"/>
    <w:rsid w:val="00954E0B"/>
    <w:rsid w:val="009554D0"/>
    <w:rsid w:val="00961ADF"/>
    <w:rsid w:val="009674DE"/>
    <w:rsid w:val="00971728"/>
    <w:rsid w:val="00972155"/>
    <w:rsid w:val="00972A2F"/>
    <w:rsid w:val="00972C0D"/>
    <w:rsid w:val="00983A9E"/>
    <w:rsid w:val="00984AE6"/>
    <w:rsid w:val="009918BB"/>
    <w:rsid w:val="009943C4"/>
    <w:rsid w:val="009943EB"/>
    <w:rsid w:val="009A3F5B"/>
    <w:rsid w:val="009A5EB3"/>
    <w:rsid w:val="009A7739"/>
    <w:rsid w:val="009A774B"/>
    <w:rsid w:val="009B0F79"/>
    <w:rsid w:val="009B5580"/>
    <w:rsid w:val="009B600B"/>
    <w:rsid w:val="009C1137"/>
    <w:rsid w:val="009C2A90"/>
    <w:rsid w:val="009E0E51"/>
    <w:rsid w:val="009E4318"/>
    <w:rsid w:val="009E5A13"/>
    <w:rsid w:val="009E6DC8"/>
    <w:rsid w:val="009F48B1"/>
    <w:rsid w:val="009F58F4"/>
    <w:rsid w:val="00A034B3"/>
    <w:rsid w:val="00A05A08"/>
    <w:rsid w:val="00A07A2A"/>
    <w:rsid w:val="00A130D3"/>
    <w:rsid w:val="00A137A7"/>
    <w:rsid w:val="00A154F6"/>
    <w:rsid w:val="00A16643"/>
    <w:rsid w:val="00A17C0D"/>
    <w:rsid w:val="00A23131"/>
    <w:rsid w:val="00A2455A"/>
    <w:rsid w:val="00A316FF"/>
    <w:rsid w:val="00A33FCF"/>
    <w:rsid w:val="00A47F25"/>
    <w:rsid w:val="00A573CB"/>
    <w:rsid w:val="00A653E0"/>
    <w:rsid w:val="00A70518"/>
    <w:rsid w:val="00A816B3"/>
    <w:rsid w:val="00A82245"/>
    <w:rsid w:val="00A84D54"/>
    <w:rsid w:val="00A8567D"/>
    <w:rsid w:val="00A943DD"/>
    <w:rsid w:val="00AA7426"/>
    <w:rsid w:val="00AA77F4"/>
    <w:rsid w:val="00AB4FF9"/>
    <w:rsid w:val="00AB5131"/>
    <w:rsid w:val="00AB68E2"/>
    <w:rsid w:val="00AB6995"/>
    <w:rsid w:val="00AD1BF3"/>
    <w:rsid w:val="00AD729E"/>
    <w:rsid w:val="00AE3DEB"/>
    <w:rsid w:val="00AF0A85"/>
    <w:rsid w:val="00AF33FF"/>
    <w:rsid w:val="00AF49B8"/>
    <w:rsid w:val="00AF60C9"/>
    <w:rsid w:val="00AF77BD"/>
    <w:rsid w:val="00AF77BE"/>
    <w:rsid w:val="00B0323F"/>
    <w:rsid w:val="00B059E8"/>
    <w:rsid w:val="00B1438F"/>
    <w:rsid w:val="00B15B06"/>
    <w:rsid w:val="00B166DD"/>
    <w:rsid w:val="00B20638"/>
    <w:rsid w:val="00B20711"/>
    <w:rsid w:val="00B24EBA"/>
    <w:rsid w:val="00B31891"/>
    <w:rsid w:val="00B378EE"/>
    <w:rsid w:val="00B37C7B"/>
    <w:rsid w:val="00B401BB"/>
    <w:rsid w:val="00B454D7"/>
    <w:rsid w:val="00B455E7"/>
    <w:rsid w:val="00B50CD1"/>
    <w:rsid w:val="00B536B5"/>
    <w:rsid w:val="00B6100B"/>
    <w:rsid w:val="00B634D7"/>
    <w:rsid w:val="00B66C6C"/>
    <w:rsid w:val="00B71DD6"/>
    <w:rsid w:val="00B72371"/>
    <w:rsid w:val="00B729FC"/>
    <w:rsid w:val="00B77BAA"/>
    <w:rsid w:val="00B809F5"/>
    <w:rsid w:val="00B815D0"/>
    <w:rsid w:val="00B81ACE"/>
    <w:rsid w:val="00B8222D"/>
    <w:rsid w:val="00B84B5D"/>
    <w:rsid w:val="00B8516A"/>
    <w:rsid w:val="00B91B22"/>
    <w:rsid w:val="00B92884"/>
    <w:rsid w:val="00B92AEC"/>
    <w:rsid w:val="00B93F21"/>
    <w:rsid w:val="00BA047E"/>
    <w:rsid w:val="00BA0EEC"/>
    <w:rsid w:val="00BA39CF"/>
    <w:rsid w:val="00BA5C34"/>
    <w:rsid w:val="00BA74D1"/>
    <w:rsid w:val="00BB5945"/>
    <w:rsid w:val="00BC3E62"/>
    <w:rsid w:val="00BF0130"/>
    <w:rsid w:val="00BF0884"/>
    <w:rsid w:val="00BF215B"/>
    <w:rsid w:val="00C0182C"/>
    <w:rsid w:val="00C03000"/>
    <w:rsid w:val="00C054F7"/>
    <w:rsid w:val="00C06CD3"/>
    <w:rsid w:val="00C077E8"/>
    <w:rsid w:val="00C2368E"/>
    <w:rsid w:val="00C239F2"/>
    <w:rsid w:val="00C24B63"/>
    <w:rsid w:val="00C305AA"/>
    <w:rsid w:val="00C31BE1"/>
    <w:rsid w:val="00C3439E"/>
    <w:rsid w:val="00C3630D"/>
    <w:rsid w:val="00C4748F"/>
    <w:rsid w:val="00C52AAC"/>
    <w:rsid w:val="00C530E5"/>
    <w:rsid w:val="00C5314D"/>
    <w:rsid w:val="00C5345E"/>
    <w:rsid w:val="00C53ACA"/>
    <w:rsid w:val="00C63C15"/>
    <w:rsid w:val="00C65133"/>
    <w:rsid w:val="00C71468"/>
    <w:rsid w:val="00C72CEE"/>
    <w:rsid w:val="00C75479"/>
    <w:rsid w:val="00C764A4"/>
    <w:rsid w:val="00C77A9C"/>
    <w:rsid w:val="00C8737D"/>
    <w:rsid w:val="00C91237"/>
    <w:rsid w:val="00C9248D"/>
    <w:rsid w:val="00C93490"/>
    <w:rsid w:val="00C946DE"/>
    <w:rsid w:val="00CA0E50"/>
    <w:rsid w:val="00CA1784"/>
    <w:rsid w:val="00CA3245"/>
    <w:rsid w:val="00CB08AF"/>
    <w:rsid w:val="00CB230A"/>
    <w:rsid w:val="00CB5BC1"/>
    <w:rsid w:val="00CC5644"/>
    <w:rsid w:val="00CC6706"/>
    <w:rsid w:val="00CD1B8D"/>
    <w:rsid w:val="00CD3457"/>
    <w:rsid w:val="00CD3B78"/>
    <w:rsid w:val="00CE00D4"/>
    <w:rsid w:val="00CE3B10"/>
    <w:rsid w:val="00CF2502"/>
    <w:rsid w:val="00CF2F34"/>
    <w:rsid w:val="00CF3C1B"/>
    <w:rsid w:val="00CF400F"/>
    <w:rsid w:val="00CF5690"/>
    <w:rsid w:val="00CF7557"/>
    <w:rsid w:val="00D019C6"/>
    <w:rsid w:val="00D02054"/>
    <w:rsid w:val="00D0213C"/>
    <w:rsid w:val="00D02835"/>
    <w:rsid w:val="00D041E9"/>
    <w:rsid w:val="00D060CB"/>
    <w:rsid w:val="00D1143E"/>
    <w:rsid w:val="00D1299A"/>
    <w:rsid w:val="00D13CCD"/>
    <w:rsid w:val="00D14B96"/>
    <w:rsid w:val="00D14DE4"/>
    <w:rsid w:val="00D272D8"/>
    <w:rsid w:val="00D32F94"/>
    <w:rsid w:val="00D41F34"/>
    <w:rsid w:val="00D50132"/>
    <w:rsid w:val="00D57D50"/>
    <w:rsid w:val="00D60A04"/>
    <w:rsid w:val="00D621E0"/>
    <w:rsid w:val="00D705C9"/>
    <w:rsid w:val="00D72D0A"/>
    <w:rsid w:val="00D74FCD"/>
    <w:rsid w:val="00D82F34"/>
    <w:rsid w:val="00D83315"/>
    <w:rsid w:val="00D84D32"/>
    <w:rsid w:val="00D851DA"/>
    <w:rsid w:val="00D875A6"/>
    <w:rsid w:val="00D878D2"/>
    <w:rsid w:val="00D954EB"/>
    <w:rsid w:val="00D95E89"/>
    <w:rsid w:val="00D97E9E"/>
    <w:rsid w:val="00DB3475"/>
    <w:rsid w:val="00DB3E70"/>
    <w:rsid w:val="00DB7E88"/>
    <w:rsid w:val="00DC3CFC"/>
    <w:rsid w:val="00DC6A58"/>
    <w:rsid w:val="00DD162D"/>
    <w:rsid w:val="00DD20D9"/>
    <w:rsid w:val="00DD798A"/>
    <w:rsid w:val="00DE236C"/>
    <w:rsid w:val="00DE280C"/>
    <w:rsid w:val="00DE5813"/>
    <w:rsid w:val="00DF0B0D"/>
    <w:rsid w:val="00DF6BC5"/>
    <w:rsid w:val="00E00841"/>
    <w:rsid w:val="00E00910"/>
    <w:rsid w:val="00E00921"/>
    <w:rsid w:val="00E01BEE"/>
    <w:rsid w:val="00E04EFD"/>
    <w:rsid w:val="00E05315"/>
    <w:rsid w:val="00E067CF"/>
    <w:rsid w:val="00E165F2"/>
    <w:rsid w:val="00E2037D"/>
    <w:rsid w:val="00E241C5"/>
    <w:rsid w:val="00E2561A"/>
    <w:rsid w:val="00E30846"/>
    <w:rsid w:val="00E3397A"/>
    <w:rsid w:val="00E3603E"/>
    <w:rsid w:val="00E45D45"/>
    <w:rsid w:val="00E463FC"/>
    <w:rsid w:val="00E51191"/>
    <w:rsid w:val="00E5275C"/>
    <w:rsid w:val="00E556EE"/>
    <w:rsid w:val="00E64C8E"/>
    <w:rsid w:val="00E65C18"/>
    <w:rsid w:val="00E65DF7"/>
    <w:rsid w:val="00E71EA0"/>
    <w:rsid w:val="00E74139"/>
    <w:rsid w:val="00E80628"/>
    <w:rsid w:val="00E845BB"/>
    <w:rsid w:val="00E846B5"/>
    <w:rsid w:val="00E84B36"/>
    <w:rsid w:val="00E86836"/>
    <w:rsid w:val="00E874E0"/>
    <w:rsid w:val="00E93922"/>
    <w:rsid w:val="00EA1999"/>
    <w:rsid w:val="00EA28EA"/>
    <w:rsid w:val="00EB1B5E"/>
    <w:rsid w:val="00EB2F82"/>
    <w:rsid w:val="00EB56C1"/>
    <w:rsid w:val="00EC3D47"/>
    <w:rsid w:val="00EC51B9"/>
    <w:rsid w:val="00EC5C65"/>
    <w:rsid w:val="00EC7CC9"/>
    <w:rsid w:val="00ED28A9"/>
    <w:rsid w:val="00ED3C3B"/>
    <w:rsid w:val="00ED57ED"/>
    <w:rsid w:val="00EE1D29"/>
    <w:rsid w:val="00EE5E98"/>
    <w:rsid w:val="00EF3C9B"/>
    <w:rsid w:val="00F019E6"/>
    <w:rsid w:val="00F030B2"/>
    <w:rsid w:val="00F05B5E"/>
    <w:rsid w:val="00F1119E"/>
    <w:rsid w:val="00F21B0F"/>
    <w:rsid w:val="00F220CF"/>
    <w:rsid w:val="00F31214"/>
    <w:rsid w:val="00F319E0"/>
    <w:rsid w:val="00F31B9A"/>
    <w:rsid w:val="00F322FE"/>
    <w:rsid w:val="00F339E8"/>
    <w:rsid w:val="00F34D3E"/>
    <w:rsid w:val="00F3529D"/>
    <w:rsid w:val="00F364F3"/>
    <w:rsid w:val="00F405F3"/>
    <w:rsid w:val="00F54B0C"/>
    <w:rsid w:val="00F55E3A"/>
    <w:rsid w:val="00F56C7C"/>
    <w:rsid w:val="00F57446"/>
    <w:rsid w:val="00F615F7"/>
    <w:rsid w:val="00F61CEB"/>
    <w:rsid w:val="00F6397D"/>
    <w:rsid w:val="00F676A7"/>
    <w:rsid w:val="00F72411"/>
    <w:rsid w:val="00F7576B"/>
    <w:rsid w:val="00F76549"/>
    <w:rsid w:val="00F80104"/>
    <w:rsid w:val="00F85AFB"/>
    <w:rsid w:val="00F8681F"/>
    <w:rsid w:val="00F930A5"/>
    <w:rsid w:val="00F96C0F"/>
    <w:rsid w:val="00FA1AE6"/>
    <w:rsid w:val="00FA71F0"/>
    <w:rsid w:val="00FA7DEE"/>
    <w:rsid w:val="00FB2EFD"/>
    <w:rsid w:val="00FB5170"/>
    <w:rsid w:val="00FC4178"/>
    <w:rsid w:val="00FD214A"/>
    <w:rsid w:val="00FE04D2"/>
    <w:rsid w:val="00FE32B1"/>
    <w:rsid w:val="00FE7B96"/>
    <w:rsid w:val="00FF3F9A"/>
    <w:rsid w:val="00FF6B82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D6B58"/>
  <w15:docId w15:val="{046E954F-A719-4926-88AC-48C2EC3F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91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6A2A5B"/>
    <w:pPr>
      <w:numPr>
        <w:numId w:val="1"/>
      </w:numPr>
      <w:ind w:left="720" w:hanging="72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6A2A5B"/>
    <w:pPr>
      <w:numPr>
        <w:ilvl w:val="1"/>
        <w:numId w:val="1"/>
      </w:numPr>
      <w:ind w:left="720" w:hanging="720"/>
      <w:outlineLvl w:val="1"/>
    </w:pPr>
  </w:style>
  <w:style w:type="paragraph" w:styleId="3">
    <w:name w:val="heading 3"/>
    <w:basedOn w:val="a"/>
    <w:next w:val="a"/>
    <w:qFormat/>
    <w:rsid w:val="006A2A5B"/>
    <w:pPr>
      <w:numPr>
        <w:ilvl w:val="2"/>
        <w:numId w:val="1"/>
      </w:numPr>
      <w:ind w:left="720" w:hanging="720"/>
      <w:outlineLvl w:val="2"/>
    </w:pPr>
  </w:style>
  <w:style w:type="paragraph" w:styleId="4">
    <w:name w:val="heading 4"/>
    <w:basedOn w:val="a"/>
    <w:next w:val="a"/>
    <w:qFormat/>
    <w:rsid w:val="006A2A5B"/>
    <w:pPr>
      <w:numPr>
        <w:ilvl w:val="3"/>
        <w:numId w:val="1"/>
      </w:numPr>
      <w:ind w:left="720" w:hanging="720"/>
      <w:outlineLvl w:val="3"/>
    </w:pPr>
  </w:style>
  <w:style w:type="paragraph" w:styleId="5">
    <w:name w:val="heading 5"/>
    <w:basedOn w:val="a"/>
    <w:next w:val="a"/>
    <w:qFormat/>
    <w:rsid w:val="006A2A5B"/>
    <w:pPr>
      <w:numPr>
        <w:ilvl w:val="4"/>
        <w:numId w:val="1"/>
      </w:numPr>
      <w:ind w:left="720" w:hanging="720"/>
      <w:outlineLvl w:val="4"/>
    </w:pPr>
  </w:style>
  <w:style w:type="paragraph" w:styleId="6">
    <w:name w:val="heading 6"/>
    <w:basedOn w:val="a"/>
    <w:next w:val="a"/>
    <w:qFormat/>
    <w:rsid w:val="006A2A5B"/>
    <w:pPr>
      <w:numPr>
        <w:ilvl w:val="5"/>
        <w:numId w:val="1"/>
      </w:numPr>
      <w:ind w:left="720" w:hanging="720"/>
      <w:outlineLvl w:val="5"/>
    </w:pPr>
  </w:style>
  <w:style w:type="paragraph" w:styleId="7">
    <w:name w:val="heading 7"/>
    <w:basedOn w:val="a"/>
    <w:next w:val="a"/>
    <w:qFormat/>
    <w:rsid w:val="006A2A5B"/>
    <w:pPr>
      <w:numPr>
        <w:ilvl w:val="6"/>
        <w:numId w:val="1"/>
      </w:numPr>
      <w:ind w:left="720" w:hanging="720"/>
      <w:outlineLvl w:val="6"/>
    </w:pPr>
  </w:style>
  <w:style w:type="paragraph" w:styleId="8">
    <w:name w:val="heading 8"/>
    <w:basedOn w:val="a"/>
    <w:next w:val="a"/>
    <w:qFormat/>
    <w:rsid w:val="006A2A5B"/>
    <w:pPr>
      <w:numPr>
        <w:ilvl w:val="7"/>
        <w:numId w:val="1"/>
      </w:numPr>
      <w:ind w:left="720" w:hanging="720"/>
      <w:outlineLvl w:val="7"/>
    </w:pPr>
  </w:style>
  <w:style w:type="paragraph" w:styleId="9">
    <w:name w:val="heading 9"/>
    <w:basedOn w:val="a"/>
    <w:next w:val="a"/>
    <w:qFormat/>
    <w:rsid w:val="006A2A5B"/>
    <w:pPr>
      <w:numPr>
        <w:ilvl w:val="8"/>
        <w:numId w:val="1"/>
      </w:numPr>
      <w:ind w:left="720" w:hanging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2A5B"/>
  </w:style>
  <w:style w:type="paragraph" w:styleId="a4">
    <w:name w:val="footnote text"/>
    <w:basedOn w:val="a"/>
    <w:rsid w:val="006A2A5B"/>
    <w:pPr>
      <w:keepLines/>
      <w:spacing w:after="60" w:line="240" w:lineRule="auto"/>
      <w:ind w:left="720" w:hanging="720"/>
    </w:pPr>
    <w:rPr>
      <w:sz w:val="16"/>
    </w:rPr>
  </w:style>
  <w:style w:type="paragraph" w:styleId="a5">
    <w:name w:val="header"/>
    <w:basedOn w:val="a"/>
    <w:rsid w:val="006A2A5B"/>
  </w:style>
  <w:style w:type="paragraph" w:customStyle="1" w:styleId="quotes">
    <w:name w:val="quotes"/>
    <w:basedOn w:val="a"/>
    <w:next w:val="a"/>
    <w:rsid w:val="006A2A5B"/>
    <w:pPr>
      <w:ind w:left="720"/>
    </w:pPr>
    <w:rPr>
      <w:i/>
    </w:rPr>
  </w:style>
  <w:style w:type="character" w:styleId="-">
    <w:name w:val="Hyperlink"/>
    <w:rPr>
      <w:color w:val="0000FF"/>
      <w:u w:val="single"/>
    </w:rPr>
  </w:style>
  <w:style w:type="character" w:styleId="a6">
    <w:name w:val="footnote reference"/>
    <w:semiHidden/>
    <w:rsid w:val="006A2A5B"/>
    <w:rPr>
      <w:sz w:val="24"/>
      <w:vertAlign w:val="superscript"/>
    </w:rPr>
  </w:style>
  <w:style w:type="character" w:styleId="-0">
    <w:name w:val="FollowedHyperlink"/>
    <w:rPr>
      <w:color w:val="800080"/>
      <w:u w:val="single"/>
    </w:rPr>
  </w:style>
  <w:style w:type="paragraph" w:customStyle="1" w:styleId="LOGO">
    <w:name w:val="LOGO"/>
    <w:basedOn w:val="a"/>
    <w:pPr>
      <w:jc w:val="center"/>
    </w:pPr>
    <w:rPr>
      <w:rFonts w:ascii="Arial" w:hAnsi="Arial"/>
      <w:b/>
      <w:i/>
      <w:sz w:val="20"/>
    </w:rPr>
  </w:style>
  <w:style w:type="paragraph" w:customStyle="1" w:styleId="RowHeading">
    <w:name w:val="Row Heading"/>
    <w:basedOn w:val="a"/>
    <w:uiPriority w:val="5"/>
    <w:qFormat/>
    <w:rsid w:val="005627E4"/>
    <w:pPr>
      <w:overflowPunct/>
      <w:autoSpaceDE/>
      <w:autoSpaceDN/>
      <w:adjustRightInd/>
      <w:spacing w:after="120" w:line="264" w:lineRule="auto"/>
      <w:jc w:val="left"/>
      <w:textAlignment w:val="auto"/>
    </w:pPr>
    <w:rPr>
      <w:rFonts w:asciiTheme="minorHAnsi" w:eastAsiaTheme="minorEastAsia" w:hAnsiTheme="minorHAnsi" w:cstheme="minorBidi"/>
      <w:b/>
      <w:bCs/>
      <w:color w:val="0D0D0D" w:themeColor="text1" w:themeTint="F2"/>
      <w:sz w:val="20"/>
      <w:lang w:val="en-US" w:eastAsia="ja-JP"/>
    </w:rPr>
  </w:style>
  <w:style w:type="paragraph" w:styleId="a7">
    <w:name w:val="List Paragraph"/>
    <w:basedOn w:val="a"/>
    <w:uiPriority w:val="72"/>
    <w:rsid w:val="005627E4"/>
    <w:pPr>
      <w:ind w:left="720"/>
      <w:contextualSpacing/>
    </w:pPr>
  </w:style>
  <w:style w:type="paragraph" w:styleId="a8">
    <w:name w:val="Balloon Text"/>
    <w:basedOn w:val="a"/>
    <w:link w:val="Char"/>
    <w:rsid w:val="00E00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00841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Char0"/>
    <w:uiPriority w:val="99"/>
    <w:unhideWhenUsed/>
    <w:rsid w:val="00951B50"/>
    <w:pPr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onsolas"/>
      <w:szCs w:val="21"/>
    </w:rPr>
  </w:style>
  <w:style w:type="character" w:customStyle="1" w:styleId="Char0">
    <w:name w:val="Απλό κείμενο Char"/>
    <w:basedOn w:val="a0"/>
    <w:link w:val="a9"/>
    <w:uiPriority w:val="99"/>
    <w:rsid w:val="00951B50"/>
    <w:rPr>
      <w:rFonts w:ascii="Calibri" w:eastAsiaTheme="minorHAnsi" w:hAnsi="Calibri" w:cs="Consolas"/>
      <w:sz w:val="22"/>
      <w:szCs w:val="21"/>
      <w:lang w:eastAsia="en-US"/>
    </w:rPr>
  </w:style>
  <w:style w:type="paragraph" w:styleId="aa">
    <w:name w:val="Revision"/>
    <w:hidden/>
    <w:uiPriority w:val="71"/>
    <w:rsid w:val="002D24DB"/>
    <w:rPr>
      <w:sz w:val="22"/>
      <w:lang w:eastAsia="en-US"/>
    </w:rPr>
  </w:style>
  <w:style w:type="table" w:styleId="ab">
    <w:name w:val="Table Grid"/>
    <w:basedOn w:val="a1"/>
    <w:rsid w:val="00A2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241DCE"/>
    <w:rPr>
      <w:b/>
      <w:bCs/>
    </w:rPr>
  </w:style>
  <w:style w:type="character" w:customStyle="1" w:styleId="r-18u37iz">
    <w:name w:val="r-18u37iz"/>
    <w:rsid w:val="00AF77BE"/>
  </w:style>
  <w:style w:type="character" w:customStyle="1" w:styleId="epname">
    <w:name w:val="ep_name"/>
    <w:basedOn w:val="a0"/>
    <w:rsid w:val="00190FCA"/>
  </w:style>
  <w:style w:type="paragraph" w:styleId="ad">
    <w:name w:val="Title"/>
    <w:basedOn w:val="a"/>
    <w:next w:val="a"/>
    <w:link w:val="Char1"/>
    <w:qFormat/>
    <w:rsid w:val="00E04EF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d"/>
    <w:rsid w:val="00E04EF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witter.com/search?q=%23EUcivilsociety&amp;src=hashtag_clic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twitter.com/hashtag/EUDisabilityStrategy?src=has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WorkflowChangePath"><![CDATA[0177fa80-b84f-4d56-81c9-46e556a71e8a,7;0177fa80-b84f-4d56-81c9-46e556a71e8a,7;0177fa80-b84f-4d56-81c9-46e556a71e8a,7;0177fa80-b84f-4d56-81c9-46e556a71e8a,8;0177fa80-b84f-4d56-81c9-46e556a71e8a,8;0177fa80-b84f-4d56-81c9-46e556a71e8a,8;0177fa80-b84f-4d56-81c9-46e556a71e8a,8;0177fa80-b84f-4d56-81c9-46e556a71e8a,8;0177fa80-b84f-4d56-81c9-46e556a71e8a,8;0177fa80-b84f-4d56-81c9-46e556a71e8a,8;0177fa80-b84f-4d56-81c9-46e556a71e8a,8;0177fa80-b84f-4d56-81c9-46e556a71e8a,8;0177fa80-b84f-4d56-81c9-46e556a71e8a,8;0177fa80-b84f-4d56-81c9-46e556a71e8a,8;d8b05a6b-1ae1-49f8-8d0e-2f11ea0029ec,3;0177fa80-b84f-4d56-81c9-46e556a71e8a,10;0177fa80-b84f-4d56-81c9-46e556a71e8a,10;0177fa80-b84f-4d56-81c9-46e556a71e8a,10;0177fa80-b84f-4d56-81c9-46e556a71e8a,12;0177fa80-b84f-4d56-81c9-46e556a71e8a,12;0177fa80-b84f-4d56-81c9-46e556a71e8a,12;0177fa80-b84f-4d56-81c9-46e556a71e8a,12;0177fa80-b84f-4d56-81c9-46e556a71e8a,12;0177fa80-b84f-4d56-81c9-46e556a71e8a,12;0177fa80-b84f-4d56-81c9-46e556a71e8a,12;0177fa80-b84f-4d56-81c9-46e556a71e8a,12;0177fa80-b84f-4d56-81c9-46e556a71e8a,12;0177fa80-b84f-4d56-81c9-46e556a71e8a,12;0177fa80-b84f-4d56-81c9-46e556a71e8a,12;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E86F2F4DA034D858F17DE163A0129" ma:contentTypeVersion="2" ma:contentTypeDescription="Create a new document." ma:contentTypeScope="" ma:versionID="8a316c6d32d8a3aa9e8025ed8a5613aa">
  <xsd:schema xmlns:xsd="http://www.w3.org/2001/XMLSchema" xmlns:xs="http://www.w3.org/2001/XMLSchema" xmlns:p="http://schemas.microsoft.com/office/2006/metadata/properties" xmlns:ns2="f427b342-132f-4b0a-a0f1-3909060ac55f" targetNamespace="http://schemas.microsoft.com/office/2006/metadata/properties" ma:root="true" ma:fieldsID="251e2c98310e87c99b6b02baa6a09f28" ns2:_="">
    <xsd:import namespace="f427b342-132f-4b0a-a0f1-3909060ac55f"/>
    <xsd:element name="properties">
      <xsd:complexType>
        <xsd:sequence>
          <xsd:element name="documentManagement">
            <xsd:complexType>
              <xsd:all>
                <xsd:element ref="ns2:Category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7b342-132f-4b0a-a0f1-3909060ac55f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RadioButtons" ma:internalName="Category">
      <xsd:simpleType>
        <xsd:restriction base="dms:Choice">
          <xsd:enumeration value="Template"/>
          <xsd:enumeration value="Instruction"/>
          <xsd:enumeration value="Contact lists"/>
        </xsd:restriction>
      </xsd:simpleType>
    </xsd:element>
    <xsd:element name="Language" ma:index="9" nillable="true" ma:displayName="Language" ma:internalName="Languag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427b342-132f-4b0a-a0f1-3909060ac55f">Template</Category>
    <Language xmlns="f427b342-132f-4b0a-a0f1-3909060ac55f">EN</Languag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9D99-A55D-4DD1-91F8-D8ED7B03FDC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486F5EFE-3ABA-4527-905D-6BB0A74BA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7b342-132f-4b0a-a0f1-3909060ac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3FD38-320E-4EEB-AF04-84FADC29C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967B0-C68C-4B6E-BCC3-8B6FA24C63CF}">
  <ds:schemaRefs>
    <ds:schemaRef ds:uri="http://schemas.microsoft.com/office/2006/metadata/properties"/>
    <ds:schemaRef ds:uri="http://schemas.microsoft.com/office/infopath/2007/PartnerControls"/>
    <ds:schemaRef ds:uri="f427b342-132f-4b0a-a0f1-3909060ac55f"/>
  </ds:schemaRefs>
</ds:datastoreItem>
</file>

<file path=customXml/itemProps5.xml><?xml version="1.0" encoding="utf-8"?>
<ds:datastoreItem xmlns:ds="http://schemas.openxmlformats.org/officeDocument/2006/customXml" ds:itemID="{8D70B17A-3C6E-4373-ABE7-11EEBFA684E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E3FA221-2C5B-479B-97F0-0BF654AE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CESE-CdR</Company>
  <LinksUpToDate>false</LinksUpToDate>
  <CharactersWithSpaces>3007</CharactersWithSpaces>
  <SharedDoc>false</SharedDoc>
  <HLinks>
    <vt:vector size="12" baseType="variant">
      <vt:variant>
        <vt:i4>3670047</vt:i4>
      </vt:variant>
      <vt:variant>
        <vt:i4>2068</vt:i4>
      </vt:variant>
      <vt:variant>
        <vt:i4>1025</vt:i4>
      </vt:variant>
      <vt:variant>
        <vt:i4>1</vt:i4>
      </vt:variant>
      <vt:variant>
        <vt:lpwstr>EESC-word-header-EN</vt:lpwstr>
      </vt:variant>
      <vt:variant>
        <vt:lpwstr/>
      </vt:variant>
      <vt:variant>
        <vt:i4>2490402</vt:i4>
      </vt:variant>
      <vt:variant>
        <vt:i4>2073</vt:i4>
      </vt:variant>
      <vt:variant>
        <vt:i4>1026</vt:i4>
      </vt:variant>
      <vt:variant>
        <vt:i4>1</vt:i4>
      </vt:variant>
      <vt:variant>
        <vt:lpwstr>EESC-newsletter-footer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Bureau memo</dc:subject>
  <dc:creator>Anna Comi</dc:creator>
  <cp:keywords>CES6803-2013_19_00_TRA_NB_EN</cp:keywords>
  <dc:description>Rapporteur: -_x000d_
Original language: EN_x000d_
Date of document: 06/12/2013_x000d_
Date of meeting: 09/12/2013_x000d_
External documents: -_x000d_
Administrator responsible: Antalova Hana, telephone: + 2 546 8450_x000d_
_x000d_
Abstract:</dc:description>
  <cp:lastModifiedBy>tkatsani</cp:lastModifiedBy>
  <cp:revision>4</cp:revision>
  <cp:lastPrinted>2020-01-21T09:59:00Z</cp:lastPrinted>
  <dcterms:created xsi:type="dcterms:W3CDTF">2020-02-25T09:16:00Z</dcterms:created>
  <dcterms:modified xsi:type="dcterms:W3CDTF">2020-02-25T09:21:00Z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0x010100024E86F2F4DA034D858F17DE163A0129</vt:lpwstr>
  </property>
  <property fmtid="{D5CDD505-2E9C-101B-9397-08002B2CF9AE}" pid="3" name="Priority">
    <vt:lpwstr>normal</vt:lpwstr>
  </property>
  <property fmtid="{D5CDD505-2E9C-101B-9397-08002B2CF9AE}" pid="4" name="Committee">
    <vt:lpwstr>EESC</vt:lpwstr>
  </property>
  <property fmtid="{D5CDD505-2E9C-101B-9397-08002B2CF9AE}" pid="5" name="Status">
    <vt:lpwstr>to be uploaded in Ariane</vt:lpwstr>
  </property>
  <property fmtid="{D5CDD505-2E9C-101B-9397-08002B2CF9AE}" pid="6" name="Questions/Problems">
    <vt:lpwstr/>
  </property>
  <property fmtid="{D5CDD505-2E9C-101B-9397-08002B2CF9AE}" pid="7" name="Feedback To: copy">
    <vt:lpwstr>Antalova Hana</vt:lpwstr>
  </property>
  <property fmtid="{D5CDD505-2E9C-101B-9397-08002B2CF9AE}" pid="8" name="Langue">
    <vt:lpwstr>EN</vt:lpwstr>
  </property>
  <property fmtid="{D5CDD505-2E9C-101B-9397-08002B2CF9AE}" pid="9" name="Document type">
    <vt:lpwstr>0</vt:lpwstr>
  </property>
  <property fmtid="{D5CDD505-2E9C-101B-9397-08002B2CF9AE}" pid="10" name="Stamp">
    <vt:lpwstr>1. GB format checked on 21/11/2013 12:28:38 by EN unit</vt:lpwstr>
  </property>
  <property fmtid="{D5CDD505-2E9C-101B-9397-08002B2CF9AE}" pid="11" name="display_urn:schemas-microsoft-com:office:office#Performatted_x0020_by">
    <vt:lpwstr>Harris Gail</vt:lpwstr>
  </property>
  <property fmtid="{D5CDD505-2E9C-101B-9397-08002B2CF9AE}" pid="12" name="display_urn:schemas-microsoft-com:office:office#Feedback_x0020_To_x003a_">
    <vt:lpwstr>Antalova Hana</vt:lpwstr>
  </property>
  <property fmtid="{D5CDD505-2E9C-101B-9397-08002B2CF9AE}" pid="13" name="WorkflowChangePath">
    <vt:lpwstr>0177fa80-b84f-4d56-81c9-46e556a71e8a,7;0177fa80-b84f-4d56-81c9-46e556a71e8a,7;0177fa80-b84f-4d56-81c9-46e556a71e8a,7;0177fa80-b84f-4d56-81c9-46e556a71e8a,8;0177fa80-b84f-4d56-81c9-46e556a71e8a,8;0177fa80-b84f-4d56-81c9-46e556a71e8a,8;0177fa80-b84f-4d56-81</vt:lpwstr>
  </property>
  <property fmtid="{D5CDD505-2E9C-101B-9397-08002B2CF9AE}" pid="14" name="Feedback Cc:">
    <vt:lpwstr/>
  </property>
  <property fmtid="{D5CDD505-2E9C-101B-9397-08002B2CF9AE}" pid="15" name="Feedback To:">
    <vt:lpwstr/>
  </property>
  <property fmtid="{D5CDD505-2E9C-101B-9397-08002B2CF9AE}" pid="16" name="Also preformatted by">
    <vt:lpwstr/>
  </property>
  <property fmtid="{D5CDD505-2E9C-101B-9397-08002B2CF9AE}" pid="17" name="Performatted by">
    <vt:lpwstr/>
  </property>
  <property fmtid="{D5CDD505-2E9C-101B-9397-08002B2CF9AE}" pid="18" name="DocumentSetDescription">
    <vt:lpwstr/>
  </property>
  <property fmtid="{D5CDD505-2E9C-101B-9397-08002B2CF9AE}" pid="19" name="Name FR">
    <vt:lpwstr>Going Local formulaire</vt:lpwstr>
  </property>
  <property fmtid="{D5CDD505-2E9C-101B-9397-08002B2CF9AE}" pid="20" name="EU_Intranet_Languages">
    <vt:lpwstr>EN</vt:lpwstr>
  </property>
  <property fmtid="{D5CDD505-2E9C-101B-9397-08002B2CF9AE}" pid="21" name="_document-date">
    <vt:lpwstr>2013-12-09T15:24:00Z</vt:lpwstr>
  </property>
  <property fmtid="{D5CDD505-2E9C-101B-9397-08002B2CF9AE}" pid="22" name="Body1">
    <vt:lpwstr/>
  </property>
  <property fmtid="{D5CDD505-2E9C-101B-9397-08002B2CF9AE}" pid="23" name="SiteLink">
    <vt:lpwstr/>
  </property>
  <property fmtid="{D5CDD505-2E9C-101B-9397-08002B2CF9AE}" pid="24" name="_grouping-title-de">
    <vt:lpwstr/>
  </property>
  <property fmtid="{D5CDD505-2E9C-101B-9397-08002B2CF9AE}" pid="25" name="_grouping-title-fr">
    <vt:lpwstr/>
  </property>
  <property fmtid="{D5CDD505-2E9C-101B-9397-08002B2CF9AE}" pid="26" name="Name EN">
    <vt:lpwstr>Going Local form</vt:lpwstr>
  </property>
  <property fmtid="{D5CDD505-2E9C-101B-9397-08002B2CF9AE}" pid="27" name="RoutingRuleDescription">
    <vt:lpwstr/>
  </property>
  <property fmtid="{D5CDD505-2E9C-101B-9397-08002B2CF9AE}" pid="28" name="_languuage">
    <vt:lpwstr>EN</vt:lpwstr>
  </property>
  <property fmtid="{D5CDD505-2E9C-101B-9397-08002B2CF9AE}" pid="29" name="_grouping-title-en">
    <vt:lpwstr/>
  </property>
  <property fmtid="{D5CDD505-2E9C-101B-9397-08002B2CF9AE}" pid="30" name="webpart-label-1">
    <vt:lpwstr>your-work-as-a-member</vt:lpwstr>
  </property>
  <property fmtid="{D5CDD505-2E9C-101B-9397-08002B2CF9AE}" pid="31" name="EESC_Category_EN">
    <vt:lpwstr/>
  </property>
  <property fmtid="{D5CDD505-2E9C-101B-9397-08002B2CF9AE}" pid="32" name="Order">
    <vt:lpwstr>185100.000000000</vt:lpwstr>
  </property>
  <property fmtid="{D5CDD505-2E9C-101B-9397-08002B2CF9AE}" pid="33" name="_associated-webpart-1">
    <vt:lpwstr/>
  </property>
  <property fmtid="{D5CDD505-2E9C-101B-9397-08002B2CF9AE}" pid="34" name="_associated-webpart-2">
    <vt:lpwstr/>
  </property>
  <property fmtid="{D5CDD505-2E9C-101B-9397-08002B2CF9AE}" pid="35" name="_associated-webpart-3">
    <vt:lpwstr/>
  </property>
  <property fmtid="{D5CDD505-2E9C-101B-9397-08002B2CF9AE}" pid="36" name="language-id">
    <vt:lpwstr/>
  </property>
  <property fmtid="{D5CDD505-2E9C-101B-9397-08002B2CF9AE}" pid="37" name="_DocHome">
    <vt:i4>-1852806357</vt:i4>
  </property>
</Properties>
</file>