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0B6" w:rsidRDefault="00E906D4" w:rsidP="0074323F">
      <w:pPr>
        <w:pStyle w:val="a3"/>
        <w:jc w:val="center"/>
        <w:rPr>
          <w:rFonts w:ascii="Arial Narrow" w:hAnsi="Arial Narrow"/>
          <w:b/>
          <w:sz w:val="32"/>
          <w:szCs w:val="28"/>
        </w:rPr>
      </w:pPr>
      <w:r>
        <w:rPr>
          <w:rFonts w:ascii="Arial Narrow" w:hAnsi="Arial Narrow"/>
          <w:b/>
          <w:sz w:val="32"/>
          <w:szCs w:val="28"/>
        </w:rPr>
        <w:t xml:space="preserve">Δευτέρα </w:t>
      </w:r>
      <w:r w:rsidR="00370E2A">
        <w:rPr>
          <w:rFonts w:ascii="Arial Narrow" w:hAnsi="Arial Narrow"/>
          <w:b/>
          <w:sz w:val="32"/>
          <w:szCs w:val="28"/>
        </w:rPr>
        <w:t>26</w:t>
      </w:r>
      <w:r w:rsidR="00DB20C5">
        <w:rPr>
          <w:rFonts w:ascii="Arial Narrow" w:hAnsi="Arial Narrow"/>
          <w:b/>
          <w:sz w:val="32"/>
          <w:szCs w:val="28"/>
        </w:rPr>
        <w:t xml:space="preserve"> Φεβρουαρίου</w:t>
      </w:r>
      <w:r w:rsidR="00F8629B">
        <w:rPr>
          <w:rFonts w:ascii="Arial Narrow" w:hAnsi="Arial Narrow"/>
          <w:b/>
          <w:sz w:val="32"/>
          <w:szCs w:val="28"/>
        </w:rPr>
        <w:t xml:space="preserve"> 2020</w:t>
      </w:r>
    </w:p>
    <w:p w:rsidR="00D600B6" w:rsidRPr="00D600B6" w:rsidRDefault="00D600B6" w:rsidP="00D600B6"/>
    <w:p w:rsidR="008428ED" w:rsidRPr="00147639" w:rsidRDefault="008428ED" w:rsidP="0074323F">
      <w:pPr>
        <w:pStyle w:val="a3"/>
        <w:jc w:val="center"/>
        <w:rPr>
          <w:rFonts w:ascii="Arial Narrow" w:hAnsi="Arial Narrow"/>
          <w:b/>
          <w:sz w:val="32"/>
          <w:szCs w:val="28"/>
        </w:rPr>
      </w:pPr>
      <w:r w:rsidRPr="00147639">
        <w:rPr>
          <w:rFonts w:ascii="Arial Narrow" w:hAnsi="Arial Narrow"/>
          <w:b/>
          <w:sz w:val="32"/>
          <w:szCs w:val="28"/>
        </w:rPr>
        <w:t xml:space="preserve">Εβδομαδιαία ανασκόπηση - </w:t>
      </w:r>
      <w:r w:rsidRPr="00147639">
        <w:rPr>
          <w:rFonts w:ascii="Arial Narrow" w:hAnsi="Arial Narrow"/>
          <w:b/>
          <w:sz w:val="32"/>
          <w:szCs w:val="28"/>
          <w:lang w:val="en-US"/>
        </w:rPr>
        <w:t>Weekly</w:t>
      </w:r>
      <w:r w:rsidRPr="00147639">
        <w:rPr>
          <w:rFonts w:ascii="Arial Narrow" w:hAnsi="Arial Narrow"/>
          <w:b/>
          <w:sz w:val="32"/>
          <w:szCs w:val="28"/>
        </w:rPr>
        <w:t xml:space="preserve"> </w:t>
      </w:r>
      <w:r w:rsidR="0022351F" w:rsidRPr="00147639">
        <w:rPr>
          <w:rFonts w:ascii="Arial Narrow" w:hAnsi="Arial Narrow"/>
          <w:b/>
          <w:sz w:val="32"/>
          <w:szCs w:val="28"/>
          <w:lang w:val="en-US"/>
        </w:rPr>
        <w:t>review</w:t>
      </w:r>
    </w:p>
    <w:p w:rsidR="0074323F" w:rsidRPr="00147639" w:rsidRDefault="0074323F" w:rsidP="0074323F">
      <w:pPr>
        <w:pStyle w:val="a3"/>
        <w:jc w:val="center"/>
        <w:rPr>
          <w:rFonts w:ascii="Arial Narrow" w:hAnsi="Arial Narrow"/>
          <w:b/>
          <w:sz w:val="32"/>
          <w:szCs w:val="28"/>
          <w:u w:val="double"/>
        </w:rPr>
      </w:pPr>
      <w:r w:rsidRPr="00147639">
        <w:rPr>
          <w:rFonts w:ascii="Arial Narrow" w:hAnsi="Arial Narrow"/>
          <w:b/>
          <w:sz w:val="32"/>
          <w:szCs w:val="28"/>
          <w:u w:val="double"/>
        </w:rPr>
        <w:t>Η Ε.Σ.Α.μεΑ. ενημερώνει</w:t>
      </w:r>
    </w:p>
    <w:p w:rsidR="000A40B8" w:rsidRPr="00370E2A" w:rsidRDefault="000A40B8" w:rsidP="0074323F">
      <w:pPr>
        <w:rPr>
          <w:rFonts w:ascii="Arial Narrow" w:hAnsi="Arial Narrow"/>
          <w:sz w:val="24"/>
          <w:szCs w:val="24"/>
        </w:rPr>
      </w:pPr>
    </w:p>
    <w:p w:rsidR="00063F09" w:rsidRPr="00370E2A" w:rsidRDefault="00736CB6" w:rsidP="00EE033F">
      <w:pPr>
        <w:jc w:val="center"/>
        <w:rPr>
          <w:rStyle w:val="-"/>
          <w:rFonts w:ascii="Arial Narrow" w:hAnsi="Arial Narrow"/>
          <w:b/>
          <w:color w:val="auto"/>
          <w:sz w:val="24"/>
          <w:szCs w:val="24"/>
          <w:u w:val="none"/>
        </w:rPr>
      </w:pPr>
      <w:hyperlink r:id="rId6" w:tooltip="δελτίο τύπου" w:history="1">
        <w:r w:rsidR="00063F09" w:rsidRPr="00370E2A">
          <w:rPr>
            <w:rStyle w:val="-"/>
            <w:rFonts w:ascii="Arial Narrow" w:hAnsi="Arial Narrow"/>
            <w:b/>
            <w:sz w:val="24"/>
            <w:szCs w:val="24"/>
          </w:rPr>
          <w:t>Κάθε Σάββατο στις 3.30 το μεσημέρι «Τα Νέα της Ε.Σ.Α.μεΑ.» στο κανάλι της Βουλής!</w:t>
        </w:r>
      </w:hyperlink>
    </w:p>
    <w:p w:rsidR="00BC74B3" w:rsidRDefault="00063F09" w:rsidP="00593152">
      <w:pPr>
        <w:jc w:val="center"/>
        <w:rPr>
          <w:rFonts w:ascii="Arial Narrow" w:hAnsi="Arial Narrow"/>
          <w:b/>
          <w:sz w:val="26"/>
          <w:szCs w:val="26"/>
          <w:lang w:val="en-US"/>
        </w:rPr>
      </w:pPr>
      <w:r w:rsidRPr="00370E2A">
        <w:rPr>
          <w:rStyle w:val="-"/>
          <w:rFonts w:ascii="Arial Narrow" w:hAnsi="Arial Narrow"/>
          <w:b/>
          <w:color w:val="auto"/>
          <w:sz w:val="24"/>
          <w:szCs w:val="24"/>
          <w:u w:val="none"/>
        </w:rPr>
        <w:t>Από το Σάββατο 25 Ιανουαρίου, και κάθε Σάββατο στις 3.30 το μεσημέρι, η εκ</w:t>
      </w:r>
      <w:r w:rsidR="005D4DB1" w:rsidRPr="00370E2A">
        <w:rPr>
          <w:rStyle w:val="-"/>
          <w:rFonts w:ascii="Arial Narrow" w:hAnsi="Arial Narrow"/>
          <w:b/>
          <w:color w:val="auto"/>
          <w:sz w:val="24"/>
          <w:szCs w:val="24"/>
          <w:u w:val="none"/>
        </w:rPr>
        <w:t xml:space="preserve">πομπή «Τα Νέα της Ε.Σ.Α.μεΑ» </w:t>
      </w:r>
      <w:r w:rsidRPr="00370E2A">
        <w:rPr>
          <w:rStyle w:val="-"/>
          <w:rFonts w:ascii="Arial Narrow" w:hAnsi="Arial Narrow"/>
          <w:b/>
          <w:color w:val="auto"/>
          <w:sz w:val="24"/>
          <w:szCs w:val="24"/>
          <w:u w:val="none"/>
        </w:rPr>
        <w:t xml:space="preserve">προβάλλεται από τον Τηλεοπτικό Σταθμό της Βουλής. </w:t>
      </w:r>
      <w:r w:rsidR="00DB20C5" w:rsidRPr="00370E2A">
        <w:rPr>
          <w:rStyle w:val="-"/>
          <w:rFonts w:ascii="Arial Narrow" w:hAnsi="Arial Narrow"/>
          <w:b/>
          <w:color w:val="auto"/>
          <w:sz w:val="24"/>
          <w:szCs w:val="24"/>
          <w:u w:val="none"/>
        </w:rPr>
        <w:t xml:space="preserve">Πρόκειται για τη μοναδική πλήρως προσβάσιμη εκπομπή για θέματα αναπηρίας. Συντονιστείτε, </w:t>
      </w:r>
      <w:r w:rsidRPr="00370E2A">
        <w:rPr>
          <w:rStyle w:val="-"/>
          <w:rFonts w:ascii="Arial Narrow" w:hAnsi="Arial Narrow"/>
          <w:b/>
          <w:color w:val="auto"/>
          <w:sz w:val="24"/>
          <w:szCs w:val="24"/>
          <w:u w:val="none"/>
        </w:rPr>
        <w:t xml:space="preserve">ώστε </w:t>
      </w:r>
      <w:r w:rsidR="002A5662" w:rsidRPr="00370E2A">
        <w:rPr>
          <w:rStyle w:val="-"/>
          <w:rFonts w:ascii="Arial Narrow" w:hAnsi="Arial Narrow"/>
          <w:b/>
          <w:color w:val="auto"/>
          <w:sz w:val="24"/>
          <w:szCs w:val="24"/>
          <w:u w:val="none"/>
        </w:rPr>
        <w:t xml:space="preserve">το αναπηρικό κίνημα </w:t>
      </w:r>
      <w:r w:rsidRPr="00370E2A">
        <w:rPr>
          <w:rStyle w:val="-"/>
          <w:rFonts w:ascii="Arial Narrow" w:hAnsi="Arial Narrow"/>
          <w:b/>
          <w:color w:val="auto"/>
          <w:sz w:val="24"/>
          <w:szCs w:val="24"/>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370E2A">
        <w:rPr>
          <w:rStyle w:val="-"/>
          <w:rFonts w:ascii="Arial Narrow" w:hAnsi="Arial Narrow"/>
          <w:b/>
          <w:color w:val="auto"/>
          <w:sz w:val="24"/>
          <w:szCs w:val="24"/>
          <w:u w:val="none"/>
        </w:rPr>
        <w:t xml:space="preserve"> ενδιαφέρονται για την αναπηρία!</w:t>
      </w:r>
    </w:p>
    <w:p w:rsidR="00370E2A" w:rsidRPr="00370E2A" w:rsidRDefault="00370E2A" w:rsidP="00370E2A">
      <w:pPr>
        <w:jc w:val="both"/>
        <w:rPr>
          <w:rFonts w:ascii="Arial Narrow" w:hAnsi="Arial Narrow"/>
          <w:b/>
          <w:sz w:val="24"/>
          <w:szCs w:val="26"/>
        </w:rPr>
      </w:pPr>
      <w:r w:rsidRPr="00370E2A">
        <w:rPr>
          <w:rFonts w:ascii="Arial Narrow" w:hAnsi="Arial Narrow"/>
          <w:b/>
          <w:sz w:val="24"/>
          <w:szCs w:val="26"/>
        </w:rPr>
        <w:t>20.02.2020</w:t>
      </w:r>
    </w:p>
    <w:p w:rsidR="00370E2A" w:rsidRPr="00370E2A" w:rsidRDefault="00370E2A" w:rsidP="00370E2A">
      <w:pPr>
        <w:jc w:val="both"/>
        <w:rPr>
          <w:rFonts w:ascii="Arial Narrow" w:hAnsi="Arial Narrow"/>
          <w:b/>
          <w:sz w:val="24"/>
          <w:szCs w:val="26"/>
        </w:rPr>
      </w:pPr>
      <w:hyperlink r:id="rId7" w:tooltip="δτ" w:history="1">
        <w:r w:rsidRPr="00370E2A">
          <w:rPr>
            <w:rStyle w:val="-"/>
            <w:rFonts w:ascii="Arial Narrow" w:hAnsi="Arial Narrow"/>
            <w:b/>
            <w:sz w:val="24"/>
            <w:szCs w:val="26"/>
          </w:rPr>
          <w:t xml:space="preserve">Συνάντηση Ι. Βαρδακαστάνη - </w:t>
        </w:r>
        <w:r w:rsidRPr="00370E2A">
          <w:rPr>
            <w:rStyle w:val="-"/>
            <w:rFonts w:ascii="Arial Narrow" w:hAnsi="Arial Narrow"/>
            <w:b/>
            <w:sz w:val="24"/>
            <w:szCs w:val="26"/>
            <w:lang w:val="en-US"/>
          </w:rPr>
          <w:t>S</w:t>
        </w:r>
        <w:r w:rsidRPr="00370E2A">
          <w:rPr>
            <w:rStyle w:val="-"/>
            <w:rFonts w:ascii="Arial Narrow" w:hAnsi="Arial Narrow"/>
            <w:b/>
            <w:sz w:val="24"/>
            <w:szCs w:val="26"/>
          </w:rPr>
          <w:t>&amp;</w:t>
        </w:r>
        <w:r w:rsidRPr="00370E2A">
          <w:rPr>
            <w:rStyle w:val="-"/>
            <w:rFonts w:ascii="Arial Narrow" w:hAnsi="Arial Narrow"/>
            <w:b/>
            <w:sz w:val="24"/>
            <w:szCs w:val="26"/>
            <w:lang w:val="en-US"/>
          </w:rPr>
          <w:t>D</w:t>
        </w:r>
        <w:r w:rsidRPr="00370E2A">
          <w:rPr>
            <w:rStyle w:val="-"/>
            <w:rFonts w:ascii="Arial Narrow" w:hAnsi="Arial Narrow"/>
            <w:b/>
            <w:sz w:val="24"/>
            <w:szCs w:val="26"/>
          </w:rPr>
          <w:t xml:space="preserve"> για τις προτεραιότητες του ευρωπαϊκού αναπηρικού κινήματος</w:t>
        </w:r>
      </w:hyperlink>
    </w:p>
    <w:p w:rsidR="00370E2A" w:rsidRPr="00370E2A" w:rsidRDefault="00370E2A" w:rsidP="00370E2A">
      <w:pPr>
        <w:jc w:val="both"/>
        <w:rPr>
          <w:rFonts w:ascii="Arial Narrow" w:hAnsi="Arial Narrow"/>
          <w:sz w:val="24"/>
          <w:szCs w:val="26"/>
        </w:rPr>
      </w:pPr>
      <w:r w:rsidRPr="00370E2A">
        <w:rPr>
          <w:rFonts w:ascii="Arial Narrow" w:hAnsi="Arial Narrow"/>
          <w:sz w:val="24"/>
          <w:szCs w:val="26"/>
        </w:rPr>
        <w:t>Με την πρόεδρο της ΚΟ της Προοδευτικής Συμμαχίας Σοσιαλιστών και Δημοκρατών (</w:t>
      </w:r>
      <w:r w:rsidRPr="00370E2A">
        <w:rPr>
          <w:rFonts w:ascii="Arial Narrow" w:hAnsi="Arial Narrow"/>
          <w:sz w:val="24"/>
          <w:szCs w:val="26"/>
          <w:lang w:val="en-US"/>
        </w:rPr>
        <w:t>S</w:t>
      </w:r>
      <w:r w:rsidRPr="00370E2A">
        <w:rPr>
          <w:rFonts w:ascii="Arial Narrow" w:hAnsi="Arial Narrow"/>
          <w:sz w:val="24"/>
          <w:szCs w:val="26"/>
        </w:rPr>
        <w:t>&amp;</w:t>
      </w:r>
      <w:r w:rsidRPr="00370E2A">
        <w:rPr>
          <w:rFonts w:ascii="Arial Narrow" w:hAnsi="Arial Narrow"/>
          <w:sz w:val="24"/>
          <w:szCs w:val="26"/>
          <w:lang w:val="en-US"/>
        </w:rPr>
        <w:t>D</w:t>
      </w:r>
      <w:r w:rsidRPr="00370E2A">
        <w:rPr>
          <w:rFonts w:ascii="Arial Narrow" w:hAnsi="Arial Narrow"/>
          <w:sz w:val="24"/>
          <w:szCs w:val="26"/>
        </w:rPr>
        <w:t xml:space="preserve">) στο Ευρωκοινοβούλιο </w:t>
      </w:r>
      <w:r w:rsidRPr="00370E2A">
        <w:rPr>
          <w:rFonts w:ascii="Arial Narrow" w:hAnsi="Arial Narrow"/>
          <w:sz w:val="24"/>
          <w:szCs w:val="26"/>
          <w:lang w:val="en-US"/>
        </w:rPr>
        <w:t>Iratxe</w:t>
      </w:r>
      <w:r w:rsidRPr="00370E2A">
        <w:rPr>
          <w:rFonts w:ascii="Arial Narrow" w:hAnsi="Arial Narrow"/>
          <w:sz w:val="24"/>
          <w:szCs w:val="26"/>
        </w:rPr>
        <w:t xml:space="preserve"> </w:t>
      </w:r>
      <w:proofErr w:type="spellStart"/>
      <w:r w:rsidRPr="00370E2A">
        <w:rPr>
          <w:rFonts w:ascii="Arial Narrow" w:hAnsi="Arial Narrow"/>
          <w:sz w:val="24"/>
          <w:szCs w:val="26"/>
          <w:lang w:val="en-US"/>
        </w:rPr>
        <w:t>Garc</w:t>
      </w:r>
      <w:proofErr w:type="spellEnd"/>
      <w:r w:rsidRPr="00370E2A">
        <w:rPr>
          <w:rFonts w:ascii="Arial Narrow" w:hAnsi="Arial Narrow"/>
          <w:sz w:val="24"/>
          <w:szCs w:val="26"/>
        </w:rPr>
        <w:t>í</w:t>
      </w:r>
      <w:r w:rsidRPr="00370E2A">
        <w:rPr>
          <w:rFonts w:ascii="Arial Narrow" w:hAnsi="Arial Narrow"/>
          <w:sz w:val="24"/>
          <w:szCs w:val="26"/>
          <w:lang w:val="en-US"/>
        </w:rPr>
        <w:t>a</w:t>
      </w:r>
      <w:r w:rsidRPr="00370E2A">
        <w:rPr>
          <w:rFonts w:ascii="Arial Narrow" w:hAnsi="Arial Narrow"/>
          <w:sz w:val="24"/>
          <w:szCs w:val="26"/>
        </w:rPr>
        <w:t xml:space="preserve"> πραγματοποίησε συνάντηση χθες Τετάρτη 19 Φεβρουαρίου ο πρόεδρος της ΕΣΑμεΑ και του </w:t>
      </w:r>
      <w:r w:rsidRPr="00370E2A">
        <w:rPr>
          <w:rFonts w:ascii="Arial Narrow" w:hAnsi="Arial Narrow"/>
          <w:sz w:val="24"/>
          <w:szCs w:val="26"/>
          <w:lang w:val="en-US"/>
        </w:rPr>
        <w:t>EDF</w:t>
      </w:r>
      <w:r w:rsidRPr="00370E2A">
        <w:rPr>
          <w:rFonts w:ascii="Arial Narrow" w:hAnsi="Arial Narrow"/>
          <w:sz w:val="24"/>
          <w:szCs w:val="26"/>
        </w:rPr>
        <w:t xml:space="preserve"> Ιωάννης Βαρδακαστάνης. Η συνάντηση έγινε στο πλαίσιο της σειράς επαφών που πραγματοποιεί ο κ. Βαρδακαστάνης με τους προέδρους των ΚΟ του νέου Ευρωκοινοβουλίου, για την προώθηση των αιτημάτων του ευρωπαϊκού αναπηρικού κινήματος. Παρόντες στη συνάντηση ήταν επίσης η διευθύντρια του </w:t>
      </w:r>
      <w:r w:rsidRPr="00370E2A">
        <w:rPr>
          <w:rFonts w:ascii="Arial Narrow" w:hAnsi="Arial Narrow"/>
          <w:sz w:val="24"/>
          <w:szCs w:val="26"/>
          <w:lang w:val="en-US"/>
        </w:rPr>
        <w:t>EDF</w:t>
      </w:r>
      <w:r w:rsidRPr="00370E2A">
        <w:rPr>
          <w:rFonts w:ascii="Arial Narrow" w:hAnsi="Arial Narrow"/>
          <w:sz w:val="24"/>
          <w:szCs w:val="26"/>
        </w:rPr>
        <w:t xml:space="preserve"> </w:t>
      </w:r>
      <w:r w:rsidRPr="00370E2A">
        <w:rPr>
          <w:rFonts w:ascii="Arial Narrow" w:hAnsi="Arial Narrow"/>
          <w:sz w:val="24"/>
          <w:szCs w:val="26"/>
          <w:lang w:val="en-US"/>
        </w:rPr>
        <w:t>Catherine</w:t>
      </w:r>
      <w:r w:rsidRPr="00370E2A">
        <w:rPr>
          <w:rFonts w:ascii="Arial Narrow" w:hAnsi="Arial Narrow"/>
          <w:sz w:val="24"/>
          <w:szCs w:val="26"/>
        </w:rPr>
        <w:t xml:space="preserve"> </w:t>
      </w:r>
      <w:r w:rsidRPr="00370E2A">
        <w:rPr>
          <w:rFonts w:ascii="Arial Narrow" w:hAnsi="Arial Narrow"/>
          <w:sz w:val="24"/>
          <w:szCs w:val="26"/>
          <w:lang w:val="en-US"/>
        </w:rPr>
        <w:t>Naughton</w:t>
      </w:r>
      <w:r w:rsidRPr="00370E2A">
        <w:rPr>
          <w:rFonts w:ascii="Arial Narrow" w:hAnsi="Arial Narrow"/>
          <w:sz w:val="24"/>
          <w:szCs w:val="26"/>
        </w:rPr>
        <w:t xml:space="preserve"> και ο υπεύθυνος για θέματα Ευρωκοινοβουλίου του </w:t>
      </w:r>
      <w:r w:rsidRPr="00370E2A">
        <w:rPr>
          <w:rFonts w:ascii="Arial Narrow" w:hAnsi="Arial Narrow"/>
          <w:sz w:val="24"/>
          <w:szCs w:val="26"/>
          <w:lang w:val="en-US"/>
        </w:rPr>
        <w:t>EDF</w:t>
      </w:r>
      <w:r w:rsidRPr="00370E2A">
        <w:rPr>
          <w:rFonts w:ascii="Arial Narrow" w:hAnsi="Arial Narrow"/>
          <w:sz w:val="24"/>
          <w:szCs w:val="26"/>
        </w:rPr>
        <w:t xml:space="preserve"> </w:t>
      </w:r>
      <w:r w:rsidRPr="00370E2A">
        <w:rPr>
          <w:rFonts w:ascii="Arial Narrow" w:hAnsi="Arial Narrow"/>
          <w:sz w:val="24"/>
          <w:szCs w:val="26"/>
          <w:lang w:val="en-US"/>
        </w:rPr>
        <w:t>Alejandro</w:t>
      </w:r>
      <w:r w:rsidRPr="00370E2A">
        <w:rPr>
          <w:rFonts w:ascii="Arial Narrow" w:hAnsi="Arial Narrow"/>
          <w:sz w:val="24"/>
          <w:szCs w:val="26"/>
        </w:rPr>
        <w:t xml:space="preserve"> </w:t>
      </w:r>
      <w:proofErr w:type="spellStart"/>
      <w:r w:rsidRPr="00370E2A">
        <w:rPr>
          <w:rFonts w:ascii="Arial Narrow" w:hAnsi="Arial Narrow"/>
          <w:sz w:val="24"/>
          <w:szCs w:val="26"/>
          <w:lang w:val="en-US"/>
        </w:rPr>
        <w:t>Moledo</w:t>
      </w:r>
      <w:proofErr w:type="spellEnd"/>
      <w:r w:rsidRPr="00370E2A">
        <w:rPr>
          <w:rFonts w:ascii="Arial Narrow" w:hAnsi="Arial Narrow"/>
          <w:sz w:val="24"/>
          <w:szCs w:val="26"/>
        </w:rPr>
        <w:t>.</w:t>
      </w:r>
    </w:p>
    <w:p w:rsidR="00370E2A" w:rsidRPr="00370E2A" w:rsidRDefault="00370E2A" w:rsidP="00370E2A">
      <w:pPr>
        <w:jc w:val="both"/>
        <w:rPr>
          <w:rFonts w:ascii="Arial Narrow" w:hAnsi="Arial Narrow"/>
          <w:b/>
          <w:sz w:val="24"/>
          <w:szCs w:val="26"/>
        </w:rPr>
      </w:pPr>
      <w:r w:rsidRPr="00370E2A">
        <w:rPr>
          <w:rFonts w:ascii="Arial Narrow" w:hAnsi="Arial Narrow"/>
          <w:b/>
          <w:sz w:val="24"/>
          <w:szCs w:val="26"/>
        </w:rPr>
        <w:t>20.02.2020</w:t>
      </w:r>
    </w:p>
    <w:p w:rsidR="00370E2A" w:rsidRPr="00370E2A" w:rsidRDefault="00370E2A" w:rsidP="00370E2A">
      <w:pPr>
        <w:jc w:val="both"/>
        <w:rPr>
          <w:rFonts w:ascii="Arial Narrow" w:hAnsi="Arial Narrow"/>
          <w:b/>
          <w:sz w:val="24"/>
          <w:szCs w:val="26"/>
        </w:rPr>
      </w:pPr>
      <w:hyperlink r:id="rId8" w:tooltip="δτ" w:history="1">
        <w:r w:rsidRPr="00370E2A">
          <w:rPr>
            <w:rStyle w:val="-"/>
            <w:rFonts w:ascii="Arial Narrow" w:hAnsi="Arial Narrow"/>
            <w:b/>
            <w:sz w:val="24"/>
            <w:szCs w:val="26"/>
          </w:rPr>
          <w:t>Στη Βουλή για το Ασφαλιστικό η ΕΣΑμεΑ</w:t>
        </w:r>
      </w:hyperlink>
    </w:p>
    <w:p w:rsidR="00370E2A" w:rsidRPr="00370E2A" w:rsidRDefault="00370E2A" w:rsidP="00370E2A">
      <w:pPr>
        <w:jc w:val="both"/>
        <w:rPr>
          <w:rFonts w:ascii="Arial Narrow" w:hAnsi="Arial Narrow"/>
          <w:sz w:val="24"/>
          <w:szCs w:val="26"/>
        </w:rPr>
      </w:pPr>
      <w:r w:rsidRPr="00370E2A">
        <w:rPr>
          <w:rFonts w:ascii="Arial Narrow" w:hAnsi="Arial Narrow"/>
          <w:sz w:val="24"/>
          <w:szCs w:val="26"/>
        </w:rPr>
        <w:t>Κατά την ακρόαση των φορέων στη διάρκεια της κοινής συνεδρίασης της Διαρκούς Επιτροπής Κοινωνικών Υποθέσεων και της Διαρκούς Επιτροπής Οικονομικών Υποθέσεων για το νομοσχέδιο για το Ασφαλιστικό (Ασφαλιστική μεταρρύθμιση και ψηφιακός μετασχηματισμός Εθνικού Φορέα Κοινωνικής Ασφάλισης -e-Ε.Φ.Κ.Α.) παρέστη και μίλησε ο γενικός γραμματέας της ΕΣΑμεΑ Ιωάννης Λυμβαίος, τονίζοντας για ακόμη μία φορά ότι καμία από τις προτάσεις που εγκαίρως κατέθεσε η ΕΣΑμεΑ δεν λήφθηκε υπόψη.</w:t>
      </w:r>
    </w:p>
    <w:p w:rsidR="00370E2A" w:rsidRPr="00370E2A" w:rsidRDefault="00370E2A" w:rsidP="00370E2A">
      <w:pPr>
        <w:jc w:val="both"/>
        <w:rPr>
          <w:rFonts w:ascii="Arial Narrow" w:hAnsi="Arial Narrow"/>
          <w:b/>
          <w:sz w:val="24"/>
          <w:szCs w:val="26"/>
        </w:rPr>
      </w:pPr>
      <w:r w:rsidRPr="00370E2A">
        <w:rPr>
          <w:rFonts w:ascii="Arial Narrow" w:hAnsi="Arial Narrow"/>
          <w:b/>
          <w:sz w:val="24"/>
          <w:szCs w:val="26"/>
        </w:rPr>
        <w:t>21.02.2020</w:t>
      </w:r>
    </w:p>
    <w:p w:rsidR="00370E2A" w:rsidRPr="00370E2A" w:rsidRDefault="00370E2A" w:rsidP="00370E2A">
      <w:pPr>
        <w:jc w:val="both"/>
        <w:rPr>
          <w:rFonts w:ascii="Arial Narrow" w:hAnsi="Arial Narrow"/>
          <w:b/>
          <w:sz w:val="24"/>
          <w:szCs w:val="26"/>
        </w:rPr>
      </w:pPr>
      <w:hyperlink r:id="rId9" w:tooltip="δτ" w:history="1">
        <w:r w:rsidRPr="00370E2A">
          <w:rPr>
            <w:rStyle w:val="-"/>
            <w:rFonts w:ascii="Arial Narrow" w:hAnsi="Arial Narrow"/>
            <w:b/>
            <w:sz w:val="24"/>
            <w:szCs w:val="26"/>
          </w:rPr>
          <w:t>Η ΕΣΑμεΑ στη Βουλή για τα προσβάσιμα βιβλία</w:t>
        </w:r>
      </w:hyperlink>
    </w:p>
    <w:p w:rsidR="00370E2A" w:rsidRPr="00370E2A" w:rsidRDefault="00370E2A" w:rsidP="00370E2A">
      <w:pPr>
        <w:jc w:val="both"/>
        <w:rPr>
          <w:rFonts w:ascii="Arial Narrow" w:hAnsi="Arial Narrow"/>
          <w:sz w:val="24"/>
          <w:szCs w:val="26"/>
        </w:rPr>
      </w:pPr>
      <w:r w:rsidRPr="00370E2A">
        <w:rPr>
          <w:rFonts w:ascii="Arial Narrow" w:hAnsi="Arial Narrow"/>
          <w:sz w:val="24"/>
          <w:szCs w:val="26"/>
        </w:rPr>
        <w:t xml:space="preserve">Στην ακρόαση των φορέων στη Βουλή, στην αρμόδια Επιτροπή Μορφωτικών Υποθέσεων για το νομοσχέδιο «Ενσωμάτωση της Οδηγίας (ΕΕ) 2017/1564 του Ευρωπαϊκού Κοινοβουλίου και του Συμβουλίου της 13ης Σεπτεμβρίου 2017 σχετικά με ορισμένες επιτρεπόμενες χρήσεις ορισμένων προστατευόμενων έργων και άλλων αντικειμένων προστασίας δυνάμει δικαιωμάτων πνευματικής ιδιοκτησίας και συγγενικών δικαιωμάτων προς όφελος των τυφλών, των αμβλυώπων και των ατόμων με άλλα προβλήματα ανάγνωσης εντύπων και για την τροποποίηση της Οδηγίας 2001/29/ΕΚ για την εναρμόνιση ορισμένων πτυχών του δικαιώματος </w:t>
      </w:r>
      <w:r w:rsidRPr="00370E2A">
        <w:rPr>
          <w:rFonts w:ascii="Arial Narrow" w:hAnsi="Arial Narrow"/>
          <w:sz w:val="24"/>
          <w:szCs w:val="26"/>
        </w:rPr>
        <w:lastRenderedPageBreak/>
        <w:t xml:space="preserve">του δημιουργού και συγγενικών δικαιωμάτων στην κοινωνία της πληροφορίας», μίλησε η κ. </w:t>
      </w:r>
      <w:proofErr w:type="spellStart"/>
      <w:r w:rsidRPr="00370E2A">
        <w:rPr>
          <w:rFonts w:ascii="Arial Narrow" w:hAnsi="Arial Narrow"/>
          <w:sz w:val="24"/>
          <w:szCs w:val="26"/>
        </w:rPr>
        <w:t>Άγκαθα</w:t>
      </w:r>
      <w:proofErr w:type="spellEnd"/>
      <w:r w:rsidRPr="00370E2A">
        <w:rPr>
          <w:rFonts w:ascii="Arial Narrow" w:hAnsi="Arial Narrow"/>
          <w:sz w:val="24"/>
          <w:szCs w:val="26"/>
        </w:rPr>
        <w:t xml:space="preserve"> Καρρά, εκπροσωπώντας την ΕΣΑμεΑ, την Εθνική Ομοσπονδία Τυφλών και τον Πανελλήνιο Σύνδεσμο Τυφλών.</w:t>
      </w:r>
    </w:p>
    <w:p w:rsidR="00370E2A" w:rsidRPr="00370E2A" w:rsidRDefault="00370E2A" w:rsidP="00370E2A">
      <w:pPr>
        <w:jc w:val="both"/>
        <w:rPr>
          <w:rFonts w:ascii="Arial Narrow" w:hAnsi="Arial Narrow"/>
          <w:b/>
          <w:sz w:val="24"/>
          <w:szCs w:val="26"/>
        </w:rPr>
      </w:pPr>
      <w:r w:rsidRPr="00370E2A">
        <w:rPr>
          <w:rFonts w:ascii="Arial Narrow" w:hAnsi="Arial Narrow"/>
          <w:b/>
          <w:sz w:val="24"/>
          <w:szCs w:val="26"/>
        </w:rPr>
        <w:t>21.02.2020</w:t>
      </w:r>
    </w:p>
    <w:p w:rsidR="00370E2A" w:rsidRPr="00370E2A" w:rsidRDefault="00370E2A" w:rsidP="00370E2A">
      <w:pPr>
        <w:jc w:val="both"/>
        <w:rPr>
          <w:rFonts w:ascii="Arial Narrow" w:hAnsi="Arial Narrow"/>
          <w:b/>
          <w:sz w:val="24"/>
          <w:szCs w:val="26"/>
        </w:rPr>
      </w:pPr>
      <w:hyperlink r:id="rId10" w:tooltip="δτ" w:history="1">
        <w:r w:rsidRPr="00370E2A">
          <w:rPr>
            <w:rStyle w:val="-"/>
            <w:rFonts w:ascii="Arial Narrow" w:hAnsi="Arial Narrow"/>
            <w:b/>
            <w:sz w:val="24"/>
            <w:szCs w:val="26"/>
          </w:rPr>
          <w:t>Ο κ. Παπαγγελόπουλος οφείλει να ανακαλέσει</w:t>
        </w:r>
      </w:hyperlink>
    </w:p>
    <w:p w:rsidR="00370E2A" w:rsidRPr="00370E2A" w:rsidRDefault="00370E2A" w:rsidP="00370E2A">
      <w:pPr>
        <w:jc w:val="both"/>
        <w:rPr>
          <w:rFonts w:ascii="Arial Narrow" w:hAnsi="Arial Narrow"/>
          <w:sz w:val="24"/>
          <w:szCs w:val="26"/>
        </w:rPr>
      </w:pPr>
      <w:r w:rsidRPr="00370E2A">
        <w:rPr>
          <w:rFonts w:ascii="Arial Narrow" w:hAnsi="Arial Narrow"/>
          <w:sz w:val="24"/>
          <w:szCs w:val="26"/>
        </w:rPr>
        <w:t>«Έχει ανοίξει το τρελάδικο, βγήκαν οι τρελοί στους δρό</w:t>
      </w:r>
      <w:r w:rsidRPr="00370E2A">
        <w:rPr>
          <w:rFonts w:ascii="Arial Narrow" w:hAnsi="Arial Narrow"/>
          <w:sz w:val="24"/>
          <w:szCs w:val="26"/>
        </w:rPr>
        <w:t xml:space="preserve">μους. Θα τους ξαναμαζέψουμε»... </w:t>
      </w:r>
      <w:r w:rsidRPr="00370E2A">
        <w:rPr>
          <w:rFonts w:ascii="Arial Narrow" w:hAnsi="Arial Narrow"/>
          <w:sz w:val="24"/>
          <w:szCs w:val="26"/>
        </w:rPr>
        <w:t xml:space="preserve">Ζητάμε εκ των προτέρων κατανόηση που αναπαράγουμε την παραπάνω φράση. Η δήλωση αυτή ανήκει στον πρώην υπουργό Δημήτρη Παπαγελόπουλο και την ανέφερε στο κεντρικό δελτίο ειδήσεων την Πέμπτη 20 Φεβρουαρίου στο </w:t>
      </w:r>
      <w:proofErr w:type="spellStart"/>
      <w:r w:rsidRPr="00370E2A">
        <w:rPr>
          <w:rFonts w:ascii="Arial Narrow" w:hAnsi="Arial Narrow"/>
          <w:sz w:val="24"/>
          <w:szCs w:val="26"/>
        </w:rPr>
        <w:t>Mega</w:t>
      </w:r>
      <w:proofErr w:type="spellEnd"/>
      <w:r w:rsidRPr="00370E2A">
        <w:rPr>
          <w:rFonts w:ascii="Arial Narrow" w:hAnsi="Arial Narrow"/>
          <w:sz w:val="24"/>
          <w:szCs w:val="26"/>
        </w:rPr>
        <w:t xml:space="preserve"> Channel. Oι δηλώσεις του πρώην υπουργού έρχονται σε πλήρη αντίθεση με την Σύμβαση του ΟΗΕ για τα δικαιώματα των ατόμων με αναπηρία. Η ΕΣΑμεΑ ζητά να ανακαλέσει, αλλιώς να τον ανακαλέσει στην τάξη το κόμμα του.</w:t>
      </w:r>
    </w:p>
    <w:p w:rsidR="00370E2A" w:rsidRPr="00370E2A" w:rsidRDefault="00370E2A" w:rsidP="00370E2A">
      <w:pPr>
        <w:jc w:val="both"/>
        <w:rPr>
          <w:rFonts w:ascii="Arial Narrow" w:hAnsi="Arial Narrow"/>
          <w:b/>
          <w:sz w:val="24"/>
          <w:szCs w:val="26"/>
        </w:rPr>
      </w:pPr>
      <w:r w:rsidRPr="00370E2A">
        <w:rPr>
          <w:rFonts w:ascii="Arial Narrow" w:hAnsi="Arial Narrow"/>
          <w:b/>
          <w:sz w:val="24"/>
          <w:szCs w:val="26"/>
        </w:rPr>
        <w:t>24.02.2020</w:t>
      </w:r>
    </w:p>
    <w:p w:rsidR="00370E2A" w:rsidRPr="00370E2A" w:rsidRDefault="00370E2A" w:rsidP="00370E2A">
      <w:pPr>
        <w:jc w:val="both"/>
        <w:rPr>
          <w:rFonts w:ascii="Arial Narrow" w:hAnsi="Arial Narrow"/>
          <w:b/>
          <w:sz w:val="24"/>
          <w:szCs w:val="26"/>
        </w:rPr>
      </w:pPr>
      <w:hyperlink r:id="rId11" w:tooltip="δτ" w:history="1">
        <w:r w:rsidRPr="00370E2A">
          <w:rPr>
            <w:rStyle w:val="-"/>
            <w:rFonts w:ascii="Arial Narrow" w:hAnsi="Arial Narrow"/>
            <w:b/>
            <w:sz w:val="24"/>
            <w:szCs w:val="26"/>
          </w:rPr>
          <w:t>Μπροστά στην προσβλητική συμπεριφορά του υπ. Υγείας η ΕΣΑμεΑ ζητά την παρέμβαση του πρωθυπουργού</w:t>
        </w:r>
      </w:hyperlink>
    </w:p>
    <w:p w:rsidR="00370E2A" w:rsidRDefault="00370E2A" w:rsidP="00370E2A">
      <w:pPr>
        <w:jc w:val="both"/>
        <w:rPr>
          <w:rFonts w:ascii="Arial Narrow" w:hAnsi="Arial Narrow"/>
          <w:sz w:val="24"/>
          <w:szCs w:val="26"/>
        </w:rPr>
      </w:pPr>
      <w:r w:rsidRPr="00370E2A">
        <w:rPr>
          <w:rFonts w:ascii="Arial Narrow" w:hAnsi="Arial Narrow"/>
          <w:sz w:val="24"/>
          <w:szCs w:val="26"/>
        </w:rPr>
        <w:t>Οργισμένη επιστολή στον πρωθυπουργό Κυριάκο Μητσοτάκη απέστειλε η ΕΣΑμεΑ, σχετικά με το θέμα της εκπροσώπησης των ατόμων με αναπηρία, χρόνιες παθήσεις και των οικογενειών τους, στην υπό σύσταση Επιτροπή Εμπειρογνωμόνων Δημόσιας Υγείας (ΕΕΔΥ) του υπ. Υγείας, βάση του κατατεθέντος προς ψήφιση σχεδίου νόμου «ΠΡΟΛΗΨΗ, ΠΡΟΣΤΑΣΙΑ ΚΑΙ ΠΡΟΑΓΩΓΗ ΤΗΣ ΥΓΕΙΑΣ-ΑΝΑΠΤΥΞΗ ΥΠΗΡΕΣΙΩΝ ΔΗΜΟΣΙΑΣ ΥΓΕΙΑΣ».</w:t>
      </w:r>
    </w:p>
    <w:p w:rsidR="00370E2A" w:rsidRPr="00370E2A" w:rsidRDefault="00370E2A" w:rsidP="00370E2A">
      <w:pPr>
        <w:jc w:val="both"/>
        <w:rPr>
          <w:rFonts w:ascii="Arial Narrow" w:hAnsi="Arial Narrow"/>
          <w:b/>
          <w:sz w:val="24"/>
          <w:szCs w:val="26"/>
        </w:rPr>
      </w:pPr>
      <w:r w:rsidRPr="00370E2A">
        <w:rPr>
          <w:rFonts w:ascii="Arial Narrow" w:hAnsi="Arial Narrow"/>
          <w:b/>
          <w:sz w:val="24"/>
          <w:szCs w:val="26"/>
        </w:rPr>
        <w:t>24.02.2020</w:t>
      </w:r>
    </w:p>
    <w:p w:rsidR="00370E2A" w:rsidRPr="00370E2A" w:rsidRDefault="00370E2A" w:rsidP="00370E2A">
      <w:pPr>
        <w:jc w:val="both"/>
        <w:rPr>
          <w:rFonts w:ascii="Arial Narrow" w:hAnsi="Arial Narrow"/>
          <w:b/>
          <w:sz w:val="24"/>
          <w:szCs w:val="26"/>
        </w:rPr>
      </w:pPr>
      <w:hyperlink r:id="rId12" w:tooltip="δτ" w:history="1">
        <w:r w:rsidRPr="00370E2A">
          <w:rPr>
            <w:rStyle w:val="-"/>
            <w:rFonts w:ascii="Arial Narrow" w:hAnsi="Arial Narrow"/>
            <w:b/>
            <w:sz w:val="24"/>
            <w:szCs w:val="26"/>
          </w:rPr>
          <w:t>Ε.Σ.Α.μεΑ.: Η ΕΣΑμεΑ ενημερώνει για τις εξελίξεις σχετικά με την ΕΕΔΥ</w:t>
        </w:r>
      </w:hyperlink>
    </w:p>
    <w:p w:rsidR="00370E2A" w:rsidRPr="00370E2A" w:rsidRDefault="00370E2A" w:rsidP="00370E2A">
      <w:pPr>
        <w:jc w:val="both"/>
        <w:rPr>
          <w:rFonts w:ascii="Arial Narrow" w:hAnsi="Arial Narrow"/>
          <w:sz w:val="24"/>
          <w:szCs w:val="26"/>
        </w:rPr>
      </w:pPr>
      <w:r w:rsidRPr="00370E2A">
        <w:rPr>
          <w:rFonts w:ascii="Arial Narrow" w:hAnsi="Arial Narrow"/>
          <w:sz w:val="24"/>
          <w:szCs w:val="26"/>
        </w:rPr>
        <w:t xml:space="preserve">Μετά την επείγουσα επιστολή της ΕΣΑμεΑ στον πρωθυπουργό της χώρας Κυριάκο Μητσοτάκη με κοινοποίηση στον υπουργό Υγείας Βασίλη </w:t>
      </w:r>
      <w:proofErr w:type="spellStart"/>
      <w:r w:rsidRPr="00370E2A">
        <w:rPr>
          <w:rFonts w:ascii="Arial Narrow" w:hAnsi="Arial Narrow"/>
          <w:sz w:val="24"/>
          <w:szCs w:val="26"/>
        </w:rPr>
        <w:t>Κικίλια</w:t>
      </w:r>
      <w:proofErr w:type="spellEnd"/>
      <w:r w:rsidRPr="00370E2A">
        <w:rPr>
          <w:rFonts w:ascii="Arial Narrow" w:hAnsi="Arial Narrow"/>
          <w:sz w:val="24"/>
          <w:szCs w:val="26"/>
        </w:rPr>
        <w:t xml:space="preserve">, σχετικά με το θέμα της εκπροσώπησης των ατόμων με αναπηρία, χρόνιες παθήσεις και των οικογενειών τους, στην υπό σύσταση Επιτροπή Εμπειρογνωμόνων Δημόσιας Υγείας (ΕΕΔΥ) του υπ. Υγείας, βάση του κατατεθέντος προς ψήφιση σχεδίου νόμου «ΠΡΟΛΗΨΗ, ΠΡΟΣΤΑΣΙΑ ΚΑΙ ΠΡΟΑΓΩΓΗ ΤΗΣ ΥΓΕΙΑΣ-ΑΝΑΠΤΥΞΗ ΥΠΗΡΕΣΙΩΝ ΔΗΜΟΣΙΑΣ ΥΓΕΙΑΣ», υπήρξε επικοινωνία του υπουργού Επικρατείας κ. Γεραπετρίτη και του υπ. Υγείας κ. </w:t>
      </w:r>
      <w:proofErr w:type="spellStart"/>
      <w:r w:rsidRPr="00370E2A">
        <w:rPr>
          <w:rFonts w:ascii="Arial Narrow" w:hAnsi="Arial Narrow"/>
          <w:sz w:val="24"/>
          <w:szCs w:val="26"/>
        </w:rPr>
        <w:t>Κικίλια</w:t>
      </w:r>
      <w:proofErr w:type="spellEnd"/>
      <w:r w:rsidRPr="00370E2A">
        <w:rPr>
          <w:rFonts w:ascii="Arial Narrow" w:hAnsi="Arial Narrow"/>
          <w:sz w:val="24"/>
          <w:szCs w:val="26"/>
        </w:rPr>
        <w:t xml:space="preserve"> με τον πρόεδρο της ΕΣΑμεΑ Ιωάννη Βαρδακαστάνη.</w:t>
      </w:r>
    </w:p>
    <w:p w:rsidR="00370E2A" w:rsidRPr="00370E2A" w:rsidRDefault="00370E2A" w:rsidP="00370E2A">
      <w:pPr>
        <w:jc w:val="both"/>
        <w:rPr>
          <w:rFonts w:ascii="Arial Narrow" w:hAnsi="Arial Narrow"/>
          <w:sz w:val="24"/>
          <w:szCs w:val="26"/>
        </w:rPr>
      </w:pPr>
      <w:r w:rsidRPr="00370E2A">
        <w:rPr>
          <w:rFonts w:ascii="Arial Narrow" w:hAnsi="Arial Narrow"/>
          <w:sz w:val="24"/>
          <w:szCs w:val="26"/>
        </w:rPr>
        <w:t>Αμφότεροι ενημέρωσαν τον κ. Βαρδακαστάνη ότι η ΕΣΑμεΑ θα μετέχει στην ΕΕΔΥ ως εκπρόσωπος των ατόμων με αναπηρία, χρόνιες παθήσεις και των οικογενειών τους.</w:t>
      </w:r>
    </w:p>
    <w:p w:rsidR="00370E2A" w:rsidRDefault="00370E2A" w:rsidP="00370E2A">
      <w:pPr>
        <w:jc w:val="both"/>
        <w:rPr>
          <w:rFonts w:ascii="Arial Narrow" w:hAnsi="Arial Narrow"/>
          <w:sz w:val="24"/>
          <w:szCs w:val="26"/>
        </w:rPr>
      </w:pPr>
      <w:r w:rsidRPr="00370E2A">
        <w:rPr>
          <w:rFonts w:ascii="Arial Narrow" w:hAnsi="Arial Narrow"/>
          <w:sz w:val="24"/>
          <w:szCs w:val="26"/>
        </w:rPr>
        <w:t>Η ΕΣΑμεΑ εκφράζει την ικανοποίησή της για αυτή την εξέλιξη.</w:t>
      </w:r>
    </w:p>
    <w:p w:rsidR="00370E2A" w:rsidRPr="00370E2A" w:rsidRDefault="00370E2A" w:rsidP="00370E2A">
      <w:pPr>
        <w:jc w:val="both"/>
        <w:rPr>
          <w:rFonts w:ascii="Arial Narrow" w:hAnsi="Arial Narrow"/>
          <w:b/>
          <w:sz w:val="24"/>
          <w:szCs w:val="26"/>
        </w:rPr>
      </w:pPr>
      <w:r w:rsidRPr="00370E2A">
        <w:rPr>
          <w:rFonts w:ascii="Arial Narrow" w:hAnsi="Arial Narrow"/>
          <w:b/>
          <w:sz w:val="24"/>
          <w:szCs w:val="26"/>
        </w:rPr>
        <w:t>25.02.2020</w:t>
      </w:r>
    </w:p>
    <w:p w:rsidR="00370E2A" w:rsidRPr="00370E2A" w:rsidRDefault="00370E2A" w:rsidP="00370E2A">
      <w:pPr>
        <w:jc w:val="both"/>
        <w:rPr>
          <w:rFonts w:ascii="Arial Narrow" w:hAnsi="Arial Narrow"/>
          <w:b/>
          <w:sz w:val="24"/>
          <w:szCs w:val="26"/>
        </w:rPr>
      </w:pPr>
      <w:hyperlink r:id="rId13" w:tooltip="δτ" w:history="1">
        <w:r w:rsidRPr="00370E2A">
          <w:rPr>
            <w:rStyle w:val="-"/>
            <w:rFonts w:ascii="Arial Narrow" w:hAnsi="Arial Narrow"/>
            <w:b/>
            <w:sz w:val="24"/>
            <w:szCs w:val="26"/>
          </w:rPr>
          <w:t>Προτάσεις για πρόληψη και προστασία της Υγείας από την ΕΣΑμεΑ</w:t>
        </w:r>
      </w:hyperlink>
    </w:p>
    <w:p w:rsidR="00370E2A" w:rsidRDefault="00370E2A" w:rsidP="00370E2A">
      <w:pPr>
        <w:jc w:val="both"/>
        <w:rPr>
          <w:rFonts w:ascii="Arial Narrow" w:hAnsi="Arial Narrow"/>
          <w:sz w:val="24"/>
          <w:szCs w:val="26"/>
        </w:rPr>
      </w:pPr>
      <w:r w:rsidRPr="00370E2A">
        <w:rPr>
          <w:rFonts w:ascii="Arial Narrow" w:hAnsi="Arial Narrow"/>
          <w:sz w:val="24"/>
          <w:szCs w:val="26"/>
        </w:rPr>
        <w:t>Επιστολή προς τη Διαρκή Επιτροπή Κοινωνικών Υποθέσεων της Βουλής απέστειλε η ΕΣΑμεΑ, καθώς βρίσκεται σε επεξεργασία το νομοσχέδιο «Πρόληψη, προστασία και προαγωγή της υγείας και ανάπτυξη των υπηρεσιών Δημόσιας Υγείας».</w:t>
      </w:r>
    </w:p>
    <w:p w:rsidR="00370E2A" w:rsidRPr="00370E2A" w:rsidRDefault="00370E2A" w:rsidP="00370E2A">
      <w:pPr>
        <w:jc w:val="both"/>
        <w:rPr>
          <w:rFonts w:ascii="Arial Narrow" w:hAnsi="Arial Narrow"/>
          <w:b/>
          <w:sz w:val="24"/>
          <w:szCs w:val="26"/>
        </w:rPr>
      </w:pPr>
      <w:r w:rsidRPr="00370E2A">
        <w:rPr>
          <w:rFonts w:ascii="Arial Narrow" w:hAnsi="Arial Narrow"/>
          <w:b/>
          <w:sz w:val="24"/>
          <w:szCs w:val="26"/>
        </w:rPr>
        <w:t>25.02.2020</w:t>
      </w:r>
    </w:p>
    <w:p w:rsidR="00370E2A" w:rsidRPr="00370E2A" w:rsidRDefault="00370E2A" w:rsidP="00370E2A">
      <w:pPr>
        <w:jc w:val="both"/>
        <w:rPr>
          <w:rFonts w:ascii="Arial Narrow" w:hAnsi="Arial Narrow"/>
          <w:b/>
          <w:sz w:val="24"/>
          <w:szCs w:val="26"/>
        </w:rPr>
      </w:pPr>
      <w:hyperlink r:id="rId14" w:tooltip="δτ" w:history="1">
        <w:r w:rsidRPr="00370E2A">
          <w:rPr>
            <w:rStyle w:val="-"/>
            <w:rFonts w:ascii="Arial Narrow" w:hAnsi="Arial Narrow"/>
            <w:b/>
            <w:sz w:val="24"/>
            <w:szCs w:val="26"/>
          </w:rPr>
          <w:t>Στη Βουλή ο Γ.Γ. της ΕΣΑμεΑ Γ. Λυμβαίος για το νομοσχέδιο του υπ. Εσωτερικών</w:t>
        </w:r>
      </w:hyperlink>
    </w:p>
    <w:p w:rsidR="00370E2A" w:rsidRDefault="00370E2A" w:rsidP="00370E2A">
      <w:pPr>
        <w:jc w:val="both"/>
        <w:rPr>
          <w:rFonts w:ascii="Arial Narrow" w:hAnsi="Arial Narrow"/>
          <w:sz w:val="24"/>
          <w:szCs w:val="26"/>
        </w:rPr>
      </w:pPr>
      <w:r w:rsidRPr="00370E2A">
        <w:rPr>
          <w:rFonts w:ascii="Arial Narrow" w:hAnsi="Arial Narrow"/>
          <w:sz w:val="24"/>
          <w:szCs w:val="26"/>
        </w:rPr>
        <w:t>Στην ακρόαση των φορέων επί του νομοσχεδίου «Στρατηγική Αναπτυξιακή Προοπτική των ΟΤΑ, Ρύθμιση Ζητημάτων αρμοδιότητας Υπουργείου Εσωτερικών και άλλες διατάξεις» παρουσίασε ο γενικός γραμματέας της ΕΣΑμεΑ Γιάννης Λυμβαίος τις προτάσεις της Συνομοσπονδίας.</w:t>
      </w:r>
    </w:p>
    <w:p w:rsidR="00370E2A" w:rsidRPr="00736CB6" w:rsidRDefault="00370E2A" w:rsidP="00370E2A">
      <w:pPr>
        <w:jc w:val="both"/>
        <w:rPr>
          <w:rFonts w:ascii="Arial Narrow" w:hAnsi="Arial Narrow"/>
          <w:b/>
          <w:sz w:val="24"/>
          <w:szCs w:val="26"/>
        </w:rPr>
      </w:pPr>
      <w:r w:rsidRPr="00736CB6">
        <w:rPr>
          <w:rFonts w:ascii="Arial Narrow" w:hAnsi="Arial Narrow"/>
          <w:b/>
          <w:sz w:val="24"/>
          <w:szCs w:val="26"/>
        </w:rPr>
        <w:t>25.02.2020</w:t>
      </w:r>
    </w:p>
    <w:p w:rsidR="00370E2A" w:rsidRPr="00736CB6" w:rsidRDefault="00736CB6" w:rsidP="00370E2A">
      <w:pPr>
        <w:jc w:val="both"/>
        <w:rPr>
          <w:rFonts w:ascii="Arial Narrow" w:hAnsi="Arial Narrow"/>
          <w:b/>
          <w:sz w:val="24"/>
          <w:szCs w:val="26"/>
        </w:rPr>
      </w:pPr>
      <w:hyperlink r:id="rId15" w:tooltip="δτ" w:history="1">
        <w:r w:rsidR="00370E2A" w:rsidRPr="00736CB6">
          <w:rPr>
            <w:rStyle w:val="-"/>
            <w:rFonts w:ascii="Arial Narrow" w:hAnsi="Arial Narrow"/>
            <w:b/>
            <w:sz w:val="24"/>
            <w:szCs w:val="26"/>
          </w:rPr>
          <w:t xml:space="preserve">Συνέδριο ΕΟΚΕ για τη Διαμόρφωση της Ατζέντας της ΕΕ για τα δικαιώματα ΑμεΑ 2020-2030 - </w:t>
        </w:r>
        <w:proofErr w:type="spellStart"/>
        <w:r w:rsidR="00370E2A" w:rsidRPr="00736CB6">
          <w:rPr>
            <w:rStyle w:val="-"/>
            <w:rFonts w:ascii="Arial Narrow" w:hAnsi="Arial Narrow"/>
            <w:b/>
            <w:sz w:val="24"/>
            <w:szCs w:val="26"/>
          </w:rPr>
          <w:t>live</w:t>
        </w:r>
        <w:proofErr w:type="spellEnd"/>
        <w:r w:rsidR="00370E2A" w:rsidRPr="00736CB6">
          <w:rPr>
            <w:rStyle w:val="-"/>
            <w:rFonts w:ascii="Arial Narrow" w:hAnsi="Arial Narrow"/>
            <w:b/>
            <w:sz w:val="24"/>
            <w:szCs w:val="26"/>
          </w:rPr>
          <w:t xml:space="preserve"> streaming</w:t>
        </w:r>
      </w:hyperlink>
    </w:p>
    <w:p w:rsidR="00370E2A" w:rsidRDefault="00370E2A" w:rsidP="00370E2A">
      <w:pPr>
        <w:jc w:val="both"/>
        <w:rPr>
          <w:rFonts w:ascii="Arial Narrow" w:hAnsi="Arial Narrow"/>
          <w:sz w:val="24"/>
          <w:szCs w:val="26"/>
        </w:rPr>
      </w:pPr>
      <w:r w:rsidRPr="00370E2A">
        <w:rPr>
          <w:rFonts w:ascii="Arial Narrow" w:hAnsi="Arial Narrow"/>
          <w:sz w:val="24"/>
          <w:szCs w:val="26"/>
        </w:rPr>
        <w:t xml:space="preserve">Σε ζωντανή αναμετάδοση μέσω της ιστοσελίδας της ΕΣΑμεΑ </w:t>
      </w:r>
      <w:hyperlink r:id="rId16" w:history="1">
        <w:r w:rsidR="00736CB6" w:rsidRPr="00750B16">
          <w:rPr>
            <w:rStyle w:val="-"/>
            <w:rFonts w:ascii="Arial Narrow" w:hAnsi="Arial Narrow"/>
            <w:sz w:val="24"/>
            <w:szCs w:val="26"/>
          </w:rPr>
          <w:t>www.esamea.gr</w:t>
        </w:r>
      </w:hyperlink>
      <w:r w:rsidR="00736CB6">
        <w:rPr>
          <w:rFonts w:ascii="Arial Narrow" w:hAnsi="Arial Narrow"/>
          <w:sz w:val="24"/>
          <w:szCs w:val="26"/>
        </w:rPr>
        <w:t xml:space="preserve"> παρακολουθήσαμε</w:t>
      </w:r>
      <w:r w:rsidRPr="00370E2A">
        <w:rPr>
          <w:rFonts w:ascii="Arial Narrow" w:hAnsi="Arial Narrow"/>
          <w:sz w:val="24"/>
          <w:szCs w:val="26"/>
        </w:rPr>
        <w:t xml:space="preserve"> το μεγάλο </w:t>
      </w:r>
      <w:r w:rsidR="00736CB6">
        <w:rPr>
          <w:rFonts w:ascii="Arial Narrow" w:hAnsi="Arial Narrow"/>
          <w:sz w:val="24"/>
          <w:szCs w:val="26"/>
        </w:rPr>
        <w:t>Συνέδριο που διοργάνωσε</w:t>
      </w:r>
      <w:r w:rsidRPr="00370E2A">
        <w:rPr>
          <w:rFonts w:ascii="Arial Narrow" w:hAnsi="Arial Narrow"/>
          <w:sz w:val="24"/>
          <w:szCs w:val="26"/>
        </w:rPr>
        <w:t xml:space="preserve"> η ΕΟΚΕ (Ευρωπαϊκή Οικονομική και Κοινωνική Επιτροπή) στις Βρυξέλλες, για τη Διαμόρφωση της Ατζέντας της ΕΕ για τα δικαιώματα των ατόμων με αναπηρία 2020-2030. Τη γνωμοδότηση της ΕΟΚΕ για την Ατζέντα διαμόρφωσε ο πρόεδρος της ΕΣΑμεΑ, του EDF</w:t>
      </w:r>
      <w:r w:rsidR="00736CB6">
        <w:rPr>
          <w:rFonts w:ascii="Arial Narrow" w:hAnsi="Arial Narrow"/>
          <w:sz w:val="24"/>
          <w:szCs w:val="26"/>
        </w:rPr>
        <w:t xml:space="preserve"> </w:t>
      </w:r>
      <w:bookmarkStart w:id="0" w:name="_GoBack"/>
      <w:bookmarkEnd w:id="0"/>
      <w:r w:rsidRPr="00370E2A">
        <w:rPr>
          <w:rFonts w:ascii="Arial Narrow" w:hAnsi="Arial Narrow"/>
          <w:sz w:val="24"/>
          <w:szCs w:val="26"/>
        </w:rPr>
        <w:t xml:space="preserve">και αντιπρόεδρος της ΕΟΚΕ Ιωάννης Βαρδακαστάνης. </w:t>
      </w:r>
    </w:p>
    <w:p w:rsidR="00736CB6" w:rsidRPr="00736CB6" w:rsidRDefault="00736CB6" w:rsidP="00736CB6">
      <w:pPr>
        <w:jc w:val="both"/>
        <w:rPr>
          <w:rFonts w:ascii="Arial Narrow" w:hAnsi="Arial Narrow"/>
          <w:b/>
          <w:sz w:val="24"/>
          <w:szCs w:val="26"/>
        </w:rPr>
      </w:pPr>
      <w:r w:rsidRPr="00736CB6">
        <w:rPr>
          <w:rFonts w:ascii="Arial Narrow" w:hAnsi="Arial Narrow"/>
          <w:b/>
          <w:sz w:val="24"/>
          <w:szCs w:val="26"/>
        </w:rPr>
        <w:t>25.02.2020</w:t>
      </w:r>
    </w:p>
    <w:p w:rsidR="00736CB6" w:rsidRPr="00736CB6" w:rsidRDefault="00736CB6" w:rsidP="00736CB6">
      <w:pPr>
        <w:jc w:val="both"/>
        <w:rPr>
          <w:rFonts w:ascii="Arial Narrow" w:hAnsi="Arial Narrow"/>
          <w:b/>
          <w:sz w:val="24"/>
          <w:szCs w:val="26"/>
        </w:rPr>
      </w:pPr>
      <w:hyperlink r:id="rId17" w:tooltip="δτ" w:history="1">
        <w:r w:rsidRPr="00736CB6">
          <w:rPr>
            <w:rStyle w:val="-"/>
            <w:rFonts w:ascii="Arial Narrow" w:hAnsi="Arial Narrow"/>
            <w:b/>
            <w:sz w:val="24"/>
            <w:szCs w:val="26"/>
          </w:rPr>
          <w:t>Ρομά και ΑμεΑ, ανάξιοι να γίνουν Έλληνες;</w:t>
        </w:r>
      </w:hyperlink>
    </w:p>
    <w:p w:rsidR="00736CB6" w:rsidRPr="00370E2A" w:rsidRDefault="00736CB6" w:rsidP="00736CB6">
      <w:pPr>
        <w:jc w:val="both"/>
        <w:rPr>
          <w:rFonts w:ascii="Arial Narrow" w:hAnsi="Arial Narrow"/>
          <w:sz w:val="24"/>
          <w:szCs w:val="26"/>
        </w:rPr>
      </w:pPr>
      <w:r w:rsidRPr="00736CB6">
        <w:rPr>
          <w:rFonts w:ascii="Arial Narrow" w:hAnsi="Arial Narrow"/>
          <w:sz w:val="24"/>
          <w:szCs w:val="26"/>
        </w:rPr>
        <w:t xml:space="preserve">Κοινό Δελτίο Τύπου με τίτλο: «Ρομά και ΑΜΕΑ: Ανάξιοι να γίνουν Έλληνες;», δημοσίευσαν ΕΣΑμεΑ, Ελληνική Ένωση για τα Δικαιώματα του Ανθρώπου και </w:t>
      </w:r>
      <w:proofErr w:type="spellStart"/>
      <w:r w:rsidRPr="00736CB6">
        <w:rPr>
          <w:rFonts w:ascii="Arial Narrow" w:hAnsi="Arial Narrow"/>
          <w:sz w:val="24"/>
          <w:szCs w:val="26"/>
        </w:rPr>
        <w:t>Generation</w:t>
      </w:r>
      <w:proofErr w:type="spellEnd"/>
      <w:r w:rsidRPr="00736CB6">
        <w:rPr>
          <w:rFonts w:ascii="Arial Narrow" w:hAnsi="Arial Narrow"/>
          <w:sz w:val="24"/>
          <w:szCs w:val="26"/>
        </w:rPr>
        <w:t xml:space="preserve"> 2.0 RED.</w:t>
      </w:r>
    </w:p>
    <w:p w:rsidR="00370E2A" w:rsidRDefault="00370E2A" w:rsidP="00593152">
      <w:pPr>
        <w:jc w:val="center"/>
        <w:rPr>
          <w:rFonts w:ascii="Arial Narrow" w:hAnsi="Arial Narrow"/>
          <w:b/>
          <w:color w:val="003300"/>
          <w:sz w:val="26"/>
          <w:szCs w:val="26"/>
        </w:rPr>
      </w:pPr>
    </w:p>
    <w:p w:rsidR="00370E2A" w:rsidRDefault="00370E2A" w:rsidP="00593152">
      <w:pPr>
        <w:jc w:val="center"/>
        <w:rPr>
          <w:rFonts w:ascii="Arial Narrow" w:hAnsi="Arial Narrow"/>
          <w:b/>
          <w:color w:val="003300"/>
          <w:sz w:val="26"/>
          <w:szCs w:val="26"/>
        </w:rPr>
      </w:pPr>
    </w:p>
    <w:p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r w:rsidR="00147639" w:rsidRPr="0065592D">
        <w:rPr>
          <w:rFonts w:ascii="Arial Narrow" w:hAnsi="Arial Narrow"/>
          <w:b/>
          <w:color w:val="003300"/>
          <w:sz w:val="26"/>
          <w:szCs w:val="26"/>
        </w:rPr>
        <w:t>Ε.Σ.Α.μεΑ.</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rsidR="008428ED" w:rsidRPr="0065592D" w:rsidRDefault="00736CB6" w:rsidP="004D7159">
      <w:pPr>
        <w:jc w:val="center"/>
        <w:rPr>
          <w:rFonts w:ascii="Arial Narrow" w:hAnsi="Arial Narrow"/>
          <w:b/>
          <w:color w:val="003300"/>
          <w:sz w:val="26"/>
          <w:szCs w:val="26"/>
        </w:rPr>
      </w:pPr>
      <w:hyperlink r:id="rId18"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facebook</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rsidR="008428ED" w:rsidRPr="0065592D" w:rsidRDefault="00736CB6" w:rsidP="004D7159">
      <w:pPr>
        <w:jc w:val="center"/>
        <w:rPr>
          <w:rFonts w:ascii="Arial Narrow" w:hAnsi="Arial Narrow"/>
          <w:color w:val="003300"/>
          <w:sz w:val="26"/>
          <w:szCs w:val="26"/>
          <w:lang w:val="en-US"/>
        </w:rPr>
      </w:pPr>
      <w:hyperlink r:id="rId19" w:tooltip="τουίτερ" w:history="1">
        <w:r w:rsidR="008428ED" w:rsidRPr="0065592D">
          <w:rPr>
            <w:rStyle w:val="-"/>
            <w:rFonts w:ascii="Arial Narrow" w:hAnsi="Arial Narrow"/>
            <w:b/>
            <w:color w:val="003300"/>
            <w:sz w:val="26"/>
            <w:szCs w:val="26"/>
            <w:lang w:val="en-US"/>
          </w:rPr>
          <w:t>https://twitter.com/ESAMEAgr</w:t>
        </w:r>
      </w:hyperlink>
      <w:r w:rsidR="0065592D">
        <w:rPr>
          <w:rStyle w:val="-"/>
          <w:rFonts w:ascii="Arial Narrow" w:hAnsi="Arial Narrow"/>
          <w:b/>
          <w:color w:val="003300"/>
          <w:sz w:val="26"/>
          <w:szCs w:val="26"/>
          <w:lang w:val="en-US"/>
        </w:rPr>
        <w:t xml:space="preserve"> </w:t>
      </w:r>
    </w:p>
    <w:p w:rsidR="008428ED" w:rsidRPr="0065592D" w:rsidRDefault="008428ED" w:rsidP="004D7159">
      <w:pPr>
        <w:jc w:val="center"/>
        <w:rPr>
          <w:rFonts w:ascii="Arial Narrow" w:hAnsi="Arial Narrow"/>
          <w:color w:val="003300"/>
          <w:sz w:val="26"/>
          <w:szCs w:val="26"/>
          <w:lang w:val="en-US"/>
        </w:rPr>
      </w:pPr>
      <w:r w:rsidRPr="0065592D">
        <w:rPr>
          <w:rFonts w:ascii="Arial Narrow" w:hAnsi="Arial Narrow"/>
          <w:color w:val="003300"/>
          <w:sz w:val="26"/>
          <w:szCs w:val="26"/>
          <w:lang w:val="en-US"/>
        </w:rPr>
        <w:t>Youtube ESAmeAGr</w:t>
      </w:r>
    </w:p>
    <w:p w:rsidR="00394A7B"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20" w:history="1">
        <w:r w:rsidRPr="0065592D">
          <w:rPr>
            <w:rStyle w:val="-"/>
            <w:rFonts w:ascii="Arial Narrow" w:hAnsi="Arial Narrow"/>
            <w:b/>
            <w:color w:val="003300"/>
            <w:sz w:val="26"/>
            <w:szCs w:val="26"/>
            <w:lang w:val="en-US"/>
          </w:rPr>
          <w:t>www.esamea.gr</w:t>
        </w:r>
      </w:hyperlink>
      <w:r w:rsidR="006E30DC" w:rsidRPr="0065592D">
        <w:rPr>
          <w:rStyle w:val="-"/>
          <w:rFonts w:ascii="Arial Narrow" w:hAnsi="Arial Narrow"/>
          <w:b/>
          <w:color w:val="003300"/>
          <w:sz w:val="26"/>
          <w:szCs w:val="26"/>
        </w:rPr>
        <w:t xml:space="preserve"> </w:t>
      </w:r>
      <w:r w:rsidR="0065592D">
        <w:rPr>
          <w:rStyle w:val="-"/>
          <w:rFonts w:ascii="Arial Narrow" w:hAnsi="Arial Narrow"/>
          <w:b/>
          <w:color w:val="003300"/>
          <w:sz w:val="26"/>
          <w:szCs w:val="26"/>
          <w:lang w:val="en-US"/>
        </w:rPr>
        <w:t xml:space="preserve"> </w:t>
      </w:r>
    </w:p>
    <w:p w:rsidR="00736CB6" w:rsidRPr="0065592D" w:rsidRDefault="00736CB6" w:rsidP="004D7159">
      <w:pPr>
        <w:jc w:val="center"/>
        <w:rPr>
          <w:rFonts w:ascii="Arial Narrow" w:hAnsi="Arial Narrow"/>
          <w:b/>
          <w:color w:val="003300"/>
          <w:sz w:val="24"/>
          <w:szCs w:val="28"/>
          <w:lang w:val="en-US"/>
        </w:rPr>
      </w:pPr>
      <w:r>
        <w:rPr>
          <w:rFonts w:ascii="Arial Narrow" w:hAnsi="Arial Narrow"/>
          <w:b/>
          <w:noProof/>
          <w:color w:val="003300"/>
          <w:sz w:val="24"/>
          <w:szCs w:val="28"/>
          <w:lang w:eastAsia="el-GR"/>
        </w:rPr>
        <w:drawing>
          <wp:inline distT="0" distB="0" distL="0" distR="0">
            <wp:extent cx="2161032" cy="1834896"/>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AmeA-colour.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61032" cy="1834896"/>
                    </a:xfrm>
                    <a:prstGeom prst="rect">
                      <a:avLst/>
                    </a:prstGeom>
                  </pic:spPr>
                </pic:pic>
              </a:graphicData>
            </a:graphic>
          </wp:inline>
        </w:drawing>
      </w:r>
    </w:p>
    <w:sectPr w:rsidR="00736CB6"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DF"/>
    <w:rsid w:val="00021BB3"/>
    <w:rsid w:val="00032D8F"/>
    <w:rsid w:val="00054E22"/>
    <w:rsid w:val="00063F09"/>
    <w:rsid w:val="000A40B8"/>
    <w:rsid w:val="000B0802"/>
    <w:rsid w:val="000B15D7"/>
    <w:rsid w:val="000E215F"/>
    <w:rsid w:val="0010656D"/>
    <w:rsid w:val="00147639"/>
    <w:rsid w:val="00151235"/>
    <w:rsid w:val="001B0A48"/>
    <w:rsid w:val="001E5C97"/>
    <w:rsid w:val="00222855"/>
    <w:rsid w:val="0022351F"/>
    <w:rsid w:val="00285613"/>
    <w:rsid w:val="002A5662"/>
    <w:rsid w:val="002F4C98"/>
    <w:rsid w:val="003222AA"/>
    <w:rsid w:val="00353F94"/>
    <w:rsid w:val="00370E2A"/>
    <w:rsid w:val="00394A7B"/>
    <w:rsid w:val="003B4BF1"/>
    <w:rsid w:val="004076B7"/>
    <w:rsid w:val="00433537"/>
    <w:rsid w:val="0045741F"/>
    <w:rsid w:val="004A7F8E"/>
    <w:rsid w:val="004D7159"/>
    <w:rsid w:val="004E6A50"/>
    <w:rsid w:val="005317F5"/>
    <w:rsid w:val="0054532D"/>
    <w:rsid w:val="005507AD"/>
    <w:rsid w:val="00553752"/>
    <w:rsid w:val="00571E14"/>
    <w:rsid w:val="0058324B"/>
    <w:rsid w:val="005845CB"/>
    <w:rsid w:val="005915E3"/>
    <w:rsid w:val="00593152"/>
    <w:rsid w:val="005D24E4"/>
    <w:rsid w:val="005D4DB1"/>
    <w:rsid w:val="005D797C"/>
    <w:rsid w:val="005E2816"/>
    <w:rsid w:val="0061243D"/>
    <w:rsid w:val="00622B55"/>
    <w:rsid w:val="00647B7E"/>
    <w:rsid w:val="0065592D"/>
    <w:rsid w:val="00657954"/>
    <w:rsid w:val="006648C0"/>
    <w:rsid w:val="006772B2"/>
    <w:rsid w:val="006B7C14"/>
    <w:rsid w:val="006D4EEE"/>
    <w:rsid w:val="006E30DC"/>
    <w:rsid w:val="00706EEA"/>
    <w:rsid w:val="00736CB6"/>
    <w:rsid w:val="0074323F"/>
    <w:rsid w:val="0074491D"/>
    <w:rsid w:val="0075668C"/>
    <w:rsid w:val="00762F8E"/>
    <w:rsid w:val="00780304"/>
    <w:rsid w:val="007F101E"/>
    <w:rsid w:val="008379E2"/>
    <w:rsid w:val="008428ED"/>
    <w:rsid w:val="00844171"/>
    <w:rsid w:val="0084797D"/>
    <w:rsid w:val="00896C76"/>
    <w:rsid w:val="008F29A7"/>
    <w:rsid w:val="00955364"/>
    <w:rsid w:val="00992381"/>
    <w:rsid w:val="009E61CF"/>
    <w:rsid w:val="00A67BB9"/>
    <w:rsid w:val="00A9217D"/>
    <w:rsid w:val="00A936DF"/>
    <w:rsid w:val="00A97C50"/>
    <w:rsid w:val="00AC29FB"/>
    <w:rsid w:val="00AE60F9"/>
    <w:rsid w:val="00AE6CFA"/>
    <w:rsid w:val="00BA184E"/>
    <w:rsid w:val="00BB2CA9"/>
    <w:rsid w:val="00BC74B3"/>
    <w:rsid w:val="00C241AB"/>
    <w:rsid w:val="00C361AB"/>
    <w:rsid w:val="00C53967"/>
    <w:rsid w:val="00CE1940"/>
    <w:rsid w:val="00CE23E8"/>
    <w:rsid w:val="00D132CB"/>
    <w:rsid w:val="00D34268"/>
    <w:rsid w:val="00D600B6"/>
    <w:rsid w:val="00D8122A"/>
    <w:rsid w:val="00DB20C5"/>
    <w:rsid w:val="00DB4CDB"/>
    <w:rsid w:val="00DE461E"/>
    <w:rsid w:val="00E0343C"/>
    <w:rsid w:val="00E44346"/>
    <w:rsid w:val="00E8414F"/>
    <w:rsid w:val="00E906D4"/>
    <w:rsid w:val="00E978F2"/>
    <w:rsid w:val="00EB760F"/>
    <w:rsid w:val="00ED1AB2"/>
    <w:rsid w:val="00ED4FCB"/>
    <w:rsid w:val="00EE033F"/>
    <w:rsid w:val="00EE3409"/>
    <w:rsid w:val="00F54FF0"/>
    <w:rsid w:val="00F62D90"/>
    <w:rsid w:val="00F82639"/>
    <w:rsid w:val="00F862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69558-CFD6-4D25-8A2D-1CCA5F82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4629-sti-boyli-gia-to-asfalistiko-i-esamea" TargetMode="External"/><Relationship Id="rId13" Type="http://schemas.openxmlformats.org/officeDocument/2006/relationships/hyperlink" Target="https://www.esamea.gr/pressoffice/press-releases/4641-protaseis-gia-prolipsi-kai-prostasia-tis-ygeias-apo-tin-esamea" TargetMode="External"/><Relationship Id="rId18" Type="http://schemas.openxmlformats.org/officeDocument/2006/relationships/hyperlink" Target="https://www.facebook.com/ESAmeAgr/" TargetMode="Externa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hyperlink" Target="https://www.esamea.gr/pressoffice/press-releases/4628-synantisi-i-bardakastani-s-d-gia-tis-proteraiotites-toy-eyropaikoy-anapirikoy-kinimatos" TargetMode="External"/><Relationship Id="rId12" Type="http://schemas.openxmlformats.org/officeDocument/2006/relationships/hyperlink" Target="https://www.esamea.gr/pressoffice/press-releases/4636-e-s-a-mea-i-esamea-enimeronei-gia-tis-exelixeis-sxetika-me-tin-eedy" TargetMode="External"/><Relationship Id="rId17" Type="http://schemas.openxmlformats.org/officeDocument/2006/relationships/hyperlink" Target="https://www.esamea.gr/pressoffice/press-releases/4639-roma-kai-amea-anaxioi-na-ginoyn-ellines" TargetMode="External"/><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hyperlink" Target="https://www.esamea.gr/pressoffice/press-releases/4549-kathe-sabbato-stis-3-30-to-mesimeri-ta-nea-tis-e-s-a-mea-sto-kanali-tis-boylis" TargetMode="External"/><Relationship Id="rId11" Type="http://schemas.openxmlformats.org/officeDocument/2006/relationships/hyperlink" Target="https://www.esamea.gr/pressoffice/press-releases/4633-mprosta-stin-prosblitiki-symperifora-toy-yp-ygeias-i-esamea-zita-tin-parembasi-toy-prothypoyrgoy" TargetMode="External"/><Relationship Id="rId5" Type="http://schemas.openxmlformats.org/officeDocument/2006/relationships/webSettings" Target="webSettings.xml"/><Relationship Id="rId15" Type="http://schemas.openxmlformats.org/officeDocument/2006/relationships/hyperlink" Target="https://www.esamea.gr/pressoffice/press-releases/4638-synedrio-eoke-gia-ti-diamorfosi-tis-atzentas-tis-ee-gia-ta-dikaiomata-amea-2020-2030-live-streaming" TargetMode="External"/><Relationship Id="rId23" Type="http://schemas.openxmlformats.org/officeDocument/2006/relationships/theme" Target="theme/theme1.xml"/><Relationship Id="rId10" Type="http://schemas.openxmlformats.org/officeDocument/2006/relationships/hyperlink" Target="https://www.esamea.gr/pressoffice/press-releases/4631-o-k-papaggelopoylos-ofeilei-na-anakalesei" TargetMode="External"/><Relationship Id="rId19" Type="http://schemas.openxmlformats.org/officeDocument/2006/relationships/hyperlink" Target="https://twitter.com/ESAMEAgr" TargetMode="External"/><Relationship Id="rId4" Type="http://schemas.openxmlformats.org/officeDocument/2006/relationships/settings" Target="settings.xml"/><Relationship Id="rId9" Type="http://schemas.openxmlformats.org/officeDocument/2006/relationships/hyperlink" Target="https://www.esamea.gr/pressoffice/press-releases/4630-i-esamea-sti-boyli-gia-ta-prosbasima-biblia" TargetMode="External"/><Relationship Id="rId14" Type="http://schemas.openxmlformats.org/officeDocument/2006/relationships/hyperlink" Target="https://www.esamea.gr/pressoffice/press-releases/4642-sti-boyli-o-g-g-tis-esamea-g-lymbaios-gia-to-nomosxedio-toy-yp-esoterikon"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50382-8FC9-44F3-BB47-E5A4EACA4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1236</Words>
  <Characters>6680</Characters>
  <Application>Microsoft Office Word</Application>
  <DocSecurity>0</DocSecurity>
  <Lines>55</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2</cp:revision>
  <dcterms:created xsi:type="dcterms:W3CDTF">2020-02-26T12:06:00Z</dcterms:created>
  <dcterms:modified xsi:type="dcterms:W3CDTF">2020-02-26T12:06:00Z</dcterms:modified>
</cp:coreProperties>
</file>