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E0C1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8T00:00:00Z">
                    <w:dateFormat w:val="dd.MM.yyyy"/>
                    <w:lid w:val="el-GR"/>
                    <w:storeMappedDataAs w:val="dateTime"/>
                    <w:calendar w:val="gregorian"/>
                  </w:date>
                </w:sdtPr>
                <w:sdtEndPr/>
                <w:sdtContent>
                  <w:r w:rsidR="00014062">
                    <w:t>28.02.2020</w:t>
                  </w:r>
                </w:sdtContent>
              </w:sdt>
            </w:sdtContent>
          </w:sdt>
        </w:sdtContent>
      </w:sdt>
    </w:p>
    <w:p w:rsidR="00A5663B" w:rsidRPr="00A5663B" w:rsidRDefault="006E0C1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45BB4">
            <w:t>288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E0C1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457BBE">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457BBE" w:rsidRPr="00457BBE">
                <w:rPr>
                  <w:rStyle w:val="Char2"/>
                  <w:b/>
                </w:rPr>
                <w:t>Σεμιν</w:t>
              </w:r>
              <w:r w:rsidR="00457BBE">
                <w:rPr>
                  <w:rStyle w:val="Char2"/>
                  <w:b/>
                </w:rPr>
                <w:t>άριο «Τα Δικαιώματα και</w:t>
              </w:r>
              <w:r w:rsidR="00457BBE" w:rsidRPr="00457BBE">
                <w:rPr>
                  <w:rStyle w:val="Char2"/>
                  <w:b/>
                </w:rPr>
                <w:t xml:space="preserve">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sdtContent>
          </w:sdt>
        </w:p>
      </w:sdtContent>
    </w:sdt>
    <w:sdt>
      <w:sdtPr>
        <w:id w:val="-1501489163"/>
        <w:placeholder>
          <w:docPart w:val="6045D31F3E074C7380B9F6538A7C3F88"/>
        </w:placeholder>
        <w:text/>
      </w:sdtPr>
      <w:sdtEndPr/>
      <w:sdtContent>
        <w:p w:rsidR="0076008A" w:rsidRPr="00406E7A" w:rsidRDefault="00457BBE" w:rsidP="00CD5A7F">
          <w:pPr>
            <w:pStyle w:val="af3"/>
          </w:pPr>
          <w:r w:rsidRPr="0073645A">
            <w:t>Ζωντανή αναμετάδοση και ερωτήσεις - απαντήσεις μέσω διαδικτύου</w:t>
          </w:r>
          <w:r w:rsidR="0073645A" w:rsidRPr="0073645A">
            <w:t xml:space="preserve"> </w:t>
          </w:r>
          <w:r w:rsidR="0073645A">
            <w:t xml:space="preserve">καθόλη τη διάρκεια του Σεμιναρίου </w:t>
          </w:r>
        </w:p>
      </w:sdtContent>
    </w:sdt>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rsidR="00457BBE" w:rsidRPr="00457BBE" w:rsidRDefault="00457BBE" w:rsidP="00457BBE">
              <w:pPr>
                <w:spacing w:after="0"/>
                <w:rPr>
                  <w:sz w:val="24"/>
                  <w:szCs w:val="24"/>
                </w:rPr>
              </w:pPr>
              <w:r w:rsidRPr="00457BBE">
                <w:rPr>
                  <w:sz w:val="24"/>
                  <w:szCs w:val="24"/>
                </w:rPr>
                <w:t xml:space="preserve">Εκπαιδευτικό Σεμινάριο συνδιοργανώνουν η Γενική Γραμματεία Κοινωνικής Αλληλεγγύης και Καταπολέμησης της Φτώχειας του υπουργείου Εργασίας και Κοινωνικών Υποθέσεων και η Εθνική Συνομοσπονδία Ατόμων με Αναπηρία (Ε.Σ.Α.μεΑ.), την Τρίτη 3 Μαρτίου, </w:t>
              </w:r>
              <w:r w:rsidRPr="00457BBE">
                <w:rPr>
                  <w:bCs/>
                  <w:sz w:val="24"/>
                  <w:szCs w:val="24"/>
                </w:rPr>
                <w:t xml:space="preserve">από τις 9:00 έως τις 15:30 </w:t>
              </w:r>
              <w:r w:rsidRPr="00457BBE">
                <w:rPr>
                  <w:rFonts w:cs="Calibri"/>
                  <w:sz w:val="24"/>
                  <w:szCs w:val="24"/>
                </w:rPr>
                <w:t xml:space="preserve">στην  Αίθουσα Εκδηλώσεων της </w:t>
              </w:r>
              <w:r w:rsidR="008D7694">
                <w:rPr>
                  <w:rFonts w:cs="Calibri"/>
                  <w:sz w:val="24"/>
                  <w:szCs w:val="24"/>
                </w:rPr>
                <w:t>Ε.Σ.Α.μεΑ.</w:t>
              </w:r>
              <w:r w:rsidRPr="00457BBE">
                <w:rPr>
                  <w:rFonts w:cs="Calibri"/>
                  <w:sz w:val="24"/>
                  <w:szCs w:val="24"/>
                </w:rPr>
                <w:t xml:space="preserve">, </w:t>
              </w:r>
              <w:hyperlink r:id="rId10" w:history="1">
                <w:r w:rsidRPr="00457BBE">
                  <w:rPr>
                    <w:rStyle w:val="-"/>
                    <w:rFonts w:cs="Calibri"/>
                    <w:bCs/>
                    <w:sz w:val="24"/>
                    <w:szCs w:val="24"/>
                  </w:rPr>
                  <w:t>Λ</w:t>
                </w:r>
                <w:r w:rsidRPr="00457BBE">
                  <w:rPr>
                    <w:rStyle w:val="-"/>
                    <w:rFonts w:cs="Calibri"/>
                    <w:sz w:val="24"/>
                    <w:szCs w:val="24"/>
                  </w:rPr>
                  <w:t>. Ελ. Βενιζέλου 236, Ηλιούπολη.</w:t>
                </w:r>
              </w:hyperlink>
              <w:r w:rsidRPr="00457BBE">
                <w:rPr>
                  <w:rFonts w:cs="Calibri"/>
                  <w:b/>
                  <w:sz w:val="24"/>
                  <w:szCs w:val="24"/>
                </w:rPr>
                <w:t xml:space="preserve"> </w:t>
              </w:r>
              <w:r w:rsidR="008D7694">
                <w:rPr>
                  <w:rFonts w:cs="Calibri"/>
                  <w:b/>
                  <w:sz w:val="24"/>
                  <w:szCs w:val="24"/>
                </w:rPr>
                <w:t xml:space="preserve"> </w:t>
              </w:r>
              <w:r w:rsidRPr="00457BBE">
                <w:rPr>
                  <w:sz w:val="24"/>
                  <w:szCs w:val="24"/>
                </w:rPr>
                <w:t xml:space="preserve">Το Σεμινάριο απευθύνεται σε στελέχη των Κέντρων Κοινότητας και των Κοινωνικών Υπηρεσιών των Δήμων της Περιφέρειας Αττικής, σε Α/βάθμιες και Β΄/βάθμιες Οργανώσεις του Αναπηρικού Κινήματος της χώρας και σε Οργανώσεις της Κοινωνίας των Πολιτών. </w:t>
              </w:r>
            </w:p>
            <w:p w:rsidR="00457BBE" w:rsidRPr="00457BBE" w:rsidRDefault="00457BBE" w:rsidP="00457BBE">
              <w:pPr>
                <w:spacing w:after="0"/>
                <w:rPr>
                  <w:sz w:val="24"/>
                  <w:szCs w:val="24"/>
                </w:rPr>
              </w:pPr>
              <w:r w:rsidRPr="00457BBE">
                <w:rPr>
                  <w:sz w:val="24"/>
                  <w:szCs w:val="24"/>
                </w:rPr>
                <w:t>Σκοπός του Σεμιναρίου είναι 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p>
            <w:p w:rsidR="00457BBE" w:rsidRPr="00457BBE" w:rsidRDefault="00457BBE" w:rsidP="00457BBE">
              <w:pPr>
                <w:spacing w:after="0"/>
                <w:rPr>
                  <w:sz w:val="24"/>
                  <w:szCs w:val="24"/>
                </w:rPr>
              </w:pPr>
              <w:r w:rsidRPr="00457BBE">
                <w:rPr>
                  <w:sz w:val="24"/>
                  <w:szCs w:val="24"/>
                </w:rPr>
                <w:t>Το Σεμινάριο θα μεταδίδεται ζωντανά μέσα από την ισ</w:t>
              </w:r>
              <w:r w:rsidR="007A5317">
                <w:rPr>
                  <w:sz w:val="24"/>
                  <w:szCs w:val="24"/>
                </w:rPr>
                <w:t>τοσελίδα της ΕΣΑμεΑ. Παράλληλα,</w:t>
              </w:r>
              <w:r w:rsidR="008D7694">
                <w:rPr>
                  <w:sz w:val="24"/>
                  <w:szCs w:val="24"/>
                </w:rPr>
                <w:t xml:space="preserve"> </w:t>
              </w:r>
              <w:r w:rsidRPr="00457BBE">
                <w:rPr>
                  <w:sz w:val="24"/>
                  <w:szCs w:val="24"/>
                </w:rPr>
                <w:t xml:space="preserve">μέσω του </w:t>
              </w:r>
              <w:hyperlink r:id="rId11" w:history="1">
                <w:r w:rsidRPr="008D7694">
                  <w:rPr>
                    <w:rStyle w:val="-"/>
                    <w:sz w:val="24"/>
                    <w:szCs w:val="24"/>
                    <w:lang w:val="en-US"/>
                  </w:rPr>
                  <w:t>facebook</w:t>
                </w:r>
              </w:hyperlink>
              <w:r w:rsidRPr="00457BBE">
                <w:rPr>
                  <w:sz w:val="24"/>
                  <w:szCs w:val="24"/>
                </w:rPr>
                <w:t xml:space="preserve"> και του </w:t>
              </w:r>
              <w:hyperlink r:id="rId12" w:history="1">
                <w:r w:rsidRPr="008D7694">
                  <w:rPr>
                    <w:rStyle w:val="-"/>
                    <w:sz w:val="24"/>
                    <w:szCs w:val="24"/>
                    <w:lang w:val="en-US"/>
                  </w:rPr>
                  <w:t>twitter</w:t>
                </w:r>
              </w:hyperlink>
              <w:r w:rsidRPr="00457BBE">
                <w:rPr>
                  <w:sz w:val="24"/>
                  <w:szCs w:val="24"/>
                </w:rPr>
                <w:t xml:space="preserve"> κάθε πολίτης θα μπορεί </w:t>
              </w:r>
              <w:r w:rsidR="007A5317">
                <w:rPr>
                  <w:sz w:val="24"/>
                  <w:szCs w:val="24"/>
                </w:rPr>
                <w:t>κατά τη διάρκεια</w:t>
              </w:r>
              <w:r w:rsidRPr="00457BBE">
                <w:rPr>
                  <w:sz w:val="24"/>
                  <w:szCs w:val="24"/>
                </w:rPr>
                <w:t xml:space="preserve"> του Σεμιναρίου να στέλνει τα ερωτήματά του στα κοινωνικά δίκτυα της ΕΣΑμεΑ, τα οποία θα απαντώνται ζωντανά από τους συμμετέχοντες. </w:t>
              </w:r>
            </w:p>
            <w:p w:rsidR="00457BBE" w:rsidRPr="00F444F5" w:rsidRDefault="00457BBE" w:rsidP="00F444F5">
              <w:pPr>
                <w:spacing w:after="0"/>
                <w:jc w:val="center"/>
                <w:rPr>
                  <w:b/>
                  <w:sz w:val="24"/>
                  <w:szCs w:val="24"/>
                  <w:u w:val="single"/>
                </w:rPr>
              </w:pPr>
              <w:r w:rsidRPr="00F444F5">
                <w:rPr>
                  <w:b/>
                  <w:sz w:val="24"/>
                  <w:szCs w:val="24"/>
                  <w:u w:val="single"/>
                </w:rPr>
                <w:t>Παρακαλούμε για την κάλυψη</w:t>
              </w:r>
              <w:r w:rsidR="00F444F5" w:rsidRPr="00F444F5">
                <w:rPr>
                  <w:b/>
                  <w:sz w:val="24"/>
                  <w:szCs w:val="24"/>
                  <w:u w:val="single"/>
                </w:rPr>
                <w:t>.</w:t>
              </w:r>
            </w:p>
            <w:p w:rsidR="00457BBE" w:rsidRPr="00457BBE" w:rsidRDefault="00014062" w:rsidP="00457BBE">
              <w:pPr>
                <w:jc w:val="center"/>
                <w:rPr>
                  <w:b/>
                  <w:sz w:val="24"/>
                  <w:szCs w:val="24"/>
                </w:rPr>
              </w:pPr>
              <w:r>
                <w:rPr>
                  <w:b/>
                  <w:sz w:val="24"/>
                  <w:szCs w:val="24"/>
                </w:rPr>
                <w:t>Πρόγραμμα</w:t>
              </w:r>
            </w:p>
            <w:p w:rsidR="0073645A" w:rsidRPr="00652432" w:rsidRDefault="0073645A" w:rsidP="0073645A">
              <w:pPr>
                <w:rPr>
                  <w:b/>
                </w:rPr>
              </w:pPr>
              <w:r w:rsidRPr="00652432">
                <w:rPr>
                  <w:b/>
                </w:rPr>
                <w:t>9.30 - 10.00 Χαιρετισμοί:</w:t>
              </w:r>
            </w:p>
            <w:p w:rsidR="0073645A" w:rsidRPr="00341FB1" w:rsidRDefault="0073645A" w:rsidP="0073645A">
              <w:pPr>
                <w:pStyle w:val="a9"/>
                <w:numPr>
                  <w:ilvl w:val="0"/>
                  <w:numId w:val="23"/>
                </w:numPr>
                <w:spacing w:after="160" w:line="259" w:lineRule="auto"/>
                <w:jc w:val="left"/>
              </w:pPr>
              <w:r w:rsidRPr="00341FB1">
                <w:t>Δόμνα Μιχαηλίδου, Υφυπουργός Εργασίας και Κοινωνικών Υποθέσεων</w:t>
              </w:r>
            </w:p>
            <w:p w:rsidR="0073645A" w:rsidRPr="00341FB1" w:rsidRDefault="0073645A" w:rsidP="0073645A">
              <w:pPr>
                <w:pStyle w:val="a9"/>
                <w:numPr>
                  <w:ilvl w:val="0"/>
                  <w:numId w:val="23"/>
                </w:numPr>
                <w:spacing w:after="160" w:line="259" w:lineRule="auto"/>
                <w:jc w:val="left"/>
              </w:pPr>
              <w:r w:rsidRPr="00341FB1">
                <w:t>Γεώργιος Σταμάτης,  Γενικός Γραμματέας Κοινωνικής Αλληλεγγύης και Καταπολέμησης της Φτώχειας, Υπουργείο Εργασίας και Κοινωνικών Υποθέσεων</w:t>
              </w:r>
            </w:p>
            <w:p w:rsidR="0073645A" w:rsidRPr="00341FB1" w:rsidRDefault="0073645A" w:rsidP="0073645A">
              <w:pPr>
                <w:pStyle w:val="a9"/>
                <w:numPr>
                  <w:ilvl w:val="0"/>
                  <w:numId w:val="23"/>
                </w:numPr>
                <w:spacing w:after="160" w:line="259" w:lineRule="auto"/>
                <w:jc w:val="left"/>
              </w:pPr>
              <w:r w:rsidRPr="00341FB1">
                <w:t xml:space="preserve">Ιωάννης Βαρδακαστάνης, Πρόεδρος Εθνικής Συνομοσπονδίας Ατόμων με Αναπηρία (Ε.Σ.Α.μεΑ.) </w:t>
              </w:r>
            </w:p>
            <w:p w:rsidR="0073645A" w:rsidRPr="00341FB1" w:rsidRDefault="0073645A" w:rsidP="0073645A">
              <w:pPr>
                <w:rPr>
                  <w:b/>
                </w:rPr>
              </w:pPr>
              <w:r w:rsidRPr="00341FB1">
                <w:rPr>
                  <w:b/>
                </w:rPr>
                <w:t xml:space="preserve">10.00- 10.20 </w:t>
              </w:r>
              <w:r w:rsidRPr="00341FB1">
                <w:t>Δήμητρα Νίκου, Προϊσταμένη Δ/</w:t>
              </w:r>
              <w:proofErr w:type="spellStart"/>
              <w:r w:rsidRPr="00341FB1">
                <w:t>νσης</w:t>
              </w:r>
              <w:proofErr w:type="spellEnd"/>
              <w:r w:rsidRPr="00341FB1">
                <w:t xml:space="preserve"> Κοιν. Ένταξης και  Κοιν. Συνοχής Υπουργείου Εργασίας  και Κοινωνικών Υποθέσεων</w:t>
              </w:r>
            </w:p>
            <w:p w:rsidR="0073645A" w:rsidRPr="00341FB1" w:rsidRDefault="0073645A" w:rsidP="0073645A">
              <w:r w:rsidRPr="00341FB1">
                <w:t xml:space="preserve">«Παρουσίαση του Ρόλου των  Κέντρων Κοινότητας, Υπουργείο  Εργασίας και Κοινωνικών Υποθέσεων» </w:t>
              </w:r>
            </w:p>
            <w:p w:rsidR="0073645A" w:rsidRPr="00341FB1" w:rsidRDefault="0073645A" w:rsidP="0073645A">
              <w:pPr>
                <w:rPr>
                  <w:b/>
                </w:rPr>
              </w:pPr>
              <w:r w:rsidRPr="00341FB1">
                <w:rPr>
                  <w:b/>
                </w:rPr>
                <w:t xml:space="preserve">10.20 - 10.40 </w:t>
              </w:r>
              <w:r w:rsidRPr="00341FB1">
                <w:t>Εβελίνα Καλλιμάνη, Κοιν. Λειτουργός,  Στέλεχος ΕΣΑμεΑ</w:t>
              </w:r>
            </w:p>
            <w:p w:rsidR="0073645A" w:rsidRPr="00341FB1" w:rsidRDefault="0073645A" w:rsidP="0073645A">
              <w:r w:rsidRPr="00341FB1">
                <w:lastRenderedPageBreak/>
                <w:t xml:space="preserve">«Παρουσίαση Υπηρεσίας «Διεκδικούμε Μαζί», Εθνική Συνομοσπονδία Ατόμων με Αναπηρία (Ε.Σ.Α.μεΑ.)» </w:t>
              </w:r>
            </w:p>
            <w:p w:rsidR="0073645A" w:rsidRPr="00341FB1" w:rsidRDefault="0073645A" w:rsidP="0073645A">
              <w:r w:rsidRPr="00341FB1">
                <w:rPr>
                  <w:b/>
                </w:rPr>
                <w:t>10.40 - 11.00</w:t>
              </w:r>
              <w:r w:rsidR="00652432">
                <w:t xml:space="preserve"> </w:t>
              </w:r>
              <w:r w:rsidRPr="00341FB1">
                <w:t xml:space="preserve">Ερωτήσεις, Συζήτηση </w:t>
              </w:r>
            </w:p>
            <w:p w:rsidR="0073645A" w:rsidRPr="00002979" w:rsidRDefault="0073645A" w:rsidP="00002979">
              <w:pPr>
                <w:pStyle w:val="a9"/>
                <w:numPr>
                  <w:ilvl w:val="0"/>
                  <w:numId w:val="28"/>
                </w:numPr>
                <w:rPr>
                  <w:b/>
                </w:rPr>
              </w:pPr>
              <w:r w:rsidRPr="00002979">
                <w:rPr>
                  <w:b/>
                </w:rPr>
                <w:t>- 11.30</w:t>
              </w:r>
              <w:r w:rsidRPr="00341FB1">
                <w:t xml:space="preserve">  </w:t>
              </w:r>
              <w:r w:rsidRPr="00002979">
                <w:rPr>
                  <w:b/>
                </w:rPr>
                <w:t>Οργανισμός Προνοιακών Επιδομάτων και</w:t>
              </w:r>
              <w:r w:rsidR="00002979" w:rsidRPr="00002979">
                <w:rPr>
                  <w:b/>
                </w:rPr>
                <w:t xml:space="preserve"> Κοινωνικής Αλληλεγγύης (ΟΠΕΚΑ)</w:t>
              </w:r>
            </w:p>
            <w:p w:rsidR="00002979" w:rsidRDefault="00002979" w:rsidP="00002979">
              <w:pPr>
                <w:pStyle w:val="a9"/>
                <w:numPr>
                  <w:ilvl w:val="0"/>
                  <w:numId w:val="29"/>
                </w:numPr>
              </w:pPr>
              <w:r w:rsidRPr="00002979">
                <w:t>Ανδρέας Χατζής, Προϊστάμενος Τμήματος Χορήγησης Οικονομι</w:t>
              </w:r>
              <w:r>
                <w:t>κών Ενισχύσεων Αναπήρων, Δ/νση</w:t>
              </w:r>
              <w:r w:rsidR="008D7694">
                <w:t xml:space="preserve"> </w:t>
              </w:r>
              <w:r w:rsidRPr="00002979">
                <w:t xml:space="preserve">Αναπηρικών Επιδομάτων </w:t>
              </w:r>
              <w:r>
                <w:t>και</w:t>
              </w:r>
              <w:r w:rsidRPr="00002979">
                <w:t xml:space="preserve"> Οικονομικών Ενισχύσεων Οργανισμού Προνοιακών Επιδομάτων </w:t>
              </w:r>
              <w:r>
                <w:t>και</w:t>
              </w:r>
              <w:r w:rsidRPr="00002979">
                <w:t xml:space="preserve"> Κοινωνικής Αλληλεγγύης (ΟΠΕΚΑ)</w:t>
              </w:r>
            </w:p>
            <w:p w:rsidR="00002979" w:rsidRPr="00002979" w:rsidRDefault="00002979" w:rsidP="00002979">
              <w:pPr>
                <w:pStyle w:val="a9"/>
                <w:numPr>
                  <w:ilvl w:val="0"/>
                  <w:numId w:val="29"/>
                </w:numPr>
              </w:pPr>
              <w:r w:rsidRPr="00002979">
                <w:t xml:space="preserve">Βασίλειος Παπαδόπουλος, Προϊστάμενος Τμήματος Ελέγχων </w:t>
              </w:r>
              <w:r>
                <w:t>και</w:t>
              </w:r>
              <w:r w:rsidRPr="00002979">
                <w:t xml:space="preserve"> Διαχείρισης Πληρωμών </w:t>
              </w:r>
              <w:r>
                <w:t>και</w:t>
              </w:r>
              <w:r w:rsidRPr="00002979">
                <w:t xml:space="preserve"> Μεταβολών, Δ/</w:t>
              </w:r>
              <w:proofErr w:type="spellStart"/>
              <w:r w:rsidRPr="00002979">
                <w:t>νσης</w:t>
              </w:r>
              <w:proofErr w:type="spellEnd"/>
              <w:r w:rsidRPr="00002979">
                <w:t xml:space="preserve"> Αναπηρικών Επιδομάτων </w:t>
              </w:r>
              <w:r>
                <w:t>και</w:t>
              </w:r>
              <w:r w:rsidRPr="00002979">
                <w:t xml:space="preserve"> Οικονομικών Ενισχύσεων Οργανισμού Προνοιακών Επιδομάτων </w:t>
              </w:r>
              <w:r>
                <w:t>και</w:t>
              </w:r>
              <w:r w:rsidRPr="00002979">
                <w:t xml:space="preserve"> Κοινωνικής Αλληλεγγύης (ΟΠΕΚΑ)</w:t>
              </w:r>
            </w:p>
            <w:p w:rsidR="0073645A" w:rsidRPr="00341FB1" w:rsidRDefault="0073645A" w:rsidP="0073645A">
              <w:pPr>
                <w:pStyle w:val="a9"/>
                <w:numPr>
                  <w:ilvl w:val="0"/>
                  <w:numId w:val="24"/>
                </w:numPr>
                <w:spacing w:after="160" w:line="259" w:lineRule="auto"/>
                <w:jc w:val="left"/>
              </w:pPr>
              <w:r w:rsidRPr="00341FB1">
                <w:t>Ο Ρόλος του ΟΠΕΚΑ</w:t>
              </w:r>
            </w:p>
            <w:p w:rsidR="0073645A" w:rsidRPr="00341FB1" w:rsidRDefault="0073645A" w:rsidP="0073645A">
              <w:pPr>
                <w:pStyle w:val="a9"/>
                <w:numPr>
                  <w:ilvl w:val="0"/>
                  <w:numId w:val="24"/>
                </w:numPr>
                <w:spacing w:after="160" w:line="259" w:lineRule="auto"/>
                <w:jc w:val="left"/>
              </w:pPr>
              <w:r w:rsidRPr="00341FB1">
                <w:t>Ηλεκτρονικός Εισηγητικός Φάκελος</w:t>
              </w:r>
            </w:p>
            <w:p w:rsidR="0073645A" w:rsidRPr="00341FB1" w:rsidRDefault="0073645A" w:rsidP="0073645A">
              <w:pPr>
                <w:pStyle w:val="a9"/>
                <w:numPr>
                  <w:ilvl w:val="0"/>
                  <w:numId w:val="24"/>
                </w:numPr>
                <w:spacing w:after="160" w:line="259" w:lineRule="auto"/>
                <w:jc w:val="left"/>
              </w:pPr>
              <w:r w:rsidRPr="00341FB1">
                <w:t xml:space="preserve">Προγράμματα Οικονομικής Ενίσχυσης, Διατροφικό Επίδομα και Επίδομα Κίνησης </w:t>
              </w:r>
            </w:p>
            <w:p w:rsidR="0073645A" w:rsidRPr="00341FB1" w:rsidRDefault="0073645A" w:rsidP="0073645A">
              <w:pPr>
                <w:pStyle w:val="a9"/>
                <w:numPr>
                  <w:ilvl w:val="0"/>
                  <w:numId w:val="24"/>
                </w:numPr>
                <w:spacing w:after="160" w:line="259" w:lineRule="auto"/>
                <w:jc w:val="left"/>
              </w:pPr>
              <w:r w:rsidRPr="00341FB1">
                <w:t xml:space="preserve">Δελτίο Στάθμευσης/Δελτίο Μετακίνησης/Ατελής Εισαγωγή Αυτοκινήτου/Τέλη Κυκλοφορίας/Τέλη Ταξινόμησης </w:t>
              </w:r>
            </w:p>
            <w:p w:rsidR="0073645A" w:rsidRPr="00341FB1" w:rsidRDefault="0073645A" w:rsidP="0073645A">
              <w:pPr>
                <w:pStyle w:val="a9"/>
                <w:numPr>
                  <w:ilvl w:val="0"/>
                  <w:numId w:val="24"/>
                </w:numPr>
                <w:spacing w:after="160" w:line="259" w:lineRule="auto"/>
                <w:jc w:val="left"/>
              </w:pPr>
              <w:r w:rsidRPr="00341FB1">
                <w:t>Ελάχιστο Εγγυημένο Εισόδημα (ΕΕΕ)</w:t>
              </w:r>
            </w:p>
            <w:p w:rsidR="0073645A" w:rsidRPr="00341FB1" w:rsidRDefault="0073645A" w:rsidP="0073645A">
              <w:pPr>
                <w:pStyle w:val="a9"/>
                <w:numPr>
                  <w:ilvl w:val="0"/>
                  <w:numId w:val="24"/>
                </w:numPr>
                <w:spacing w:after="160" w:line="259" w:lineRule="auto"/>
                <w:jc w:val="left"/>
              </w:pPr>
              <w:r w:rsidRPr="00341FB1">
                <w:t>Επίδομα Στέγασης</w:t>
              </w:r>
            </w:p>
            <w:p w:rsidR="0073645A" w:rsidRPr="00341FB1" w:rsidRDefault="0073645A" w:rsidP="0073645A">
              <w:pPr>
                <w:pStyle w:val="a9"/>
                <w:numPr>
                  <w:ilvl w:val="0"/>
                  <w:numId w:val="24"/>
                </w:numPr>
                <w:spacing w:after="160" w:line="259" w:lineRule="auto"/>
                <w:jc w:val="left"/>
              </w:pPr>
              <w:r w:rsidRPr="00341FB1">
                <w:t>Σύνταξη Ανασφάλιστου Υπερήλικα</w:t>
              </w:r>
            </w:p>
            <w:p w:rsidR="0073645A" w:rsidRPr="00341FB1" w:rsidRDefault="0073645A" w:rsidP="0073645A">
              <w:r w:rsidRPr="00341FB1">
                <w:rPr>
                  <w:b/>
                </w:rPr>
                <w:t>11.30- 12.00</w:t>
              </w:r>
              <w:r w:rsidRPr="00341FB1">
                <w:t xml:space="preserve"> Ερωτήσεις, Συζήτηση </w:t>
              </w:r>
            </w:p>
            <w:p w:rsidR="0073645A" w:rsidRPr="00341FB1" w:rsidRDefault="0073645A" w:rsidP="0073645A">
              <w:r w:rsidRPr="00341FB1">
                <w:rPr>
                  <w:b/>
                </w:rPr>
                <w:t>12.00 - 12.15</w:t>
              </w:r>
              <w:r w:rsidRPr="00341FB1">
                <w:t xml:space="preserve"> Διάλειμμα </w:t>
              </w:r>
            </w:p>
            <w:p w:rsidR="0073645A" w:rsidRPr="00341FB1" w:rsidRDefault="0073645A" w:rsidP="008D7694">
              <w:r w:rsidRPr="00341FB1">
                <w:rPr>
                  <w:b/>
                </w:rPr>
                <w:t>12.15 - 12.45</w:t>
              </w:r>
              <w:r w:rsidRPr="00341FB1">
                <w:t xml:space="preserve"> </w:t>
              </w:r>
              <w:r w:rsidR="008D7694">
                <w:t xml:space="preserve"> Δημήτρης Βασιλόπουλος Δημήτρης, </w:t>
              </w:r>
              <w:r w:rsidR="008D7694">
                <w:t>Προϊστάμενος της Δ</w:t>
              </w:r>
              <w:r w:rsidR="008D7694">
                <w:t xml:space="preserve">ιεύθυνσης Ιατρικής Αξιολόγησης </w:t>
              </w:r>
              <w:r w:rsidR="008D7694">
                <w:t>Ενιαίου Φορέα Κοινωνικής Ασφάλισης (ΕΦΚΑ):</w:t>
              </w:r>
            </w:p>
            <w:p w:rsidR="0073645A" w:rsidRPr="00341FB1" w:rsidRDefault="0073645A" w:rsidP="0073645A">
              <w:pPr>
                <w:rPr>
                  <w:b/>
                </w:rPr>
              </w:pPr>
              <w:r w:rsidRPr="00341FB1">
                <w:rPr>
                  <w:b/>
                </w:rPr>
                <w:t>Ενιαίος Φορέας Κοινωνικής Ασφάλισης (ΕΦΚΑ):</w:t>
              </w:r>
            </w:p>
            <w:p w:rsidR="0073645A" w:rsidRPr="00341FB1" w:rsidRDefault="0073645A" w:rsidP="0073645A">
              <w:pPr>
                <w:pStyle w:val="a9"/>
                <w:numPr>
                  <w:ilvl w:val="0"/>
                  <w:numId w:val="25"/>
                </w:numPr>
                <w:spacing w:after="160" w:line="259" w:lineRule="auto"/>
                <w:jc w:val="left"/>
              </w:pPr>
              <w:r w:rsidRPr="00341FB1">
                <w:t>Ο Ρόλος του ΕΦΚΑ και των Κέντρων Πιστοποίησης της Αναπηρίας (ΚΕΠΑ)</w:t>
              </w:r>
            </w:p>
            <w:p w:rsidR="0073645A" w:rsidRPr="00341FB1" w:rsidRDefault="0073645A" w:rsidP="0073645A">
              <w:pPr>
                <w:pStyle w:val="a9"/>
                <w:numPr>
                  <w:ilvl w:val="0"/>
                  <w:numId w:val="25"/>
                </w:numPr>
                <w:spacing w:after="160" w:line="259" w:lineRule="auto"/>
                <w:jc w:val="left"/>
              </w:pPr>
              <w:r w:rsidRPr="00341FB1">
                <w:t>Πιστοποίηση της Αναπηρίας-Ενιαίος Πίνακας Προσδιορισμού Αναπηρίας Ποσοστού Αναπηρίας  (Ε.Π.Π.Π.Α.)</w:t>
              </w:r>
            </w:p>
            <w:p w:rsidR="0073645A" w:rsidRPr="00341FB1" w:rsidRDefault="0073645A" w:rsidP="0073645A">
              <w:pPr>
                <w:pStyle w:val="a9"/>
                <w:numPr>
                  <w:ilvl w:val="0"/>
                  <w:numId w:val="25"/>
                </w:numPr>
                <w:spacing w:after="160" w:line="259" w:lineRule="auto"/>
                <w:jc w:val="left"/>
              </w:pPr>
              <w:r w:rsidRPr="00341FB1">
                <w:t xml:space="preserve">Πίνακας μόνιμων μη αναστρέψιμων παθήσεων </w:t>
              </w:r>
            </w:p>
            <w:p w:rsidR="0073645A" w:rsidRPr="00341FB1" w:rsidRDefault="0073645A" w:rsidP="0073645A">
              <w:pPr>
                <w:pStyle w:val="a9"/>
                <w:numPr>
                  <w:ilvl w:val="0"/>
                  <w:numId w:val="25"/>
                </w:numPr>
                <w:spacing w:after="160" w:line="259" w:lineRule="auto"/>
                <w:jc w:val="left"/>
              </w:pPr>
              <w:r w:rsidRPr="00341FB1">
                <w:t>Ένσταση αποτελέσματος Υγειονομικής Επιτροπής</w:t>
              </w:r>
            </w:p>
            <w:p w:rsidR="0073645A" w:rsidRPr="00341FB1" w:rsidRDefault="0073645A" w:rsidP="0073645A">
              <w:pPr>
                <w:pStyle w:val="a9"/>
                <w:numPr>
                  <w:ilvl w:val="0"/>
                  <w:numId w:val="25"/>
                </w:numPr>
                <w:spacing w:after="160" w:line="259" w:lineRule="auto"/>
                <w:jc w:val="left"/>
              </w:pPr>
              <w:r w:rsidRPr="00341FB1">
                <w:t xml:space="preserve">Αίτηση Επιδείνωσης/Παράτασης Οικονομικής Ενίσχυσης </w:t>
              </w:r>
            </w:p>
            <w:p w:rsidR="0073645A" w:rsidRPr="00341FB1" w:rsidRDefault="0073645A" w:rsidP="0073645A">
              <w:r w:rsidRPr="00341FB1">
                <w:rPr>
                  <w:b/>
                </w:rPr>
                <w:t>12.45- 13.15</w:t>
              </w:r>
              <w:r w:rsidRPr="00341FB1">
                <w:t xml:space="preserve"> Ερωτήσεις, Συζήτηση</w:t>
              </w:r>
            </w:p>
            <w:p w:rsidR="0073645A" w:rsidRPr="00341FB1" w:rsidRDefault="0073645A" w:rsidP="0073645A">
              <w:pPr>
                <w:rPr>
                  <w:b/>
                </w:rPr>
              </w:pPr>
              <w:r w:rsidRPr="00341FB1">
                <w:rPr>
                  <w:b/>
                </w:rPr>
                <w:t>13.15- 13.45</w:t>
              </w:r>
              <w:r w:rsidRPr="00341FB1">
                <w:t xml:space="preserve"> </w:t>
              </w:r>
              <w:r w:rsidR="008D7694">
                <w:t xml:space="preserve">Εκπρόσωπος </w:t>
              </w:r>
              <w:r w:rsidR="008D7694">
                <w:rPr>
                  <w:b/>
                </w:rPr>
                <w:t>Εθνικού</w:t>
              </w:r>
              <w:r w:rsidRPr="00341FB1">
                <w:rPr>
                  <w:b/>
                </w:rPr>
                <w:t xml:space="preserve"> Οργανισμ</w:t>
              </w:r>
              <w:r w:rsidR="008D7694">
                <w:rPr>
                  <w:b/>
                </w:rPr>
                <w:t>ού</w:t>
              </w:r>
              <w:r w:rsidRPr="00341FB1">
                <w:rPr>
                  <w:b/>
                </w:rPr>
                <w:t xml:space="preserve"> Παροχής Υπηρεσιών Υγείας (ΕΟΠΥΥ):</w:t>
              </w:r>
            </w:p>
            <w:p w:rsidR="0073645A" w:rsidRPr="00341FB1" w:rsidRDefault="0073645A" w:rsidP="0073645A">
              <w:r w:rsidRPr="00341FB1">
                <w:t>Ο Ρόλος του ΕΟΠΥΥ</w:t>
              </w:r>
            </w:p>
            <w:p w:rsidR="0073645A" w:rsidRPr="00341FB1" w:rsidRDefault="0073645A" w:rsidP="0073645A">
              <w:r w:rsidRPr="00341FB1">
                <w:t xml:space="preserve">Ενιαίος Κανονισμός Παροχών Υγείας - Ενδεικτικά: </w:t>
              </w:r>
            </w:p>
            <w:p w:rsidR="0073645A" w:rsidRPr="00341FB1" w:rsidRDefault="0073645A" w:rsidP="0073645A">
              <w:r w:rsidRPr="00341FB1">
                <w:t>Άρθρο 10- Ειδική Διατροφή για Θεραπευτικούς Σκοπούς,</w:t>
              </w:r>
            </w:p>
            <w:p w:rsidR="0073645A" w:rsidRPr="00341FB1" w:rsidRDefault="0073645A" w:rsidP="0073645A">
              <w:r w:rsidRPr="00341FB1">
                <w:t xml:space="preserve">Άρθρο 31- Στέγες Υποστηριζόμενης Διαβίωσης (Σ.Υ.Δ.) και Στέγες Αυτόνομης Διαβίωσης (Σ.Α.Δ.), </w:t>
              </w:r>
            </w:p>
            <w:p w:rsidR="0073645A" w:rsidRPr="00341FB1" w:rsidRDefault="0073645A" w:rsidP="0073645A">
              <w:r w:rsidRPr="00341FB1">
                <w:t xml:space="preserve">Άρθρο 39-Φυσικοθεραπεία, </w:t>
              </w:r>
            </w:p>
            <w:p w:rsidR="0073645A" w:rsidRPr="00341FB1" w:rsidRDefault="0073645A" w:rsidP="0073645A">
              <w:r w:rsidRPr="00341FB1">
                <w:lastRenderedPageBreak/>
                <w:t xml:space="preserve">Άρθρο 40- Εργοθεραπείες, </w:t>
              </w:r>
            </w:p>
            <w:p w:rsidR="0073645A" w:rsidRPr="00341FB1" w:rsidRDefault="0073645A" w:rsidP="0073645A">
              <w:r w:rsidRPr="00341FB1">
                <w:t xml:space="preserve">Άρθρο 41- Λογοθεραπείες </w:t>
              </w:r>
            </w:p>
            <w:p w:rsidR="0073645A" w:rsidRPr="00341FB1" w:rsidRDefault="0073645A" w:rsidP="0073645A">
              <w:r w:rsidRPr="00341FB1">
                <w:t xml:space="preserve">Άρθρο 43-Αποκατάσταση - Αποθεραπεία Ανοικτής Νοσηλείας </w:t>
              </w:r>
            </w:p>
            <w:p w:rsidR="0073645A" w:rsidRPr="00341FB1" w:rsidRDefault="0073645A" w:rsidP="0073645A">
              <w:r w:rsidRPr="00341FB1">
                <w:t>Άρθρο 44- Αποθεραπεία - Αποκατάσταση (Κ.Α.Α.) Κλειστής Νοσηλείας</w:t>
              </w:r>
            </w:p>
            <w:p w:rsidR="0073645A" w:rsidRPr="00341FB1" w:rsidRDefault="0073645A" w:rsidP="0073645A">
              <w:r w:rsidRPr="00341FB1">
                <w:t xml:space="preserve">Άρθρο 45- Ειδικές Θεραπείες (Λογοθεραπείες, Εργοθεραπείες, Ψυχοθεραπείες,  Φυσιοθεραπείες) παιδιών/εφήβων, </w:t>
              </w:r>
            </w:p>
            <w:p w:rsidR="0073645A" w:rsidRPr="00341FB1" w:rsidRDefault="0073645A" w:rsidP="0073645A">
              <w:r w:rsidRPr="00341FB1">
                <w:t>Άρθρο 47 Αναλώσιμο Υγειονομικό Υλικό</w:t>
              </w:r>
            </w:p>
            <w:p w:rsidR="0073645A" w:rsidRPr="00341FB1" w:rsidRDefault="0073645A" w:rsidP="0073645A">
              <w:r w:rsidRPr="00341FB1">
                <w:rPr>
                  <w:b/>
                </w:rPr>
                <w:t>13.45-14.15</w:t>
              </w:r>
              <w:r w:rsidRPr="00341FB1">
                <w:t xml:space="preserve"> Ερωτήσεις, Συζήτηση</w:t>
              </w:r>
            </w:p>
            <w:p w:rsidR="0073645A" w:rsidRPr="00341FB1" w:rsidRDefault="0073645A" w:rsidP="0073645A">
              <w:pPr>
                <w:rPr>
                  <w:b/>
                </w:rPr>
              </w:pPr>
              <w:r w:rsidRPr="00341FB1">
                <w:rPr>
                  <w:b/>
                </w:rPr>
                <w:t xml:space="preserve">14.15-15.00 Κλείσιμο Σεμιναρίου-Συμπεράσματα </w:t>
              </w:r>
            </w:p>
            <w:p w:rsidR="0073645A" w:rsidRPr="00341FB1" w:rsidRDefault="0073645A" w:rsidP="0073645A">
              <w:pPr>
                <w:pStyle w:val="a9"/>
                <w:numPr>
                  <w:ilvl w:val="0"/>
                  <w:numId w:val="26"/>
                </w:numPr>
                <w:spacing w:after="160" w:line="259" w:lineRule="auto"/>
                <w:jc w:val="left"/>
              </w:pPr>
              <w:r w:rsidRPr="00341FB1">
                <w:t>Γεώργιος Σταμάτης, Γενικός Γραμματέας Κοινωνικής Αλληλεγγύης και Καταπολέμησης της Φτώχειας, Υπουργείο Εργασίας και Κοινωνικών Υποθέσεων</w:t>
              </w:r>
            </w:p>
            <w:p w:rsidR="0073645A" w:rsidRPr="00341FB1" w:rsidRDefault="0073645A" w:rsidP="0073645A">
              <w:pPr>
                <w:pStyle w:val="a9"/>
                <w:numPr>
                  <w:ilvl w:val="0"/>
                  <w:numId w:val="26"/>
                </w:numPr>
                <w:spacing w:after="160" w:line="259" w:lineRule="auto"/>
                <w:jc w:val="left"/>
              </w:pPr>
              <w:r w:rsidRPr="00341FB1">
                <w:t>Ιωάννης Βαρδακαστάνης, Πρόεδρος Εθνικής Συνομοσπονδίας Ατόμων με Αναπηρία (Ε.Σ.Α.μεΑ.)</w:t>
              </w:r>
            </w:p>
            <w:p w:rsidR="0076008A" w:rsidRDefault="0073645A" w:rsidP="00351671">
              <w:r w:rsidRPr="00341FB1">
                <w:rPr>
                  <w:b/>
                </w:rPr>
                <w:t>15.00-15.30</w:t>
              </w:r>
              <w:r w:rsidRPr="00341FB1">
                <w:t xml:space="preserve"> Ελαφρύ γεύμα</w:t>
              </w:r>
              <w:r w:rsidR="008D7694">
                <w:t xml:space="preserve"> </w:t>
              </w:r>
              <w:r w:rsidR="00457BBE" w:rsidRPr="00457BBE">
                <w:rPr>
                  <w:sz w:val="24"/>
                  <w:szCs w:val="24"/>
                </w:rP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C1E" w:rsidRDefault="006E0C1E" w:rsidP="00A5663B">
      <w:pPr>
        <w:spacing w:after="0" w:line="240" w:lineRule="auto"/>
      </w:pPr>
      <w:r>
        <w:separator/>
      </w:r>
    </w:p>
    <w:p w:rsidR="006E0C1E" w:rsidRDefault="006E0C1E"/>
  </w:endnote>
  <w:endnote w:type="continuationSeparator" w:id="0">
    <w:p w:rsidR="006E0C1E" w:rsidRDefault="006E0C1E" w:rsidP="00A5663B">
      <w:pPr>
        <w:spacing w:after="0" w:line="240" w:lineRule="auto"/>
      </w:pPr>
      <w:r>
        <w:continuationSeparator/>
      </w:r>
    </w:p>
    <w:p w:rsidR="006E0C1E" w:rsidRDefault="006E0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45BB4">
              <w:rPr>
                <w:noProof/>
              </w:rPr>
              <w:t>2</w:t>
            </w:r>
            <w:r>
              <w:fldChar w:fldCharType="end"/>
            </w:r>
          </w:p>
          <w:p w:rsidR="0076008A" w:rsidRDefault="006E0C1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C1E" w:rsidRDefault="006E0C1E" w:rsidP="00A5663B">
      <w:pPr>
        <w:spacing w:after="0" w:line="240" w:lineRule="auto"/>
      </w:pPr>
      <w:bookmarkStart w:id="0" w:name="_Hlk484772647"/>
      <w:bookmarkEnd w:id="0"/>
      <w:r>
        <w:separator/>
      </w:r>
    </w:p>
    <w:p w:rsidR="006E0C1E" w:rsidRDefault="006E0C1E"/>
  </w:footnote>
  <w:footnote w:type="continuationSeparator" w:id="0">
    <w:p w:rsidR="006E0C1E" w:rsidRDefault="006E0C1E" w:rsidP="00A5663B">
      <w:pPr>
        <w:spacing w:after="0" w:line="240" w:lineRule="auto"/>
      </w:pPr>
      <w:r>
        <w:continuationSeparator/>
      </w:r>
    </w:p>
    <w:p w:rsidR="006E0C1E" w:rsidRDefault="006E0C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6B97"/>
    <w:multiLevelType w:val="multilevel"/>
    <w:tmpl w:val="850EC8F8"/>
    <w:lvl w:ilvl="0">
      <w:start w:val="11"/>
      <w:numFmt w:val="decimal"/>
      <w:lvlText w:val="%1.0"/>
      <w:lvlJc w:val="left"/>
      <w:pPr>
        <w:ind w:left="465" w:hanging="465"/>
      </w:pPr>
      <w:rPr>
        <w:rFonts w:hint="default"/>
      </w:rPr>
    </w:lvl>
    <w:lvl w:ilvl="1">
      <w:start w:val="1"/>
      <w:numFmt w:val="decimalZero"/>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6761167"/>
    <w:multiLevelType w:val="hybridMultilevel"/>
    <w:tmpl w:val="A59037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6D6024A"/>
    <w:multiLevelType w:val="hybridMultilevel"/>
    <w:tmpl w:val="8B1C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C034C5A"/>
    <w:multiLevelType w:val="hybridMultilevel"/>
    <w:tmpl w:val="A09C1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3C026F"/>
    <w:multiLevelType w:val="hybridMultilevel"/>
    <w:tmpl w:val="2EF867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3283415"/>
    <w:multiLevelType w:val="hybridMultilevel"/>
    <w:tmpl w:val="97342D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8B64D0B"/>
    <w:multiLevelType w:val="hybridMultilevel"/>
    <w:tmpl w:val="D55E24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B9741EB"/>
    <w:multiLevelType w:val="hybridMultilevel"/>
    <w:tmpl w:val="46F81F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E9234CD"/>
    <w:multiLevelType w:val="hybridMultilevel"/>
    <w:tmpl w:val="DD1034C0"/>
    <w:lvl w:ilvl="0" w:tplc="04080001">
      <w:start w:val="1"/>
      <w:numFmt w:val="bullet"/>
      <w:lvlText w:val=""/>
      <w:lvlJc w:val="left"/>
      <w:pPr>
        <w:ind w:left="360" w:hanging="360"/>
      </w:pPr>
      <w:rPr>
        <w:rFonts w:ascii="Symbol" w:hAnsi="Symbol" w:hint="default"/>
      </w:rPr>
    </w:lvl>
    <w:lvl w:ilvl="1" w:tplc="274049BC">
      <w:numFmt w:val="bullet"/>
      <w:lvlText w:val="-"/>
      <w:lvlJc w:val="left"/>
      <w:pPr>
        <w:ind w:left="1080" w:hanging="36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653159C"/>
    <w:multiLevelType w:val="hybridMultilevel"/>
    <w:tmpl w:val="8FE6CF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6D775F2"/>
    <w:multiLevelType w:val="hybridMultilevel"/>
    <w:tmpl w:val="31A882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AB2BBB"/>
    <w:multiLevelType w:val="hybridMultilevel"/>
    <w:tmpl w:val="DC00A9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B811E1"/>
    <w:multiLevelType w:val="hybridMultilevel"/>
    <w:tmpl w:val="4372C262"/>
    <w:lvl w:ilvl="0" w:tplc="274049BC">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7B07BA"/>
    <w:multiLevelType w:val="hybridMultilevel"/>
    <w:tmpl w:val="35F418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8"/>
  </w:num>
  <w:num w:numId="11">
    <w:abstractNumId w:val="17"/>
  </w:num>
  <w:num w:numId="12">
    <w:abstractNumId w:val="8"/>
  </w:num>
  <w:num w:numId="13">
    <w:abstractNumId w:val="4"/>
  </w:num>
  <w:num w:numId="14">
    <w:abstractNumId w:val="0"/>
  </w:num>
  <w:num w:numId="15">
    <w:abstractNumId w:val="6"/>
  </w:num>
  <w:num w:numId="16">
    <w:abstractNumId w:val="15"/>
  </w:num>
  <w:num w:numId="17">
    <w:abstractNumId w:val="10"/>
  </w:num>
  <w:num w:numId="18">
    <w:abstractNumId w:val="14"/>
  </w:num>
  <w:num w:numId="19">
    <w:abstractNumId w:val="3"/>
  </w:num>
  <w:num w:numId="20">
    <w:abstractNumId w:val="9"/>
  </w:num>
  <w:num w:numId="21">
    <w:abstractNumId w:val="5"/>
  </w:num>
  <w:num w:numId="22">
    <w:abstractNumId w:val="2"/>
  </w:num>
  <w:num w:numId="23">
    <w:abstractNumId w:val="7"/>
  </w:num>
  <w:num w:numId="24">
    <w:abstractNumId w:val="13"/>
  </w:num>
  <w:num w:numId="25">
    <w:abstractNumId w:val="11"/>
  </w:num>
  <w:num w:numId="26">
    <w:abstractNumId w:val="19"/>
  </w:num>
  <w:num w:numId="27">
    <w:abstractNumId w:val="12"/>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2979"/>
    <w:rsid w:val="00011187"/>
    <w:rsid w:val="00014062"/>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0DEE"/>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7BBE"/>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2432"/>
    <w:rsid w:val="006604D1"/>
    <w:rsid w:val="0066741D"/>
    <w:rsid w:val="006A52F5"/>
    <w:rsid w:val="006A785A"/>
    <w:rsid w:val="006B0A3E"/>
    <w:rsid w:val="006D0554"/>
    <w:rsid w:val="006E0C1E"/>
    <w:rsid w:val="006E692F"/>
    <w:rsid w:val="006E6B93"/>
    <w:rsid w:val="006F050F"/>
    <w:rsid w:val="006F68D0"/>
    <w:rsid w:val="0072145A"/>
    <w:rsid w:val="0073645A"/>
    <w:rsid w:val="00752538"/>
    <w:rsid w:val="00754C30"/>
    <w:rsid w:val="0076008A"/>
    <w:rsid w:val="00763FCD"/>
    <w:rsid w:val="00767D09"/>
    <w:rsid w:val="0077016C"/>
    <w:rsid w:val="007A5317"/>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7694"/>
    <w:rsid w:val="008F4A49"/>
    <w:rsid w:val="00906FB5"/>
    <w:rsid w:val="009324B1"/>
    <w:rsid w:val="00936BAC"/>
    <w:rsid w:val="009503E0"/>
    <w:rsid w:val="00953909"/>
    <w:rsid w:val="00972E62"/>
    <w:rsid w:val="00980425"/>
    <w:rsid w:val="00995C38"/>
    <w:rsid w:val="0099770E"/>
    <w:rsid w:val="009A4192"/>
    <w:rsid w:val="009B3183"/>
    <w:rsid w:val="009C06F7"/>
    <w:rsid w:val="009C4D45"/>
    <w:rsid w:val="009E6773"/>
    <w:rsid w:val="00A04D49"/>
    <w:rsid w:val="00A0512E"/>
    <w:rsid w:val="00A24A4D"/>
    <w:rsid w:val="00A32253"/>
    <w:rsid w:val="00A35350"/>
    <w:rsid w:val="00A45BB4"/>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224D"/>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9708E"/>
    <w:rsid w:val="00EE0F94"/>
    <w:rsid w:val="00EE6171"/>
    <w:rsid w:val="00EE65BD"/>
    <w:rsid w:val="00EF66B1"/>
    <w:rsid w:val="00F02B8E"/>
    <w:rsid w:val="00F071B9"/>
    <w:rsid w:val="00F13F98"/>
    <w:rsid w:val="00F14369"/>
    <w:rsid w:val="00F21A91"/>
    <w:rsid w:val="00F21B29"/>
    <w:rsid w:val="00F239E9"/>
    <w:rsid w:val="00F42CC8"/>
    <w:rsid w:val="00F444F5"/>
    <w:rsid w:val="00F64D51"/>
    <w:rsid w:val="00F736BA"/>
    <w:rsid w:val="00F80939"/>
    <w:rsid w:val="00F84821"/>
    <w:rsid w:val="00F95A39"/>
    <w:rsid w:val="00F97D08"/>
    <w:rsid w:val="00FA015E"/>
    <w:rsid w:val="00FA1B8F"/>
    <w:rsid w:val="00FA55E7"/>
    <w:rsid w:val="00FC61EC"/>
    <w:rsid w:val="00FF4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5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1"/>
    <w:uiPriority w:val="99"/>
    <w:semiHidden/>
    <w:unhideWhenUsed/>
    <w:rsid w:val="00457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ESAMEA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google.com/maps/place/%CE%95.%CE%A3.%CE%91.%CE%BC%CE%B5%CE%91.+-+%CE%95%CE%98%CE%9D%CE%99%CE%9A%CE%97+%CE%A3%CE%A5%CE%9D%CE%9F%CE%9C%CE%9F%CE%A3%CE%A0%CE%9F%CE%9D%CE%94%CE%99%CE%91+%CE%91%CE%A4%CE%9F%CE%9C%CE%A9%CE%9D+%CE%9C%CE%95+%CE%91%CE%9D%CE%91%CE%A0%CE%97%CE%A1%CE%99%CE%91/@37.919384,23.7459844,17z/data=!3m1!4b1!4m5!3m4!1s0x14a198adf3275e11:0x244698da1b19acc7!8m2!3d37.919384!4d23.748173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B75D79"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B75D79"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B75D79"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B75D79"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B75D79"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B75D79"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B75D79"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B75D79"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B75D79"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B75D79"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80320"/>
    <w:rsid w:val="00687F84"/>
    <w:rsid w:val="00B75D79"/>
    <w:rsid w:val="00BB5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5947A9-69DE-46FF-BF72-FFA70791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100</TotalTime>
  <Pages>3</Pages>
  <Words>920</Words>
  <Characters>4969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11</cp:revision>
  <cp:lastPrinted>2017-05-26T15:11:00Z</cp:lastPrinted>
  <dcterms:created xsi:type="dcterms:W3CDTF">2020-02-27T13:52:00Z</dcterms:created>
  <dcterms:modified xsi:type="dcterms:W3CDTF">2020-02-28T08:28:00Z</dcterms:modified>
  <cp:contentStatus/>
  <dc:language>Ελληνικά</dc:language>
  <cp:version>am-20180624</cp:version>
</cp:coreProperties>
</file>