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53EC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28T00:00:00Z">
                    <w:dateFormat w:val="dd.MM.yyyy"/>
                    <w:lid w:val="el-GR"/>
                    <w:storeMappedDataAs w:val="dateTime"/>
                    <w:calendar w:val="gregorian"/>
                  </w:date>
                </w:sdtPr>
                <w:sdtEndPr/>
                <w:sdtContent>
                  <w:r w:rsidR="00CF1406">
                    <w:t>28.04.2020</w:t>
                  </w:r>
                </w:sdtContent>
              </w:sdt>
            </w:sdtContent>
          </w:sdt>
        </w:sdtContent>
      </w:sdt>
    </w:p>
    <w:p w:rsidR="00A5663B" w:rsidRPr="00A5663B" w:rsidRDefault="00553EC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F1406">
            <w:t>580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553EC8"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553EC8"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sdt>
            <w:sdtPr>
              <w:rPr>
                <w:rStyle w:val="Heading2Char"/>
                <w:rFonts w:ascii="Arial Narrow" w:hAnsi="Arial Narrow"/>
                <w:sz w:val="28"/>
                <w:u w:val="none"/>
              </w:rPr>
              <w:alias w:val="Τίτλος"/>
              <w:tag w:val="Τίτλος"/>
              <w:id w:val="-726219383"/>
              <w:lock w:val="sdtLocked"/>
              <w:placeholder>
                <w:docPart w:val="38B3AF1646ED4C66B103A3C58E5F8596"/>
              </w:placeholder>
              <w:text/>
            </w:sdtPr>
            <w:sdtEndPr>
              <w:rPr>
                <w:rStyle w:val="Heading2Char"/>
              </w:rPr>
            </w:sdtEndPr>
            <w:sdtContent>
              <w:r w:rsidR="00A72409" w:rsidRPr="00A72409">
                <w:rPr>
                  <w:rStyle w:val="Heading2Char"/>
                  <w:rFonts w:ascii="Arial Narrow" w:hAnsi="Arial Narrow"/>
                  <w:sz w:val="28"/>
                  <w:u w:val="none"/>
                </w:rPr>
                <w:t xml:space="preserve"> </w:t>
              </w:r>
              <w:r w:rsidR="00CF1406">
                <w:rPr>
                  <w:rStyle w:val="Heading2Char"/>
                  <w:rFonts w:ascii="Arial Narrow" w:hAnsi="Arial Narrow"/>
                  <w:sz w:val="28"/>
                  <w:u w:val="none"/>
                </w:rPr>
                <w:t>Αγωνία για το άνοιγμα των σχολείων από μαθητές, φοιτητές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CF1406" w:rsidRDefault="00CF1406" w:rsidP="00CF1406">
              <w:r>
                <w:t>Μ</w:t>
              </w:r>
              <w:r>
                <w:t xml:space="preserve">ε αφορμή τις καθημερινές ανακοινώσεις της κυβέρνησης για την επιστροφή στην κανονικότητα και την άρση των πετυχημένων μέτρων που έχουν ληφθεί για τον κορωνοϊό covid-19, </w:t>
              </w:r>
              <w:hyperlink r:id="rId10" w:history="1">
                <w:r w:rsidRPr="00CF1406">
                  <w:rPr>
                    <w:rStyle w:val="Hyperlink"/>
                  </w:rPr>
                  <w:t>η ΕΣΑμεΑ στέλνει επιστολή στο υπουργείο Παιδείας</w:t>
                </w:r>
              </w:hyperlink>
              <w:r>
                <w:t xml:space="preserve"> ώστε</w:t>
              </w:r>
              <w:r>
                <w:t xml:space="preserve"> να επιστήσει την προσοχή στα μέτρα που πρέπει να ληφθούν για την προστασία των μαθητών/μαθητριών και των φοιτητών και φοιτητριών με αναπηρία και χρόνιες παθήσεις που φοιτούν σε όλες τις εκπαιδευτικές δομές και βαθμίδες εκπαίδευσης κατά την επιστροφή τους σε αυτές.</w:t>
              </w:r>
            </w:p>
            <w:p w:rsidR="00CF1406" w:rsidRDefault="00CF1406" w:rsidP="00CF1406">
              <w:r>
                <w:t>Η αγωνία και η ανησυχία των μαθητών/μαθητριών και φοιτητών/φοιτητριών με αναπηρία και χρόνιες παθήσεις  και των οικογενειών τους είναι πολύ μεγάλη για το τι προβλέπεται να γίνει με την σταδιακή άρση των μέτρων που θα αρχίζει να εφαρμόζεται από την επόμενη εβδομάδα και συγκεκριμένα με το άνοιγμα των εκπαιδευτικών δομών όλων των βαθμίδων εκπαίδευσης.</w:t>
              </w:r>
            </w:p>
            <w:p w:rsidR="00CF1406" w:rsidRDefault="00CF1406" w:rsidP="00CF1406">
              <w:r>
                <w:t>Οι μαθητές/μαθήτριες και οι φοιτητές/φοιτήτριες με αναπηρ</w:t>
              </w:r>
              <w:bookmarkStart w:id="1" w:name="_GoBack"/>
              <w:bookmarkEnd w:id="1"/>
              <w:r>
                <w:t>ία ή χρόνια πάθηση, θα έρθουν αντιμέτωποι με σωρεία προβλημάτων, με την επιστροφή τους στις σχολικές αίθουσες των εκπαιδευτικών δομών που φοιτούν, σε κάθε βαθμίδα εκπαίδευσης, εάν δεν διασφαλιστεί η προστασία τους από την εξάπλωση του κορωνοϊού και τις επιπλοκές της νόσου, λόγω των σοβαρών προβλημάτων υγείας που μερίδα των μαθητών ήδη αντιμετωπίζουν ή της δυσκολίας μερίδας των μαθητών/μαθητριών με αναπηρίες να κατανοήσουν ή/και να εφαρμόσουν από μόνοι/μόνες τους τα μέτρα υγιεινής και προστασίας από την προσβολή κι εξάπλωση από τον κορωνοϊό covid-19.</w:t>
              </w:r>
            </w:p>
            <w:p w:rsidR="0076008A" w:rsidRPr="00A72409" w:rsidRDefault="00CF1406" w:rsidP="00CF1406">
              <w:r>
                <w:t xml:space="preserve">Ως εκ τούτου </w:t>
              </w:r>
              <w:r>
                <w:t>η ΕΣΑμεΑ ζητά</w:t>
              </w:r>
              <w:r>
                <w:t xml:space="preserve"> κατά το άνοιγμα των εκπαιδευτικών δομών όλων των βαθμίδων, να ληφθούν ειδικά μέτρα προστασίας για όλους/όλες τους μαθητές/τις μαθήτριες και φοιτητές/φοιτήτριες με αναπηρία ή χρόνια πάθηση, ώστε να διασφαλιστεί η υγεία όλων μας από τον κορωνοϊό covid-19 και να μην κινδυνεύσει κανένας και καμία.</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bookmarkEnd w:id="8"/>
    <w:p w:rsidR="00300782" w:rsidRPr="00CD3CE2" w:rsidRDefault="00A16399" w:rsidP="00A16399">
      <w:pPr>
        <w:pStyle w:val="myItlics"/>
        <w:tabs>
          <w:tab w:val="left" w:pos="6240"/>
        </w:tabs>
      </w:pPr>
      <w:r>
        <w:lastRenderedPageBreak/>
        <w:tab/>
      </w: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EC8" w:rsidRDefault="00553EC8" w:rsidP="00A5663B">
      <w:pPr>
        <w:spacing w:after="0" w:line="240" w:lineRule="auto"/>
      </w:pPr>
      <w:r>
        <w:separator/>
      </w:r>
    </w:p>
    <w:p w:rsidR="00553EC8" w:rsidRDefault="00553EC8"/>
  </w:endnote>
  <w:endnote w:type="continuationSeparator" w:id="0">
    <w:p w:rsidR="00553EC8" w:rsidRDefault="00553EC8" w:rsidP="00A5663B">
      <w:pPr>
        <w:spacing w:after="0" w:line="240" w:lineRule="auto"/>
      </w:pPr>
      <w:r>
        <w:continuationSeparator/>
      </w:r>
    </w:p>
    <w:p w:rsidR="00553EC8" w:rsidRDefault="00553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CF1406">
              <w:rPr>
                <w:noProof/>
              </w:rPr>
              <w:t>2</w:t>
            </w:r>
            <w:r>
              <w:fldChar w:fldCharType="end"/>
            </w:r>
          </w:p>
          <w:p w:rsidR="0076008A" w:rsidRDefault="00553EC8"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EC8" w:rsidRDefault="00553EC8" w:rsidP="00A5663B">
      <w:pPr>
        <w:spacing w:after="0" w:line="240" w:lineRule="auto"/>
      </w:pPr>
      <w:bookmarkStart w:id="0" w:name="_Hlk484772647"/>
      <w:bookmarkEnd w:id="0"/>
      <w:r>
        <w:separator/>
      </w:r>
    </w:p>
    <w:p w:rsidR="00553EC8" w:rsidRDefault="00553EC8"/>
  </w:footnote>
  <w:footnote w:type="continuationSeparator" w:id="0">
    <w:p w:rsidR="00553EC8" w:rsidRDefault="00553EC8" w:rsidP="00A5663B">
      <w:pPr>
        <w:spacing w:after="0" w:line="240" w:lineRule="auto"/>
      </w:pPr>
      <w:r>
        <w:continuationSeparator/>
      </w:r>
    </w:p>
    <w:p w:rsidR="00553EC8" w:rsidRDefault="00553E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A6A385A"/>
    <w:multiLevelType w:val="hybridMultilevel"/>
    <w:tmpl w:val="8EA243F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3AE93921"/>
    <w:multiLevelType w:val="hybridMultilevel"/>
    <w:tmpl w:val="2C1EC48C"/>
    <w:lvl w:ilvl="0" w:tplc="BA9EC084">
      <w:start w:val="3"/>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EC227BF"/>
    <w:multiLevelType w:val="hybridMultilevel"/>
    <w:tmpl w:val="F3F25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10"/>
  </w:num>
  <w:num w:numId="17">
    <w:abstractNumId w:val="4"/>
  </w:num>
  <w:num w:numId="18">
    <w:abstractNumId w:val="1"/>
  </w:num>
  <w:num w:numId="19">
    <w:abstractNumId w:val="6"/>
  </w:num>
  <w:num w:numId="20">
    <w:abstractNumId w:val="11"/>
  </w:num>
  <w:num w:numId="21">
    <w:abstractNumId w:val="9"/>
  </w:num>
  <w:num w:numId="22">
    <w:abstractNumId w:val="15"/>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179C4"/>
    <w:rsid w:val="002251AF"/>
    <w:rsid w:val="00236A27"/>
    <w:rsid w:val="00255DD0"/>
    <w:rsid w:val="002570E4"/>
    <w:rsid w:val="00264E1B"/>
    <w:rsid w:val="0026597B"/>
    <w:rsid w:val="0027672E"/>
    <w:rsid w:val="00285B17"/>
    <w:rsid w:val="002B256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93FF9"/>
    <w:rsid w:val="0049419D"/>
    <w:rsid w:val="004A2EF2"/>
    <w:rsid w:val="004A6201"/>
    <w:rsid w:val="004D0BE2"/>
    <w:rsid w:val="004D5A2F"/>
    <w:rsid w:val="004F6030"/>
    <w:rsid w:val="004F701E"/>
    <w:rsid w:val="00501973"/>
    <w:rsid w:val="005077D6"/>
    <w:rsid w:val="00514247"/>
    <w:rsid w:val="00517354"/>
    <w:rsid w:val="0052064A"/>
    <w:rsid w:val="00523EAA"/>
    <w:rsid w:val="00540929"/>
    <w:rsid w:val="00540ED2"/>
    <w:rsid w:val="005422FB"/>
    <w:rsid w:val="005456F6"/>
    <w:rsid w:val="00547D78"/>
    <w:rsid w:val="00553EC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709F"/>
    <w:rsid w:val="00647299"/>
    <w:rsid w:val="00651CD5"/>
    <w:rsid w:val="006604D1"/>
    <w:rsid w:val="0066741D"/>
    <w:rsid w:val="006A52F5"/>
    <w:rsid w:val="006A785A"/>
    <w:rsid w:val="006B0A3E"/>
    <w:rsid w:val="006D0554"/>
    <w:rsid w:val="006D1C7E"/>
    <w:rsid w:val="006E3BD2"/>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A781F"/>
    <w:rsid w:val="007E0FC7"/>
    <w:rsid w:val="007E66D9"/>
    <w:rsid w:val="007F65C8"/>
    <w:rsid w:val="0080300C"/>
    <w:rsid w:val="0080787B"/>
    <w:rsid w:val="008104A7"/>
    <w:rsid w:val="00811A9B"/>
    <w:rsid w:val="008321C9"/>
    <w:rsid w:val="00842387"/>
    <w:rsid w:val="00857467"/>
    <w:rsid w:val="008766D9"/>
    <w:rsid w:val="00876B17"/>
    <w:rsid w:val="00880266"/>
    <w:rsid w:val="00886205"/>
    <w:rsid w:val="00890E52"/>
    <w:rsid w:val="008927A3"/>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4782"/>
    <w:rsid w:val="009928C3"/>
    <w:rsid w:val="00995C38"/>
    <w:rsid w:val="009A14C0"/>
    <w:rsid w:val="009A4192"/>
    <w:rsid w:val="009B3183"/>
    <w:rsid w:val="009C06F7"/>
    <w:rsid w:val="009C4D45"/>
    <w:rsid w:val="009D03EE"/>
    <w:rsid w:val="009E6773"/>
    <w:rsid w:val="00A04D49"/>
    <w:rsid w:val="00A0512E"/>
    <w:rsid w:val="00A16399"/>
    <w:rsid w:val="00A24A4D"/>
    <w:rsid w:val="00A32253"/>
    <w:rsid w:val="00A33D4C"/>
    <w:rsid w:val="00A35350"/>
    <w:rsid w:val="00A5663B"/>
    <w:rsid w:val="00A66F36"/>
    <w:rsid w:val="00A72409"/>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6EF"/>
    <w:rsid w:val="00B14093"/>
    <w:rsid w:val="00B14597"/>
    <w:rsid w:val="00B1789A"/>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7B6C"/>
    <w:rsid w:val="00BC5C95"/>
    <w:rsid w:val="00BD0A9B"/>
    <w:rsid w:val="00BD105C"/>
    <w:rsid w:val="00BD6C32"/>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1406"/>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C79A8"/>
    <w:rsid w:val="00DD1D03"/>
    <w:rsid w:val="00DD4595"/>
    <w:rsid w:val="00DD7797"/>
    <w:rsid w:val="00DE3DAF"/>
    <w:rsid w:val="00DE53F9"/>
    <w:rsid w:val="00DE5CD7"/>
    <w:rsid w:val="00DE62F3"/>
    <w:rsid w:val="00DF27F7"/>
    <w:rsid w:val="00DF2E7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382E"/>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4757-lipsi-eidikon-metron-prostasias-gia-mathites-kai-foitites-me-anapiria-i-xronia-pathisi-apo-ton-koronoio-covid-19-kata-tin-epistrofi-toys-stis-ekpaideytikes-dom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2D0519"/>
    <w:rsid w:val="0033422C"/>
    <w:rsid w:val="0034726D"/>
    <w:rsid w:val="004225DB"/>
    <w:rsid w:val="00466001"/>
    <w:rsid w:val="00512867"/>
    <w:rsid w:val="005332D1"/>
    <w:rsid w:val="005B71F3"/>
    <w:rsid w:val="00687F84"/>
    <w:rsid w:val="00721A44"/>
    <w:rsid w:val="00722D03"/>
    <w:rsid w:val="00784219"/>
    <w:rsid w:val="0078623D"/>
    <w:rsid w:val="008066E1"/>
    <w:rsid w:val="00822820"/>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C366973-5CAB-4E88-8DE7-EF9F3933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440</Words>
  <Characters>2379</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2</cp:revision>
  <cp:lastPrinted>2020-03-16T11:45:00Z</cp:lastPrinted>
  <dcterms:created xsi:type="dcterms:W3CDTF">2020-04-28T10:47:00Z</dcterms:created>
  <dcterms:modified xsi:type="dcterms:W3CDTF">2020-04-28T10:47:00Z</dcterms:modified>
  <cp:contentStatus/>
  <dc:language>Ελληνικά</dc:language>
  <cp:version>am-20180624</cp:version>
</cp:coreProperties>
</file>