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B5BA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29T00:00:00Z">
                    <w:dateFormat w:val="dd.MM.yyyy"/>
                    <w:lid w:val="el-GR"/>
                    <w:storeMappedDataAs w:val="dateTime"/>
                    <w:calendar w:val="gregorian"/>
                  </w:date>
                </w:sdtPr>
                <w:sdtEndPr/>
                <w:sdtContent>
                  <w:r w:rsidR="00445A9D">
                    <w:t>29.05.2020</w:t>
                  </w:r>
                </w:sdtContent>
              </w:sdt>
            </w:sdtContent>
          </w:sdt>
        </w:sdtContent>
      </w:sdt>
    </w:p>
    <w:p w:rsidR="00A5663B" w:rsidRPr="00A5663B" w:rsidRDefault="00CB5BA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B5019">
            <w:t>732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B5BA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CB5BA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513A0">
                <w:rPr>
                  <w:rStyle w:val="Char2"/>
                  <w:b/>
                  <w:u w:val="none"/>
                </w:rPr>
                <w:t>Έκκληση για το παιδοκαρδιοχειρουργικό του «Αγία Σοφία»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26FCC" w:rsidRDefault="00445A9D" w:rsidP="00C26FCC">
              <w:r>
                <w:t>Την</w:t>
              </w:r>
              <w:r w:rsidR="00C26FCC">
                <w:t xml:space="preserve"> έντονη διαμαρτυρία</w:t>
              </w:r>
              <w:r>
                <w:t xml:space="preserve"> </w:t>
              </w:r>
              <w:r w:rsidR="008513A0">
                <w:t xml:space="preserve">της </w:t>
              </w:r>
              <w:r>
                <w:t>ΕΣΑμεΑ</w:t>
              </w:r>
              <w:r w:rsidR="00C26FCC">
                <w:t xml:space="preserve"> </w:t>
              </w:r>
              <w:r w:rsidR="008513A0">
                <w:t xml:space="preserve">και </w:t>
              </w:r>
              <w:r w:rsidR="00C26FCC">
                <w:t xml:space="preserve">του Πανελλήνιου Συνδέσμου Πασχόντων από Συγγενείς Καρδιοπάθειες,  </w:t>
              </w:r>
              <w:hyperlink r:id="rId10" w:history="1">
                <w:r w:rsidR="008513A0" w:rsidRPr="00AB5019">
                  <w:rPr>
                    <w:rStyle w:val="-"/>
                  </w:rPr>
                  <w:t>εκφράζει με επιστολή της στο υπουργείο Υγείας</w:t>
                </w:r>
              </w:hyperlink>
              <w:r w:rsidR="008513A0">
                <w:t xml:space="preserve"> η πρώτη, </w:t>
              </w:r>
              <w:r w:rsidR="00C26FCC">
                <w:t>σχετικά με την αναστολή λειτουργίας του παιδοκαρδιοχειρουργικού κέντρο</w:t>
              </w:r>
              <w:r>
                <w:t>υ του Νοσοκομείου «Αγία Σοφία»</w:t>
              </w:r>
              <w:r w:rsidR="008513A0">
                <w:t>.</w:t>
              </w:r>
            </w:p>
            <w:p w:rsidR="00C26FCC" w:rsidRDefault="00C26FCC" w:rsidP="00C26FCC">
              <w:r>
                <w:t xml:space="preserve">Όπως επισημαίνει </w:t>
              </w:r>
              <w:r w:rsidR="008513A0">
                <w:t xml:space="preserve">ο </w:t>
              </w:r>
              <w:r>
                <w:t xml:space="preserve">Πανελλήνιος Σύνδεσμος Πασχόντων από Συγγενείς Καρδιοπάθειες, τα προβλήματα λειτουργίας που αντιμετωπίζει το παιδοκαρδιοχειρουργικό κέντρο του Νοσοκομείου «Αγία Σοφία» έχουν οδηγήσει στην ολοκληρωτική αναστολή της λειτουργίας του, με δυσάρεστες επιπτώσεις για τα παιδιά με συγγενείς καρδιοπάθειες. </w:t>
              </w:r>
            </w:p>
            <w:p w:rsidR="008513A0" w:rsidRDefault="00C26FCC" w:rsidP="00065190">
              <w:r>
                <w:t>Η αναστολή προγραμματισμένων χειρουργείων και σοβαρών ιατρικών πράξεων του εν λόγω τμήματος έχει δημιουργήσει μεγάλη αναστάτωση στο χώρο, θέτοντας σε κίνδυνο τις ζωές αυτών των παιδιών, εάν λάβουμε υπόψη και το γεγονός ότι στο συγκεκριμένο τμήμα απευθύνονται παιδιά προερχόμενα από οικογένειες με χαμηλό εισοδηματικό προφίλ, οι οποίες δεν μπορούν να ανταποκριθούν στο αυξημένο κόστος νοσηλείας εκτός δημόσιων νοσοκομείων.</w:t>
              </w:r>
              <w:r w:rsidR="00445A9D">
                <w:t xml:space="preserve"> </w:t>
              </w:r>
            </w:p>
            <w:p w:rsidR="0076008A" w:rsidRPr="00065190" w:rsidRDefault="008513A0" w:rsidP="00065190">
              <w:r>
                <w:t>Η ΕΣΑμεΑ κρούει τον</w:t>
              </w:r>
              <w:r w:rsidR="00635610">
                <w:t xml:space="preserve"> κώδωνα του κινδύνου και ζητά</w:t>
              </w:r>
              <w:bookmarkStart w:id="1" w:name="_GoBack"/>
              <w:bookmarkEnd w:id="1"/>
              <w:r>
                <w:t xml:space="preserve"> από το υπουργείο να επιληφθεί άμεσα!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A2" w:rsidRDefault="00CB5BA2" w:rsidP="00A5663B">
      <w:pPr>
        <w:spacing w:after="0" w:line="240" w:lineRule="auto"/>
      </w:pPr>
      <w:r>
        <w:separator/>
      </w:r>
    </w:p>
    <w:p w:rsidR="00CB5BA2" w:rsidRDefault="00CB5BA2"/>
  </w:endnote>
  <w:endnote w:type="continuationSeparator" w:id="0">
    <w:p w:rsidR="00CB5BA2" w:rsidRDefault="00CB5BA2" w:rsidP="00A5663B">
      <w:pPr>
        <w:spacing w:after="0" w:line="240" w:lineRule="auto"/>
      </w:pPr>
      <w:r>
        <w:continuationSeparator/>
      </w:r>
    </w:p>
    <w:p w:rsidR="00CB5BA2" w:rsidRDefault="00CB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11F34">
              <w:rPr>
                <w:noProof/>
              </w:rPr>
              <w:t>2</w:t>
            </w:r>
            <w:r>
              <w:fldChar w:fldCharType="end"/>
            </w:r>
          </w:p>
          <w:p w:rsidR="0076008A" w:rsidRDefault="00CB5BA2"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A2" w:rsidRDefault="00CB5BA2" w:rsidP="00A5663B">
      <w:pPr>
        <w:spacing w:after="0" w:line="240" w:lineRule="auto"/>
      </w:pPr>
      <w:bookmarkStart w:id="0" w:name="_Hlk484772647"/>
      <w:bookmarkEnd w:id="0"/>
      <w:r>
        <w:separator/>
      </w:r>
    </w:p>
    <w:p w:rsidR="00CB5BA2" w:rsidRDefault="00CB5BA2"/>
  </w:footnote>
  <w:footnote w:type="continuationSeparator" w:id="0">
    <w:p w:rsidR="00CB5BA2" w:rsidRDefault="00CB5BA2" w:rsidP="00A5663B">
      <w:pPr>
        <w:spacing w:after="0" w:line="240" w:lineRule="auto"/>
      </w:pPr>
      <w:r>
        <w:continuationSeparator/>
      </w:r>
    </w:p>
    <w:p w:rsidR="00CB5BA2" w:rsidRDefault="00CB5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5A9D"/>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35610"/>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13A0"/>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B5019"/>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6FCC"/>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5BA2"/>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820-ziteitai-i-epanaleitoyrgia-toy-paidokardioxeiroyrgikoy-kentroy-toy-nosokomeioy-agia-sof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95F20"/>
    <w:rsid w:val="002A7333"/>
    <w:rsid w:val="002B512C"/>
    <w:rsid w:val="0034726D"/>
    <w:rsid w:val="00394914"/>
    <w:rsid w:val="004D24F1"/>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CAD5A0-6BBC-4A8D-BB4F-BE4B6C81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318</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2020-05-29T09:52:00Z</cp:lastPrinted>
  <dcterms:created xsi:type="dcterms:W3CDTF">2020-05-29T09:51:00Z</dcterms:created>
  <dcterms:modified xsi:type="dcterms:W3CDTF">2020-05-29T09:54:00Z</dcterms:modified>
  <cp:contentStatus/>
  <dc:language>Ελληνικά</dc:language>
  <cp:version>am-20180624</cp:version>
</cp:coreProperties>
</file>