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42FF5" w14:textId="0CD7232B" w:rsidR="00A5663B" w:rsidRPr="00A5663B" w:rsidRDefault="00DC115E"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7-13T00:00:00Z">
                    <w:dateFormat w:val="dd.MM.yyyy"/>
                    <w:lid w:val="el-GR"/>
                    <w:storeMappedDataAs w:val="dateTime"/>
                    <w:calendar w:val="gregorian"/>
                  </w:date>
                </w:sdtPr>
                <w:sdtEndPr/>
                <w:sdtContent>
                  <w:r w:rsidR="001932E7">
                    <w:t>13.07.2020</w:t>
                  </w:r>
                </w:sdtContent>
              </w:sdt>
            </w:sdtContent>
          </w:sdt>
        </w:sdtContent>
      </w:sdt>
    </w:p>
    <w:p w14:paraId="73B085F2" w14:textId="6B0DE123" w:rsidR="00A5663B" w:rsidRPr="00A5663B" w:rsidRDefault="00DC115E"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890941">
            <w:rPr>
              <w:lang w:val="en-US"/>
            </w:rPr>
            <w:t>927</w:t>
          </w:r>
        </w:sdtContent>
      </w:sdt>
    </w:p>
    <w:p w14:paraId="560F7ABE"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2AE49F2B" w14:textId="77777777" w:rsidR="0076008A" w:rsidRPr="0076008A" w:rsidRDefault="00DC115E"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1FBB0DCA" w14:textId="158FBE82" w:rsidR="00177B45" w:rsidRPr="00614D55" w:rsidRDefault="00DC115E"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1932E7" w:rsidRPr="001932E7">
                <w:rPr>
                  <w:rStyle w:val="Char2"/>
                  <w:b/>
                  <w:u w:val="none"/>
                </w:rPr>
                <w:t>Ζητά να δοθούν ειδικές άδειες λόγω COVID-19</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2A87A58C" w14:textId="5B2D9BCF" w:rsidR="001932E7" w:rsidRDefault="001932E7" w:rsidP="001932E7">
              <w:r>
                <w:t xml:space="preserve">Επείγουσα </w:t>
              </w:r>
              <w:hyperlink r:id="rId10" w:history="1">
                <w:r w:rsidRPr="001932E7">
                  <w:rPr>
                    <w:rStyle w:val="-"/>
                  </w:rPr>
                  <w:t>ε</w:t>
                </w:r>
                <w:r w:rsidR="00BF17AC" w:rsidRPr="001932E7">
                  <w:rPr>
                    <w:rStyle w:val="-"/>
                  </w:rPr>
                  <w:t>πιστολή</w:t>
                </w:r>
                <w:r w:rsidR="006E5335" w:rsidRPr="001932E7">
                  <w:rPr>
                    <w:rStyle w:val="-"/>
                  </w:rPr>
                  <w:t xml:space="preserve"> απέστειλε η ΕΣΑμεΑ</w:t>
                </w:r>
                <w:r w:rsidRPr="001932E7">
                  <w:rPr>
                    <w:rStyle w:val="-"/>
                  </w:rPr>
                  <w:t xml:space="preserve"> στα αρμόδια υπουργεία</w:t>
                </w:r>
              </w:hyperlink>
              <w:r>
                <w:t xml:space="preserve">, </w:t>
              </w:r>
              <w:r>
                <w:t>υποστηρίζ</w:t>
              </w:r>
              <w:r>
                <w:t xml:space="preserve">οντας </w:t>
              </w:r>
              <w:r>
                <w:t xml:space="preserve">ότι, όπως η Πολιτεία προνόησε και πήρε άμεσα μέτρα τον Μάρτιο, έτσι και τώρα χωρίς καθυστέρηση πρέπει να βγει υπουργική απόφαση με την οποία, τόσο στον δημόσιο όσο και στον ιδιωτικό τομέα, τα άτομα που βρίσκονται σε βαριά ανοσοκαταστολή (για παράδειγμα, μεταμοσχευμένοι, αιμοκαθαιρόμενοι, καρκινοπαθείς υπό θεραπεία κλπ.) θα μπορούν να εργαστούν είτε back </w:t>
              </w:r>
              <w:proofErr w:type="spellStart"/>
              <w:r>
                <w:t>office</w:t>
              </w:r>
              <w:proofErr w:type="spellEnd"/>
              <w:r>
                <w:t xml:space="preserve">, είτε από το σπίτι μέσω τηλε- εργασίας είτε να κάνουν χρήση ειδικής άδειας λόγω covid-19. </w:t>
              </w:r>
            </w:p>
            <w:p w14:paraId="1DE88C73" w14:textId="39F3DB97" w:rsidR="001932E7" w:rsidRDefault="001932E7" w:rsidP="001932E7">
              <w:r>
                <w:t>Α</w:t>
              </w:r>
              <w:r>
                <w:t xml:space="preserve">πό 1ης Ιουλίου καταργήθηκαν όλες οι ειδικές άδειες ευπαθών ομάδων λόγω κορονοϊού. Η ανησυχία όμως του κόσμου και ειδικά </w:t>
              </w:r>
              <w:r>
                <w:t xml:space="preserve">των </w:t>
              </w:r>
              <w:r>
                <w:t>ατόμων με αναπηρία ή χρόνια πάθηση που βρίσκονται σε ανοσοκαταστολή παραμένει ισχυρή, καθώς η Ευρώπη ακόμη στενάζει, στα Βαλκάνια έχουμε νέα κύματα της επιδημίας και τα εισερχόμενα κρούσματα καθώς και τα λεγόμενα «ορφανά» στη χώρα μας αυξάνονται.</w:t>
              </w:r>
            </w:p>
            <w:p w14:paraId="30E6B331" w14:textId="77777777" w:rsidR="001932E7" w:rsidRDefault="001932E7" w:rsidP="001932E7">
              <w:r>
                <w:t xml:space="preserve">Είναι ζωτικό να προστατευθεί η υγεία της άνω πληθυσμιακής ομάδας, η θέση και ο μισθός τους, όπως και η υγεία των ηλικιωμένων συμπολιτών μας. Παράλληλα, η Ε.Σ.Α.μεΑ. θεωρεί ότι η προστασία των πιο ευάλωτων ομάδων δύναται να καθυστερήσει ακόμη περισσότερο μία νέα εξάπλωση του ιού.  </w:t>
              </w:r>
            </w:p>
            <w:p w14:paraId="6DB3E214" w14:textId="54622690" w:rsidR="0076008A" w:rsidRPr="00065190" w:rsidRDefault="001932E7" w:rsidP="00BF17AC">
              <w:r>
                <w:t>Η ΕΣΑμεΑ ζητά η πρότασή της</w:t>
              </w:r>
              <w:r>
                <w:t xml:space="preserve"> να υιοθετηθεί άμεσα από τον ΕΟΔΥ και την Κυβέρνηση. Ταυτόχρονα πρέπει να δημοσιευθούν οδηγίες για το τι πρέπει να πράξει ο εργαζόμενος στις περιπτώσεις που ο εργοδότης του αρνείται να εφαρμόσει τα ανωτέρω, καθώς και που μπορεί να απευθυνθεί.</w:t>
              </w:r>
              <w:r>
                <w:t xml:space="preserve"> </w:t>
              </w:r>
            </w:p>
          </w:sdtContent>
        </w:sdt>
        <w:p w14:paraId="28F504B7" w14:textId="77777777" w:rsidR="00F95A39" w:rsidRPr="00E70687" w:rsidRDefault="00F95A39" w:rsidP="00351671"/>
        <w:p w14:paraId="5AC2A63D"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7870501E"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07BE8690"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333CF8F0"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20A09443" w14:textId="77777777" w:rsidTr="00CF788E">
            <w:tc>
              <w:tcPr>
                <w:tcW w:w="1701" w:type="dxa"/>
                <w:shd w:val="clear" w:color="auto" w:fill="F2F2F2" w:themeFill="background1" w:themeFillShade="F2"/>
              </w:tcPr>
              <w:p w14:paraId="4526D29F" w14:textId="77777777" w:rsidR="00300782" w:rsidRDefault="00300782" w:rsidP="00CF788E">
                <w:pPr>
                  <w:spacing w:before="60" w:after="60"/>
                  <w:jc w:val="right"/>
                </w:pPr>
                <w:bookmarkStart w:id="7" w:name="_Hlk534859184"/>
                <w:r>
                  <w:rPr>
                    <w:noProof/>
                    <w:lang w:eastAsia="el-GR"/>
                  </w:rPr>
                  <w:drawing>
                    <wp:inline distT="0" distB="0" distL="0" distR="0" wp14:anchorId="6C61833D" wp14:editId="73F4AC26">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7D6B09E1"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0E670111"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4B6492D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5F437" w14:textId="77777777" w:rsidR="00DC115E" w:rsidRDefault="00DC115E" w:rsidP="00A5663B">
      <w:pPr>
        <w:spacing w:after="0" w:line="240" w:lineRule="auto"/>
      </w:pPr>
      <w:r>
        <w:separator/>
      </w:r>
    </w:p>
    <w:p w14:paraId="0B56AEDC" w14:textId="77777777" w:rsidR="00DC115E" w:rsidRDefault="00DC115E"/>
  </w:endnote>
  <w:endnote w:type="continuationSeparator" w:id="0">
    <w:p w14:paraId="7BB07FAB" w14:textId="77777777" w:rsidR="00DC115E" w:rsidRDefault="00DC115E" w:rsidP="00A5663B">
      <w:pPr>
        <w:spacing w:after="0" w:line="240" w:lineRule="auto"/>
      </w:pPr>
      <w:r>
        <w:continuationSeparator/>
      </w:r>
    </w:p>
    <w:p w14:paraId="3D1EC3A0" w14:textId="77777777" w:rsidR="00DC115E" w:rsidRDefault="00DC11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783B099E" w14:textId="77777777" w:rsidR="00811A9B" w:rsidRDefault="00300782" w:rsidP="00300782">
        <w:pPr>
          <w:pStyle w:val="a6"/>
          <w:ind w:left="-1797"/>
        </w:pPr>
        <w:r>
          <w:rPr>
            <w:noProof/>
            <w:lang w:eastAsia="el-GR"/>
          </w:rPr>
          <w:drawing>
            <wp:inline distT="0" distB="0" distL="0" distR="0" wp14:anchorId="722DE671" wp14:editId="65EE6D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7F7AEE67" w14:textId="77777777" w:rsidR="00300782" w:rsidRDefault="00300782" w:rsidP="00CF788E">
            <w:pPr>
              <w:pStyle w:val="a5"/>
              <w:spacing w:before="240"/>
              <w:rPr>
                <w:rFonts w:asciiTheme="minorHAnsi" w:hAnsiTheme="minorHAnsi"/>
                <w:color w:val="auto"/>
              </w:rPr>
            </w:pPr>
          </w:p>
          <w:p w14:paraId="2A18E506"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816D78C" w14:textId="77777777" w:rsidR="0076008A" w:rsidRDefault="00DC115E"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E80ED" w14:textId="77777777" w:rsidR="00DC115E" w:rsidRDefault="00DC115E" w:rsidP="00A5663B">
      <w:pPr>
        <w:spacing w:after="0" w:line="240" w:lineRule="auto"/>
      </w:pPr>
      <w:bookmarkStart w:id="0" w:name="_Hlk484772647"/>
      <w:bookmarkEnd w:id="0"/>
      <w:r>
        <w:separator/>
      </w:r>
    </w:p>
    <w:p w14:paraId="45C4F756" w14:textId="77777777" w:rsidR="00DC115E" w:rsidRDefault="00DC115E"/>
  </w:footnote>
  <w:footnote w:type="continuationSeparator" w:id="0">
    <w:p w14:paraId="4294F6FD" w14:textId="77777777" w:rsidR="00DC115E" w:rsidRDefault="00DC115E" w:rsidP="00A5663B">
      <w:pPr>
        <w:spacing w:after="0" w:line="240" w:lineRule="auto"/>
      </w:pPr>
      <w:r>
        <w:continuationSeparator/>
      </w:r>
    </w:p>
    <w:p w14:paraId="67D419CE" w14:textId="77777777" w:rsidR="00DC115E" w:rsidRDefault="00DC11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30E554A8" w14:textId="77777777" w:rsidR="00A5663B" w:rsidRPr="00300782" w:rsidRDefault="00300782" w:rsidP="00300782">
            <w:pPr>
              <w:pStyle w:val="a5"/>
              <w:ind w:left="-1800"/>
              <w:rPr>
                <w:lang w:val="en-US"/>
              </w:rPr>
            </w:pPr>
            <w:r>
              <w:rPr>
                <w:noProof/>
                <w:lang w:eastAsia="el-GR"/>
              </w:rPr>
              <w:drawing>
                <wp:inline distT="0" distB="0" distL="0" distR="0" wp14:anchorId="3CB053C2" wp14:editId="538A0D52">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1A2426B7" w14:textId="77777777" w:rsidR="0076008A" w:rsidRPr="00300782" w:rsidRDefault="00300782" w:rsidP="00300782">
            <w:pPr>
              <w:pStyle w:val="a5"/>
              <w:ind w:left="-1800"/>
            </w:pPr>
            <w:r>
              <w:rPr>
                <w:noProof/>
                <w:lang w:eastAsia="el-GR"/>
              </w:rPr>
              <w:drawing>
                <wp:inline distT="0" distB="0" distL="0" distR="0" wp14:anchorId="06E0D40A" wp14:editId="7A333D2D">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2E7"/>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941"/>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115E"/>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5FF1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193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dmhd/4883-i-e-s-a-mea-zita-ti-synexisi-ton-eidikon-adeion-gia-ton-covid-19-gia-tin-prostasia-ton-atomon-me-anapiria-kai-xronies-pathiseis-kai-ton-oikogeneion-toy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7333"/>
    <w:rsid w:val="002B512C"/>
    <w:rsid w:val="0034726D"/>
    <w:rsid w:val="00394914"/>
    <w:rsid w:val="00421C39"/>
    <w:rsid w:val="004D24F1"/>
    <w:rsid w:val="00512867"/>
    <w:rsid w:val="005332D1"/>
    <w:rsid w:val="005B71F3"/>
    <w:rsid w:val="00687F84"/>
    <w:rsid w:val="00721A44"/>
    <w:rsid w:val="00784219"/>
    <w:rsid w:val="0078623D"/>
    <w:rsid w:val="007B2A29"/>
    <w:rsid w:val="008066E1"/>
    <w:rsid w:val="008841E4"/>
    <w:rsid w:val="008D6691"/>
    <w:rsid w:val="0093298F"/>
    <w:rsid w:val="00A173A4"/>
    <w:rsid w:val="00A3326E"/>
    <w:rsid w:val="00AD5A3A"/>
    <w:rsid w:val="00C02DED"/>
    <w:rsid w:val="00C33EB2"/>
    <w:rsid w:val="00C4467A"/>
    <w:rsid w:val="00CB06AB"/>
    <w:rsid w:val="00CB4C91"/>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TotalTime>
  <Pages>1</Pages>
  <Words>384</Words>
  <Characters>2077</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2020-07-13T07:15:00Z</dcterms:created>
  <dcterms:modified xsi:type="dcterms:W3CDTF">2020-07-13T07:15:00Z</dcterms:modified>
  <cp:contentStatus/>
  <dc:language>Ελληνικά</dc:language>
  <cp:version>am-20180624</cp:version>
</cp:coreProperties>
</file>