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7F1C9D83" w:rsidR="00A5663B" w:rsidRPr="00A5663B" w:rsidRDefault="00D87A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1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31924">
                    <w:t>19.11.2020</w:t>
                  </w:r>
                </w:sdtContent>
              </w:sdt>
            </w:sdtContent>
          </w:sdt>
        </w:sdtContent>
      </w:sdt>
    </w:p>
    <w:p w14:paraId="41EA2CD5" w14:textId="1063DEB4" w:rsidR="00A5663B" w:rsidRPr="00A5663B" w:rsidRDefault="00D87A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911EB">
            <w:t>1528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87A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39FB18D" w:rsidR="00177B45" w:rsidRPr="00614D55" w:rsidRDefault="00D87A4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A20C0" w:rsidRPr="00670F99">
                <w:rPr>
                  <w:rStyle w:val="Char2"/>
                  <w:b/>
                  <w:u w:val="none"/>
                </w:rPr>
                <w:t xml:space="preserve">Ο Ι. Βαρδακαστάνης στη Σύνοδο Κορυφής </w:t>
              </w:r>
              <w:r w:rsidR="00670F99">
                <w:rPr>
                  <w:rStyle w:val="Char2"/>
                  <w:b/>
                  <w:u w:val="none"/>
                </w:rPr>
                <w:t>για την ένταξη των ΑμεΑ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4FDDC38" w14:textId="2CB55C72" w:rsidR="00C31924" w:rsidRDefault="00C31924" w:rsidP="00C31924">
              <w:r>
                <w:t>Στη</w:t>
              </w:r>
              <w:r w:rsidR="00DC0FD4" w:rsidRPr="00DC0FD4">
                <w:t xml:space="preserve"> </w:t>
              </w:r>
              <w:r w:rsidR="00DC0FD4">
                <w:t>διαδικτυακή Σύνοδο Κορυφής για την ένταξη των ατόμων με αναπηρία (</w:t>
              </w:r>
              <w:r w:rsidR="00DC0FD4">
                <w:rPr>
                  <w:lang w:val="en-US"/>
                </w:rPr>
                <w:t>inclusion</w:t>
              </w:r>
              <w:r w:rsidR="00DC0FD4" w:rsidRPr="00DC0FD4">
                <w:t xml:space="preserve"> </w:t>
              </w:r>
              <w:r w:rsidR="00DC0FD4">
                <w:rPr>
                  <w:lang w:val="en-US"/>
                </w:rPr>
                <w:t>summit</w:t>
              </w:r>
              <w:r w:rsidR="00DC0FD4" w:rsidRPr="00DC0FD4">
                <w:t>)</w:t>
              </w:r>
              <w:r w:rsidRPr="00C31924">
                <w:t xml:space="preserve">, </w:t>
              </w:r>
              <w:r>
                <w:t xml:space="preserve">που πραγματοποιήθηκε στο πλαίσιο της Γερμανικής Προεδρίας της ΕΕ, έλαβε μέρος ο πρόεδρος της ΕΣΑμεΑ Ιωάννη Βαρδακαστάνης, ως πρόεδρος του </w:t>
              </w:r>
              <w:r>
                <w:rPr>
                  <w:lang w:val="en-US"/>
                </w:rPr>
                <w:t>European</w:t>
              </w:r>
              <w:r w:rsidRPr="00C31924">
                <w:t xml:space="preserve"> </w:t>
              </w:r>
              <w:r>
                <w:rPr>
                  <w:lang w:val="en-US"/>
                </w:rPr>
                <w:t>Disability</w:t>
              </w:r>
              <w:r w:rsidRPr="00C31924">
                <w:t xml:space="preserve"> </w:t>
              </w:r>
              <w:r>
                <w:rPr>
                  <w:lang w:val="en-US"/>
                </w:rPr>
                <w:t>Forum</w:t>
              </w:r>
              <w:r w:rsidRPr="00C31924">
                <w:t xml:space="preserve"> (</w:t>
              </w:r>
              <w:r>
                <w:t xml:space="preserve">Ευρωπαϊκό Φόρουμ Ατόμων με Αναπηρία). </w:t>
              </w:r>
              <w:r w:rsidR="00CA7F1E">
                <w:t>Η Σύνοδος</w:t>
              </w:r>
              <w:r>
                <w:t xml:space="preserve"> είχε 6 θεματικές: Νέα Ευρωπαϊκή Στρατηγική για την Αναπηρία 2020-2030, Ευρωπαϊκή Πράξη Προσβασιμότητας, Προστασία γυναικών και παιδιών με αναπηρία από τη βία, Ψηφιοποίηση, Συμπεριληπτική ανάπτυξη και συνεργασία, Στρατηγικές για την Αναπηρία. </w:t>
              </w:r>
            </w:p>
            <w:p w14:paraId="5FA851E0" w14:textId="77777777" w:rsidR="00C31924" w:rsidRDefault="00C31924" w:rsidP="004A1785">
              <w:r>
                <w:t>Στην</w:t>
              </w:r>
              <w:r w:rsidRPr="00C31924">
                <w:t xml:space="preserve"> </w:t>
              </w:r>
              <w:r>
                <w:t>έναρξη</w:t>
              </w:r>
              <w:r w:rsidRPr="00C31924">
                <w:t xml:space="preserve"> </w:t>
              </w:r>
              <w:r>
                <w:t>χαιρέτησαν</w:t>
              </w:r>
              <w:r w:rsidRPr="00C31924">
                <w:t xml:space="preserve"> </w:t>
              </w:r>
              <w:r>
                <w:t>οι</w:t>
              </w:r>
              <w:r w:rsidRPr="00C31924">
                <w:t xml:space="preserve"> </w:t>
              </w:r>
              <w:r w:rsidRPr="00C31924">
                <w:rPr>
                  <w:lang w:val="en-US"/>
                </w:rPr>
                <w:t>J</w:t>
              </w:r>
              <w:r w:rsidRPr="00C31924">
                <w:t>ü</w:t>
              </w:r>
              <w:r w:rsidRPr="00C31924">
                <w:rPr>
                  <w:lang w:val="en-US"/>
                </w:rPr>
                <w:t>rgen</w:t>
              </w:r>
              <w:r w:rsidRPr="00C31924">
                <w:t xml:space="preserve"> </w:t>
              </w:r>
              <w:r w:rsidRPr="00C31924">
                <w:rPr>
                  <w:lang w:val="en-US"/>
                </w:rPr>
                <w:t>Dusel</w:t>
              </w:r>
              <w:r w:rsidRPr="00C31924">
                <w:t xml:space="preserve">, </w:t>
              </w:r>
              <w:r>
                <w:t>Ομοσπονδιακός</w:t>
              </w:r>
              <w:r w:rsidRPr="00C31924">
                <w:t xml:space="preserve"> </w:t>
              </w:r>
              <w:r>
                <w:t>Κυβερνητικός</w:t>
              </w:r>
              <w:r w:rsidRPr="00C31924">
                <w:t xml:space="preserve"> </w:t>
              </w:r>
              <w:r>
                <w:t>Επίτροπος</w:t>
              </w:r>
              <w:r w:rsidRPr="00C31924">
                <w:t xml:space="preserve"> </w:t>
              </w:r>
              <w:r>
                <w:t>για</w:t>
              </w:r>
              <w:r w:rsidRPr="00C31924">
                <w:t xml:space="preserve"> </w:t>
              </w:r>
              <w:r>
                <w:t>θέματα</w:t>
              </w:r>
              <w:r w:rsidRPr="00C31924">
                <w:t xml:space="preserve"> </w:t>
              </w:r>
              <w:r>
                <w:t>ατόμων</w:t>
              </w:r>
              <w:r w:rsidRPr="00C31924">
                <w:t xml:space="preserve"> </w:t>
              </w:r>
              <w:r>
                <w:t>με</w:t>
              </w:r>
              <w:r w:rsidRPr="00C31924">
                <w:t xml:space="preserve"> </w:t>
              </w:r>
              <w:r>
                <w:t>αναπηρία Γερμανίας και ο δρ.</w:t>
              </w:r>
              <w:r w:rsidRPr="00C31924">
                <w:t xml:space="preserve"> </w:t>
              </w:r>
              <w:r w:rsidRPr="00C31924">
                <w:rPr>
                  <w:lang w:val="en-US"/>
                </w:rPr>
                <w:t>Rolf</w:t>
              </w:r>
              <w:r w:rsidRPr="00C31924">
                <w:t xml:space="preserve"> </w:t>
              </w:r>
              <w:r w:rsidRPr="00C31924">
                <w:rPr>
                  <w:lang w:val="en-US"/>
                </w:rPr>
                <w:t>Schmachtenberg</w:t>
              </w:r>
              <w:r w:rsidRPr="00C31924">
                <w:t xml:space="preserve">, </w:t>
              </w:r>
              <w:r>
                <w:t>γ</w:t>
              </w:r>
              <w:r w:rsidRPr="00C31924">
                <w:t>.</w:t>
              </w:r>
              <w:r>
                <w:t>γ</w:t>
              </w:r>
              <w:r w:rsidRPr="00C31924">
                <w:t xml:space="preserve">. </w:t>
              </w:r>
              <w:r>
                <w:t>του</w:t>
              </w:r>
              <w:r w:rsidRPr="00C31924">
                <w:t xml:space="preserve"> </w:t>
              </w:r>
              <w:r>
                <w:t>υπουργείου</w:t>
              </w:r>
              <w:r w:rsidRPr="00C31924">
                <w:t xml:space="preserve"> </w:t>
              </w:r>
              <w:r>
                <w:t>Εργασίας</w:t>
              </w:r>
              <w:r w:rsidRPr="00C31924">
                <w:t xml:space="preserve"> </w:t>
              </w:r>
              <w:r>
                <w:t>και</w:t>
              </w:r>
              <w:r w:rsidRPr="00C31924">
                <w:t xml:space="preserve"> </w:t>
              </w:r>
              <w:r>
                <w:t>Κοινωνικών</w:t>
              </w:r>
              <w:r w:rsidRPr="00C31924">
                <w:t xml:space="preserve"> </w:t>
              </w:r>
              <w:r>
                <w:t>Υποθέσεων</w:t>
              </w:r>
              <w:r w:rsidRPr="00C31924">
                <w:t xml:space="preserve"> </w:t>
              </w:r>
              <w:r>
                <w:t>Γερμανίας.</w:t>
              </w:r>
            </w:p>
            <w:p w14:paraId="6C13D78C" w14:textId="45435436" w:rsidR="00C31924" w:rsidRDefault="00C31924" w:rsidP="004A1785">
              <w:r>
                <w:t>Ομιλητές ήταν πρόεδροι αναπηρικών οργανώσεων από όλη την ΕΕ, αξιωματούχοι χωρών και της ΕΕ</w:t>
              </w:r>
              <w:r w:rsidR="00285692">
                <w:t xml:space="preserve"> κ.α. Ο κ. Βαρδακαστάνης μίλησε στο πρώτο πάνελ σχετικά με τη Νέα Ευρωπαϊκή Στρατηγική για την Αναπηρία, θέτοντας τα ζητήματα του ευρωπαϊκού αναπηρικού κινήματος στο προσκήνιο. </w:t>
              </w:r>
            </w:p>
            <w:p w14:paraId="43027070" w14:textId="271EA20F" w:rsidR="00285692" w:rsidRDefault="004A20C0" w:rsidP="004A1785">
              <w:r>
                <w:t>«</w:t>
              </w:r>
              <w:r w:rsidR="00CA7F1E" w:rsidRPr="00CA7F1E">
                <w:t xml:space="preserve">Η σημερινή σύνοδος κορυφής δεν θα μπορούσε να έρθει σε μια πιο κρίσιμη στιγμή, με την ευρωπαϊκή στρατηγική για την αναπηρία </w:t>
              </w:r>
              <w:r w:rsidR="00CA7F1E">
                <w:t xml:space="preserve">για </w:t>
              </w:r>
              <w:r w:rsidR="00CA7F1E" w:rsidRPr="00CA7F1E">
                <w:t xml:space="preserve">μετά το 2020 </w:t>
              </w:r>
              <w:r w:rsidR="00CA7F1E">
                <w:t>να γράφεται αυτή τη στιγμή</w:t>
              </w:r>
              <w:r w:rsidR="00CA7F1E" w:rsidRPr="00CA7F1E">
                <w:t xml:space="preserve"> από την Ευρωπαϊκή Επιτροπή καθώς μιλάμε, και θα ήθελα να ευχαριστήσω </w:t>
              </w:r>
              <w:r w:rsidR="00670F99">
                <w:t>που έχουμε την ευκαιρία να φέρουμε εδώ σήμερα</w:t>
              </w:r>
              <w:r w:rsidR="00CA7F1E" w:rsidRPr="00CA7F1E">
                <w:t xml:space="preserve"> τη φωνή περισσότερων από 100 εκατομμυρίων ατόμων με αναπηρί</w:t>
              </w:r>
              <w:r w:rsidR="00CA7F1E">
                <w:t>α</w:t>
              </w:r>
              <w:r w:rsidR="00670F99">
                <w:t>.</w:t>
              </w:r>
            </w:p>
            <w:p w14:paraId="29604B29" w14:textId="6700AC34" w:rsidR="00CA7F1E" w:rsidRDefault="00CA7F1E" w:rsidP="004A1785">
              <w:r>
                <w:t xml:space="preserve">Είμαστε σε ένα μεταβατικό στάδιο. </w:t>
              </w:r>
              <w:r w:rsidRPr="00CA7F1E">
                <w:t xml:space="preserve">Είναι μια στιγμή που βλέπουμε </w:t>
              </w:r>
              <w:r w:rsidR="009D24EA">
                <w:t>πολλά να ολοκληρώνονται</w:t>
              </w:r>
              <w:r w:rsidRPr="00CA7F1E">
                <w:t>, αλλά και τη δυνατότητα για νέ</w:t>
              </w:r>
              <w:r w:rsidR="009D24EA">
                <w:t>α ξεκινήματα</w:t>
              </w:r>
              <w:r w:rsidRPr="00CA7F1E">
                <w:t xml:space="preserve">. Η στρατηγική της ΕΕ για την αναπηρία 2010-2020, η οποία εγκρίθηκε πριν από την επικύρωση της </w:t>
              </w:r>
              <w:r w:rsidR="009D24EA">
                <w:t>Σύμβασης του ΟΗΕ για τα δικαιώματα των ατόμων με αναπηρία</w:t>
              </w:r>
              <w:r w:rsidRPr="00CA7F1E">
                <w:t xml:space="preserve"> από την ΕΕ, ολοκληρώνεται σε λίγες εβδομάδες από τώρα. Έχουμε την ευκαιρία να διαμορφώσουμε την κατεύθυνση που θα ακολουθήσει η ΕΕ την επόμενη δεκαετία σχετικά με τα δικαιώματα </w:t>
              </w:r>
              <w:r w:rsidR="009D24EA">
                <w:t>των ατόμων με αναπηρία</w:t>
              </w:r>
              <w:r w:rsidRPr="00CA7F1E">
                <w:t>. Η νέα ευρωπαϊκή ατζέντα για τα δικαιώματα των ατόμων με α</w:t>
              </w:r>
              <w:r w:rsidR="009D24EA">
                <w:t xml:space="preserve">ναπηρία </w:t>
              </w:r>
              <w:r w:rsidRPr="00CA7F1E">
                <w:t xml:space="preserve">πρέπει να προσφέρει απτές βελτιώσεις στη ζωή όλων των Ευρωπαίων με αναπηρία που είναι μεταξύ των ομάδων που πλήττονται περισσότερο από τις καταστροφικές συνέπειες της πανδημίας COVID-19. </w:t>
              </w:r>
              <w:r w:rsidR="009D24EA">
                <w:t>Αυτή</w:t>
              </w:r>
              <w:r w:rsidRPr="00CA7F1E">
                <w:t xml:space="preserve"> είναι μια ευκαιρία που δεν πρέπει να χάσ</w:t>
              </w:r>
              <w:r w:rsidR="009D24EA">
                <w:t>ουμε.</w:t>
              </w:r>
            </w:p>
            <w:p w14:paraId="1152350D" w14:textId="48FBF49F" w:rsidR="009D24EA" w:rsidRDefault="009D24EA" w:rsidP="004A1785">
              <w:r w:rsidRPr="009D24EA">
                <w:t>Τώρα είναι η τέλεια στιγμή για να</w:t>
              </w:r>
              <w:r w:rsidR="00670F99">
                <w:t xml:space="preserve"> αποκτήσουμ</w:t>
              </w:r>
              <w:r w:rsidRPr="009D24EA">
                <w:t xml:space="preserve">ε μια ισχυρή ατζέντα που </w:t>
              </w:r>
              <w:r w:rsidR="004A20C0">
                <w:t xml:space="preserve">θα δείξει το </w:t>
              </w:r>
              <w:r w:rsidRPr="009D24EA">
                <w:t>δρόμο όσον αφορά τις καινοτόμες ιδέες και τον έξυπνο σχεδιασμό για εφαρμογή και παρακολούθηση</w:t>
              </w:r>
              <w:r w:rsidR="00670F99">
                <w:t xml:space="preserve"> της Σύμβασης</w:t>
              </w:r>
              <w:r w:rsidRPr="009D24EA">
                <w:t xml:space="preserve">, υποστηριζόμενη </w:t>
              </w:r>
              <w:r w:rsidR="004A20C0">
                <w:t xml:space="preserve">από συγκεκριμένη </w:t>
              </w:r>
              <w:r w:rsidRPr="009D24EA">
                <w:t xml:space="preserve">χρηματοδότηση. Αυτή η νέα </w:t>
              </w:r>
              <w:r w:rsidR="00670F99">
                <w:t>α</w:t>
              </w:r>
              <w:r w:rsidRPr="009D24EA">
                <w:t>τζέντα πρέπει να αφορά όλες τις πτυχές της ζωής ανδρών, γυναικών, αγοριών και κοριτσιών με αναπηρί</w:t>
              </w:r>
              <w:r w:rsidR="004A20C0">
                <w:t>α</w:t>
              </w:r>
              <w:r w:rsidRPr="009D24EA">
                <w:t xml:space="preserve"> και σίγουρα όλα τα άρθρα της Σύμβασης των Ηνωμένων Εθνών για τα δικαιώματα των ατόμων με αναπηρία. Πρέπει να καλύπτει τουλάχιστον τους ακόλουθους 5 βασικούς στόχους:</w:t>
              </w:r>
            </w:p>
            <w:p w14:paraId="3E91E2C1" w14:textId="64191A09" w:rsidR="004A20C0" w:rsidRDefault="004A20C0" w:rsidP="004A20C0">
              <w:pPr>
                <w:pStyle w:val="a9"/>
                <w:numPr>
                  <w:ilvl w:val="0"/>
                  <w:numId w:val="22"/>
                </w:numPr>
              </w:pPr>
              <w:r w:rsidRPr="004A20C0">
                <w:t>Τερματίστε τον διαχωρισμό και εξασφαλίστε επαρκές βιοτικό επίπεδο</w:t>
              </w:r>
              <w:r w:rsidR="00DC0FD4" w:rsidRPr="00DC0FD4">
                <w:t xml:space="preserve">, </w:t>
              </w:r>
              <w:r w:rsidR="00670F99">
                <w:t>προχωρήστε εδώ και τώρα την αποϊδρυματοποίηση</w:t>
              </w:r>
              <w:r w:rsidR="00DC0FD4">
                <w:t xml:space="preserve"> </w:t>
              </w:r>
            </w:p>
            <w:p w14:paraId="64E05B8C" w14:textId="05FF9CBC" w:rsidR="004A20C0" w:rsidRDefault="004A20C0" w:rsidP="004A20C0">
              <w:pPr>
                <w:pStyle w:val="a9"/>
                <w:numPr>
                  <w:ilvl w:val="0"/>
                  <w:numId w:val="22"/>
                </w:numPr>
              </w:pPr>
              <w:r>
                <w:lastRenderedPageBreak/>
                <w:t>Ελευθερία μετακίνησης</w:t>
              </w:r>
              <w:r w:rsidR="00670F99">
                <w:t xml:space="preserve"> για όλα τα άτομα με αναπηρία σε όλη την ΕΕ</w:t>
              </w:r>
            </w:p>
            <w:p w14:paraId="0998ACA1" w14:textId="0D272FFF" w:rsidR="004A20C0" w:rsidRDefault="004A20C0" w:rsidP="004A20C0">
              <w:pPr>
                <w:pStyle w:val="a9"/>
                <w:numPr>
                  <w:ilvl w:val="0"/>
                  <w:numId w:val="22"/>
                </w:numPr>
              </w:pPr>
              <w:r w:rsidRPr="004A20C0">
                <w:t>Προώθηση της ισότητας για τα άτομα με αναπηρία και προστασία από κάθε μορφή διάκρισης, βίας και κακοποίησης.</w:t>
              </w:r>
            </w:p>
            <w:p w14:paraId="336910F8" w14:textId="36C73DA8" w:rsidR="004A20C0" w:rsidRDefault="004A20C0" w:rsidP="004A20C0">
              <w:pPr>
                <w:pStyle w:val="a9"/>
                <w:numPr>
                  <w:ilvl w:val="0"/>
                  <w:numId w:val="22"/>
                </w:numPr>
              </w:pPr>
              <w:r w:rsidRPr="004A20C0">
                <w:t>Παγκόσμια ηγεσία: Η ΕΕ προωθεί τα δικαιώματα των ατόμων με αναπηρία σε όλες τις διεθνείς σχέσεις της: στα Ηνωμένα Έθνη, στο Συμβούλιο της Ευρώπης και σε όλες τις εργασίες διεθνούς συνεργασίας, συμπεριλαμβανομένης της ανθρωπιστικής δράσης.</w:t>
              </w:r>
            </w:p>
            <w:p w14:paraId="1495290E" w14:textId="0A1D6E83" w:rsidR="004A20C0" w:rsidRDefault="004A20C0" w:rsidP="004A20C0">
              <w:pPr>
                <w:pStyle w:val="a9"/>
                <w:numPr>
                  <w:ilvl w:val="0"/>
                  <w:numId w:val="22"/>
                </w:numPr>
              </w:pPr>
              <w:r>
                <w:t>Η ΕΕ να δώσει το παράδειγμα</w:t>
              </w:r>
              <w:r w:rsidRPr="004A20C0">
                <w:t xml:space="preserve"> ως δημόσια διοίκηση: Τα θεσμικά όργανα, οι οργανισμοί και οι οργανισμοί της ΕΕ πρέπει να διασφαλίσουν ότι εγγυώνται επίσης τα δικαιώματα των ατόμων με αναπηρία στην εσωτερική τους λειτουργία (για υπαλλήλους, προσωπικό, δικαιούχους)</w:t>
              </w:r>
              <w:r>
                <w:t>.</w:t>
              </w:r>
            </w:p>
            <w:p w14:paraId="41F83B85" w14:textId="5318A7B0" w:rsidR="004A20C0" w:rsidRDefault="004A20C0" w:rsidP="004A20C0">
              <w:r>
                <w:t xml:space="preserve">Αυτή η νέα </w:t>
              </w:r>
              <w:r w:rsidR="009911EB">
                <w:t>α</w:t>
              </w:r>
              <w:r>
                <w:t>τζέντα πρέπει να δημιουργήσει νέους μηχανισμούς συντονισμού και παρακολούθησης</w:t>
              </w:r>
              <w:r>
                <w:t xml:space="preserve">, ώστε </w:t>
              </w:r>
              <w:r>
                <w:t>να είναι σύμφωνη με την Σύμβαση και τις διεθνώς αναγνωρισμένες αρχές του Παρισιού</w:t>
              </w:r>
              <w:r>
                <w:t xml:space="preserve">. </w:t>
              </w:r>
              <w:r>
                <w:t>Το πιο σημαντικό όμως είναι να είμαστε σε θέση να εφαρμόσουμε και να παρακολουθούμε την πρόοδο που έχει σημειωθεί.</w:t>
              </w:r>
            </w:p>
            <w:p w14:paraId="4EAE845B" w14:textId="440DF85D" w:rsidR="0076008A" w:rsidRPr="00065190" w:rsidRDefault="004A20C0" w:rsidP="00BF17AC">
              <w:r>
                <w:t>Εν κατακλείδι, δεν μπορούμε να χάσουμε τη δυναμική που αποκτήθηκε τα τελευταία δέκα χρόνια. Έχουμε ακόμα μεγάλο δρόμο να διανύσουμε για να εφαρ</w:t>
              </w:r>
              <w:r>
                <w:t>μοστεί</w:t>
              </w:r>
              <w:r>
                <w:t xml:space="preserve"> πραγματικά </w:t>
              </w:r>
              <w:r>
                <w:t xml:space="preserve">η </w:t>
              </w:r>
              <w:r>
                <w:t xml:space="preserve">Σύμβαση. Είναι υποχρέωση της ΕΕ να το πράξει, όχι μόνο από νομική άποψη ως συμβαλλόμενο μέρος της </w:t>
              </w:r>
              <w:r>
                <w:t>Σύμβασης</w:t>
              </w:r>
              <w:r>
                <w:t xml:space="preserve">, </w:t>
              </w:r>
              <w:r w:rsidRPr="004A20C0">
                <w:t xml:space="preserve">αλλά και </w:t>
              </w:r>
              <w:r>
                <w:t>λόγω ηθικής: είναι υποχρεωμένη στα πάνω από 100 εκατομμύρια</w:t>
              </w:r>
              <w:r w:rsidRPr="004A20C0">
                <w:t xml:space="preserve"> άτομα με αναπηρία στην ΕΕ</w:t>
              </w:r>
              <w:r>
                <w:t>»</w:t>
              </w:r>
              <w:r w:rsidRPr="004A20C0">
                <w:t>!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EBFD" w14:textId="77777777" w:rsidR="00D87A4D" w:rsidRDefault="00D87A4D" w:rsidP="00A5663B">
      <w:pPr>
        <w:spacing w:after="0" w:line="240" w:lineRule="auto"/>
      </w:pPr>
      <w:r>
        <w:separator/>
      </w:r>
    </w:p>
    <w:p w14:paraId="33C21DCE" w14:textId="77777777" w:rsidR="00D87A4D" w:rsidRDefault="00D87A4D"/>
  </w:endnote>
  <w:endnote w:type="continuationSeparator" w:id="0">
    <w:p w14:paraId="0C0248D8" w14:textId="77777777" w:rsidR="00D87A4D" w:rsidRDefault="00D87A4D" w:rsidP="00A5663B">
      <w:pPr>
        <w:spacing w:after="0" w:line="240" w:lineRule="auto"/>
      </w:pPr>
      <w:r>
        <w:continuationSeparator/>
      </w:r>
    </w:p>
    <w:p w14:paraId="4EB13BF8" w14:textId="77777777" w:rsidR="00D87A4D" w:rsidRDefault="00D8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87A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327D" w14:textId="77777777" w:rsidR="00D87A4D" w:rsidRDefault="00D87A4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D54B776" w14:textId="77777777" w:rsidR="00D87A4D" w:rsidRDefault="00D87A4D"/>
  </w:footnote>
  <w:footnote w:type="continuationSeparator" w:id="0">
    <w:p w14:paraId="02B5F180" w14:textId="77777777" w:rsidR="00D87A4D" w:rsidRDefault="00D87A4D" w:rsidP="00A5663B">
      <w:pPr>
        <w:spacing w:after="0" w:line="240" w:lineRule="auto"/>
      </w:pPr>
      <w:r>
        <w:continuationSeparator/>
      </w:r>
    </w:p>
    <w:p w14:paraId="18FE62C4" w14:textId="77777777" w:rsidR="00D87A4D" w:rsidRDefault="00D87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00455"/>
    <w:multiLevelType w:val="hybridMultilevel"/>
    <w:tmpl w:val="8A9E5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692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1785"/>
    <w:rsid w:val="004A20C0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70F99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11EB"/>
    <w:rsid w:val="00995C38"/>
    <w:rsid w:val="009A4192"/>
    <w:rsid w:val="009B3183"/>
    <w:rsid w:val="009C06F7"/>
    <w:rsid w:val="009C4D45"/>
    <w:rsid w:val="009D03EE"/>
    <w:rsid w:val="009D24EA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1924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A7F1E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87A4D"/>
    <w:rsid w:val="00D94751"/>
    <w:rsid w:val="00DA5411"/>
    <w:rsid w:val="00DB2FC8"/>
    <w:rsid w:val="00DC0FD4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D24F1"/>
    <w:rsid w:val="00512867"/>
    <w:rsid w:val="005332D1"/>
    <w:rsid w:val="00560DBD"/>
    <w:rsid w:val="005B71F3"/>
    <w:rsid w:val="005E1DE4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36</TotalTime>
  <Pages>2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2020-11-19T10:19:00Z</dcterms:created>
  <dcterms:modified xsi:type="dcterms:W3CDTF">2020-11-19T10:59:00Z</dcterms:modified>
  <cp:contentStatus/>
  <dc:language>Ελληνικά</dc:language>
  <cp:version>am-20180624</cp:version>
</cp:coreProperties>
</file>