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NoSpacing"/>
        <w:jc w:val="right"/>
        <w:rPr>
          <w:rFonts w:ascii="Arial Narrow" w:hAnsi="Arial Narrow"/>
        </w:rPr>
      </w:pPr>
      <w:r>
        <w:rPr>
          <w:rFonts w:ascii="Arial Narrow" w:hAnsi="Arial Narrow"/>
        </w:rPr>
        <w:br w:type="column"/>
      </w:r>
      <w:r>
        <w:rPr>
          <w:rFonts w:ascii="Arial Narrow" w:hAnsi="Arial Narrow"/>
        </w:rPr>
        <w:t xml:space="preserve">Αθήνα: </w:t>
      </w:r>
      <w:r w:rsidR="0081725B">
        <w:rPr>
          <w:rFonts w:ascii="Arial Narrow" w:hAnsi="Arial Narrow"/>
        </w:rPr>
        <w:t>0</w:t>
      </w:r>
      <w:r w:rsidR="0081725B" w:rsidRPr="005E4E77">
        <w:rPr>
          <w:rFonts w:ascii="Arial Narrow" w:hAnsi="Arial Narrow"/>
        </w:rPr>
        <w:t>5</w:t>
      </w:r>
      <w:r w:rsidR="0081725B">
        <w:rPr>
          <w:rFonts w:ascii="Arial Narrow" w:hAnsi="Arial Narrow"/>
        </w:rPr>
        <w:t>.05</w:t>
      </w:r>
      <w:r w:rsidR="00E60CBB">
        <w:rPr>
          <w:rFonts w:ascii="Arial Narrow" w:hAnsi="Arial Narrow"/>
        </w:rPr>
        <w:t>.2021</w:t>
      </w:r>
    </w:p>
    <w:p w:rsidR="00A5663B" w:rsidRPr="00B747D7" w:rsidRDefault="004177D2" w:rsidP="00B747D7">
      <w:pPr>
        <w:pStyle w:val="NoSpacing"/>
        <w:jc w:val="right"/>
        <w:rPr>
          <w:rFonts w:ascii="Arial Narrow" w:hAnsi="Arial Narrow"/>
        </w:rPr>
      </w:pPr>
      <w:proofErr w:type="spellStart"/>
      <w:r>
        <w:rPr>
          <w:rFonts w:ascii="Arial Narrow" w:hAnsi="Arial Narrow"/>
        </w:rPr>
        <w:t>Αρ</w:t>
      </w:r>
      <w:proofErr w:type="spellEnd"/>
      <w:r>
        <w:rPr>
          <w:rFonts w:ascii="Arial Narrow" w:hAnsi="Arial Narrow"/>
        </w:rPr>
        <w:t>. Πρωτ.:</w:t>
      </w:r>
      <w:r w:rsidR="00B806BD">
        <w:rPr>
          <w:rFonts w:ascii="Arial Narrow" w:hAnsi="Arial Narrow"/>
          <w:lang w:val="en-US"/>
        </w:rPr>
        <w:t>591</w:t>
      </w:r>
      <w:bookmarkStart w:id="0" w:name="_GoBack"/>
      <w:bookmarkEnd w:id="0"/>
      <w:r>
        <w:rPr>
          <w:rFonts w:ascii="Arial Narrow" w:hAnsi="Arial Narrow"/>
        </w:rPr>
        <w:t xml:space="preserve"> </w:t>
      </w:r>
    </w:p>
    <w:p w:rsidR="00A5663B" w:rsidRPr="00B747D7" w:rsidRDefault="00A5663B" w:rsidP="00B747D7">
      <w:pPr>
        <w:pStyle w:val="NoSpacing"/>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NoSpacing"/>
        <w:jc w:val="center"/>
        <w:rPr>
          <w:rFonts w:ascii="Arial Narrow" w:eastAsia="Batang" w:hAnsi="Arial Narrow" w:cs="Latha"/>
          <w:sz w:val="28"/>
          <w:szCs w:val="28"/>
        </w:rPr>
      </w:pPr>
    </w:p>
    <w:p w:rsidR="002944DE" w:rsidRPr="00B747D7" w:rsidRDefault="002944DE" w:rsidP="00B747D7">
      <w:pPr>
        <w:pStyle w:val="NoSpacing"/>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81725B" w:rsidP="00160957">
      <w:pPr>
        <w:pStyle w:val="NoSpacing"/>
        <w:jc w:val="center"/>
        <w:rPr>
          <w:rFonts w:ascii="Arial Narrow" w:eastAsia="Batang" w:hAnsi="Arial Narrow" w:cs="Latha"/>
          <w:b/>
          <w:bCs/>
          <w:color w:val="365F91" w:themeColor="accent1" w:themeShade="BF"/>
          <w:sz w:val="28"/>
          <w:szCs w:val="28"/>
          <w:u w:val="single"/>
        </w:rPr>
      </w:pPr>
      <w:r>
        <w:rPr>
          <w:rFonts w:ascii="Arial Narrow" w:eastAsia="Batang" w:hAnsi="Arial Narrow" w:cs="Latha"/>
          <w:b/>
          <w:bCs/>
          <w:sz w:val="28"/>
          <w:szCs w:val="28"/>
        </w:rPr>
        <w:t xml:space="preserve">Ε.Σ.Α.μεΑ.: </w:t>
      </w:r>
      <w:r w:rsidRPr="0081725B">
        <w:rPr>
          <w:rFonts w:ascii="Arial Narrow" w:eastAsia="Batang" w:hAnsi="Arial Narrow" w:cs="Latha"/>
          <w:b/>
          <w:bCs/>
          <w:sz w:val="28"/>
          <w:szCs w:val="28"/>
        </w:rPr>
        <w:t>Ευρωπαϊκή Ημέρα Ανεξάρτητης Διαβίωσης</w:t>
      </w:r>
      <w:r w:rsidR="00D7439D">
        <w:rPr>
          <w:rFonts w:ascii="Arial Narrow" w:eastAsia="Batang" w:hAnsi="Arial Narrow" w:cs="Latha"/>
          <w:b/>
          <w:bCs/>
          <w:sz w:val="28"/>
          <w:szCs w:val="28"/>
        </w:rPr>
        <w:t xml:space="preserve"> 2021</w:t>
      </w:r>
      <w:r w:rsidR="00BF496C" w:rsidRPr="00BF496C">
        <w:t xml:space="preserve"> </w:t>
      </w:r>
      <w:r w:rsidR="00D7439D" w:rsidRPr="00D7439D">
        <w:rPr>
          <w:rStyle w:val="Hyperlink"/>
          <w:rFonts w:ascii="Arial Narrow" w:eastAsia="Batang" w:hAnsi="Arial Narrow" w:cs="Latha"/>
          <w:b/>
          <w:bCs/>
          <w:color w:val="365F91" w:themeColor="accent1" w:themeShade="BF"/>
          <w:sz w:val="28"/>
          <w:szCs w:val="28"/>
        </w:rPr>
        <w:t>#ILDay202</w:t>
      </w:r>
      <w:r w:rsidR="00D7439D" w:rsidRPr="00D7439D">
        <w:rPr>
          <w:rFonts w:ascii="Arial Narrow" w:eastAsia="Batang" w:hAnsi="Arial Narrow" w:cs="Latha"/>
          <w:b/>
          <w:bCs/>
          <w:color w:val="365F91" w:themeColor="accent1" w:themeShade="BF"/>
          <w:sz w:val="28"/>
          <w:szCs w:val="28"/>
          <w:u w:val="single"/>
        </w:rPr>
        <w:t>1</w:t>
      </w:r>
    </w:p>
    <w:p w:rsidR="00720BF6" w:rsidRPr="00720BF6" w:rsidRDefault="00720BF6" w:rsidP="00160957">
      <w:pPr>
        <w:pStyle w:val="NoSpacing"/>
        <w:jc w:val="center"/>
        <w:rPr>
          <w:rFonts w:ascii="Arial Narrow" w:eastAsia="Batang" w:hAnsi="Arial Narrow" w:cs="Latha"/>
          <w:b/>
          <w:bCs/>
          <w:color w:val="auto"/>
          <w:szCs w:val="28"/>
        </w:rPr>
      </w:pPr>
      <w:r w:rsidRPr="00720BF6">
        <w:rPr>
          <w:rFonts w:ascii="Arial Narrow" w:eastAsia="Batang" w:hAnsi="Arial Narrow" w:cs="Latha"/>
          <w:b/>
          <w:bCs/>
          <w:color w:val="auto"/>
          <w:szCs w:val="28"/>
          <w:u w:val="single"/>
        </w:rPr>
        <w:t xml:space="preserve">Πάνδημο και διαχρονικό το αίτημα για τη θεσμοθέτηση της Ανεξάρτητης Διαβίωσης και του Προσωπικού Βοηθού </w:t>
      </w:r>
    </w:p>
    <w:p w:rsidR="0081725B" w:rsidRDefault="0081725B" w:rsidP="00160957">
      <w:pPr>
        <w:pStyle w:val="NoSpacing"/>
        <w:jc w:val="center"/>
        <w:rPr>
          <w:rFonts w:ascii="Arial Narrow" w:eastAsia="Batang" w:hAnsi="Arial Narrow" w:cs="Latha"/>
          <w:b/>
          <w:bCs/>
          <w:sz w:val="28"/>
          <w:szCs w:val="28"/>
        </w:rPr>
      </w:pPr>
    </w:p>
    <w:p w:rsidR="005E4E77" w:rsidRDefault="00A15D6F" w:rsidP="002F6741">
      <w:pPr>
        <w:pStyle w:val="NoSpacing"/>
        <w:rPr>
          <w:rFonts w:ascii="Arial Narrow" w:hAnsi="Arial Narrow"/>
        </w:rPr>
      </w:pPr>
      <w:r>
        <w:rPr>
          <w:rFonts w:ascii="Arial Narrow" w:hAnsi="Arial Narrow"/>
        </w:rPr>
        <w:t xml:space="preserve">Η </w:t>
      </w:r>
      <w:r w:rsidR="00354B2C">
        <w:rPr>
          <w:rFonts w:ascii="Arial Narrow" w:hAnsi="Arial Narrow"/>
        </w:rPr>
        <w:t>Εθνική Συνομοσπονδία Ατόμων με Αναπηρία (</w:t>
      </w:r>
      <w:r>
        <w:rPr>
          <w:rFonts w:ascii="Arial Narrow" w:hAnsi="Arial Narrow"/>
        </w:rPr>
        <w:t>ΕΣΑμεΑ</w:t>
      </w:r>
      <w:r w:rsidR="00354B2C">
        <w:rPr>
          <w:rFonts w:ascii="Arial Narrow" w:hAnsi="Arial Narrow"/>
        </w:rPr>
        <w:t>)</w:t>
      </w:r>
      <w:r>
        <w:rPr>
          <w:rFonts w:ascii="Arial Narrow" w:hAnsi="Arial Narrow"/>
        </w:rPr>
        <w:t xml:space="preserve"> χαιρετίζει τη σημερινή ημέρα</w:t>
      </w:r>
      <w:r w:rsidR="005E4E77" w:rsidRPr="005E4E77">
        <w:rPr>
          <w:rFonts w:ascii="Arial Narrow" w:hAnsi="Arial Narrow"/>
        </w:rPr>
        <w:t>,</w:t>
      </w:r>
      <w:r>
        <w:rPr>
          <w:rFonts w:ascii="Arial Narrow" w:hAnsi="Arial Narrow"/>
        </w:rPr>
        <w:t xml:space="preserve"> </w:t>
      </w:r>
      <w:r w:rsidR="005E4E77" w:rsidRPr="005E4E77">
        <w:rPr>
          <w:rFonts w:ascii="Arial Narrow" w:hAnsi="Arial Narrow"/>
        </w:rPr>
        <w:t>την 5η Μάη</w:t>
      </w:r>
      <w:r w:rsidR="005E4E77">
        <w:rPr>
          <w:rFonts w:ascii="Arial Narrow" w:hAnsi="Arial Narrow"/>
        </w:rPr>
        <w:t xml:space="preserve"> </w:t>
      </w:r>
      <w:r w:rsidR="005E4E77" w:rsidRPr="005E4E77">
        <w:rPr>
          <w:rFonts w:ascii="Arial Narrow" w:hAnsi="Arial Narrow"/>
        </w:rPr>
        <w:t xml:space="preserve"> Ευρωπαϊκή Ημέρα Ανεξάρτητης Διαβίωσης </w:t>
      </w:r>
      <w:r>
        <w:rPr>
          <w:rFonts w:ascii="Arial Narrow" w:hAnsi="Arial Narrow"/>
        </w:rPr>
        <w:t xml:space="preserve">και όλους τους φορείς και τις κινήσεις που τη στηρίζουν και μεταφέρουν το μήνυμά της. </w:t>
      </w:r>
      <w:r w:rsidR="00D7439D">
        <w:rPr>
          <w:rFonts w:ascii="Arial Narrow" w:hAnsi="Arial Narrow"/>
        </w:rPr>
        <w:t>9</w:t>
      </w:r>
      <w:r w:rsidR="005E4E77">
        <w:rPr>
          <w:rFonts w:ascii="Arial Narrow" w:hAnsi="Arial Narrow"/>
        </w:rPr>
        <w:t xml:space="preserve"> χρόνια πριν, το </w:t>
      </w:r>
      <w:r w:rsidR="005E4E77" w:rsidRPr="005E4E77">
        <w:rPr>
          <w:rFonts w:ascii="Arial Narrow" w:hAnsi="Arial Narrow"/>
        </w:rPr>
        <w:t xml:space="preserve">ENIL (European </w:t>
      </w:r>
      <w:proofErr w:type="spellStart"/>
      <w:r w:rsidR="005E4E77" w:rsidRPr="005E4E77">
        <w:rPr>
          <w:rFonts w:ascii="Arial Narrow" w:hAnsi="Arial Narrow"/>
        </w:rPr>
        <w:t>Network</w:t>
      </w:r>
      <w:proofErr w:type="spellEnd"/>
      <w:r w:rsidR="005E4E77" w:rsidRPr="005E4E77">
        <w:rPr>
          <w:rFonts w:ascii="Arial Narrow" w:hAnsi="Arial Narrow"/>
        </w:rPr>
        <w:t xml:space="preserve"> of </w:t>
      </w:r>
      <w:proofErr w:type="spellStart"/>
      <w:r w:rsidR="005E4E77" w:rsidRPr="005E4E77">
        <w:rPr>
          <w:rFonts w:ascii="Arial Narrow" w:hAnsi="Arial Narrow"/>
        </w:rPr>
        <w:t>Independent</w:t>
      </w:r>
      <w:proofErr w:type="spellEnd"/>
      <w:r w:rsidR="005E4E77" w:rsidRPr="005E4E77">
        <w:rPr>
          <w:rFonts w:ascii="Arial Narrow" w:hAnsi="Arial Narrow"/>
        </w:rPr>
        <w:t xml:space="preserve"> </w:t>
      </w:r>
      <w:proofErr w:type="spellStart"/>
      <w:r w:rsidR="005E4E77" w:rsidRPr="005E4E77">
        <w:rPr>
          <w:rFonts w:ascii="Arial Narrow" w:hAnsi="Arial Narrow"/>
        </w:rPr>
        <w:t>Living</w:t>
      </w:r>
      <w:proofErr w:type="spellEnd"/>
      <w:r w:rsidR="005E4E77" w:rsidRPr="005E4E77">
        <w:rPr>
          <w:rFonts w:ascii="Arial Narrow" w:hAnsi="Arial Narrow"/>
        </w:rPr>
        <w:t xml:space="preserve"> - Ευρωπαϊκό Δίκτυο Ανεξάρτητης Διαβίωσης</w:t>
      </w:r>
      <w:r w:rsidR="005E4E77">
        <w:rPr>
          <w:rFonts w:ascii="Arial Narrow" w:hAnsi="Arial Narrow"/>
        </w:rPr>
        <w:t>)</w:t>
      </w:r>
      <w:r w:rsidR="005E4E77" w:rsidRPr="005E4E77">
        <w:t xml:space="preserve"> </w:t>
      </w:r>
      <w:r w:rsidR="005E4E77" w:rsidRPr="005E4E77">
        <w:rPr>
          <w:rFonts w:ascii="Arial Narrow" w:hAnsi="Arial Narrow"/>
        </w:rPr>
        <w:t>μαζί με το EDF (European Disability Forum), πέτυχαν τη θεσμοθέτηση της σημερινής ημέρας από την ΕΕ.</w:t>
      </w:r>
      <w:r w:rsidR="005E4E77">
        <w:rPr>
          <w:rFonts w:ascii="Arial Narrow" w:hAnsi="Arial Narrow"/>
        </w:rPr>
        <w:t xml:space="preserve"> </w:t>
      </w:r>
    </w:p>
    <w:p w:rsidR="00720BF6" w:rsidRPr="005E4E77" w:rsidRDefault="00720BF6" w:rsidP="00720BF6">
      <w:pPr>
        <w:pStyle w:val="NoSpacing"/>
        <w:rPr>
          <w:rFonts w:ascii="Arial Narrow" w:hAnsi="Arial Narrow"/>
        </w:rPr>
      </w:pPr>
    </w:p>
    <w:p w:rsidR="00720BF6" w:rsidRDefault="00720BF6" w:rsidP="00720BF6">
      <w:pPr>
        <w:pStyle w:val="NoSpacing"/>
        <w:rPr>
          <w:rFonts w:ascii="Arial Narrow" w:hAnsi="Arial Narrow"/>
        </w:rPr>
      </w:pPr>
      <w:r>
        <w:rPr>
          <w:rFonts w:ascii="Arial Narrow" w:hAnsi="Arial Narrow"/>
        </w:rPr>
        <w:t>Η 5</w:t>
      </w:r>
      <w:r w:rsidRPr="008C391E">
        <w:rPr>
          <w:rFonts w:ascii="Arial Narrow" w:hAnsi="Arial Narrow"/>
          <w:vertAlign w:val="superscript"/>
        </w:rPr>
        <w:t>η</w:t>
      </w:r>
      <w:r w:rsidR="00E63527">
        <w:rPr>
          <w:rFonts w:ascii="Arial Narrow" w:hAnsi="Arial Narrow"/>
        </w:rPr>
        <w:t xml:space="preserve"> Μάη, </w:t>
      </w:r>
      <w:r>
        <w:rPr>
          <w:rFonts w:ascii="Arial Narrow" w:hAnsi="Arial Narrow"/>
        </w:rPr>
        <w:t>ημέρα αφιερωμένη στην Ανεξάρτητη Διαβίωση, συμβολίζει την αναγκαιότητα θέσπισης ουσιαστικών μέτρων και πολιτικών για τη διασφάλιση του δικαιωμάτων των ατόμων με αναπηρία στην προσωπική επιλογή. Αυτό διασφαλίζεται μόνο όταν το άτομο με αναπηρία μπορεί να επιλέξει με ανεξαρτησία και ασφάλεια, με ποιόν θα ζήσει, που θα ζήσει, που θα κινηθεί, με ποιους θα κάνει παρέα κλπ. Αυτό άλλωστε προβλέπεται ρητά στο άρθρο 19</w:t>
      </w:r>
      <w:r w:rsidRPr="00720BF6">
        <w:rPr>
          <w:rFonts w:ascii="Arial Narrow" w:hAnsi="Arial Narrow"/>
        </w:rPr>
        <w:t xml:space="preserve"> </w:t>
      </w:r>
      <w:r w:rsidRPr="00A15D6F">
        <w:rPr>
          <w:rFonts w:ascii="Arial Narrow" w:hAnsi="Arial Narrow"/>
        </w:rPr>
        <w:t>τη</w:t>
      </w:r>
      <w:r>
        <w:rPr>
          <w:rFonts w:ascii="Arial Narrow" w:hAnsi="Arial Narrow"/>
        </w:rPr>
        <w:t>ς</w:t>
      </w:r>
      <w:r w:rsidRPr="00A15D6F">
        <w:rPr>
          <w:rFonts w:ascii="Arial Narrow" w:hAnsi="Arial Narrow"/>
        </w:rPr>
        <w:t xml:space="preserve"> Σύμβαση του ΟΗΕ</w:t>
      </w:r>
      <w:r>
        <w:rPr>
          <w:rFonts w:ascii="Arial Narrow" w:hAnsi="Arial Narrow"/>
        </w:rPr>
        <w:t xml:space="preserve"> για τα Δικαιώματα των Ατόμων με Αναπηρία, καθώς και στο ελληνικό Σύνταγμα (Άρθρο 21), με τους όρους «αυτονομία» και «συμμετοχή»</w:t>
      </w:r>
    </w:p>
    <w:p w:rsidR="00720BF6" w:rsidRDefault="00720BF6" w:rsidP="002F6741">
      <w:pPr>
        <w:pStyle w:val="NoSpacing"/>
        <w:rPr>
          <w:rFonts w:ascii="Arial Narrow" w:hAnsi="Arial Narrow"/>
          <w:highlight w:val="yellow"/>
        </w:rPr>
      </w:pPr>
    </w:p>
    <w:p w:rsidR="005E4E77" w:rsidRDefault="005E4E77" w:rsidP="002F6741">
      <w:pPr>
        <w:pStyle w:val="NoSpacing"/>
        <w:rPr>
          <w:rFonts w:ascii="Arial Narrow" w:hAnsi="Arial Narrow"/>
        </w:rPr>
      </w:pPr>
      <w:r w:rsidRPr="00720BF6">
        <w:rPr>
          <w:rFonts w:ascii="Arial Narrow" w:hAnsi="Arial Narrow"/>
        </w:rPr>
        <w:t xml:space="preserve">Ακόμη και μέσα στην πιο βαθιά κρίση το αναπηρικό κίνημα δεν δέχθηκε ότι πολιτικές λιτότητας αποτελούν </w:t>
      </w:r>
      <w:r w:rsidR="00A15D6F" w:rsidRPr="00720BF6">
        <w:rPr>
          <w:rFonts w:ascii="Arial Narrow" w:hAnsi="Arial Narrow"/>
        </w:rPr>
        <w:t>άλλοθι για να μην προχωρήσει η Ανεξάρτητη Διαβίωση</w:t>
      </w:r>
      <w:r w:rsidR="00CB7D9A" w:rsidRPr="00720BF6">
        <w:rPr>
          <w:rFonts w:ascii="Arial Narrow" w:hAnsi="Arial Narrow"/>
        </w:rPr>
        <w:t xml:space="preserve">, η αποϊδρυματοποίηση, η πλήρης ένταξη των ατόμων με αναπηρία στην κοινότητα και στην κοινωνική ζωή. </w:t>
      </w:r>
      <w:r w:rsidRPr="00720BF6">
        <w:rPr>
          <w:rFonts w:ascii="Arial Narrow" w:hAnsi="Arial Narrow"/>
        </w:rPr>
        <w:t xml:space="preserve">Αυτή η αναγκαιότητα φάνηκε πολύ περισσότερο δυστυχώς </w:t>
      </w:r>
      <w:r w:rsidR="00ED0DD6" w:rsidRPr="00720BF6">
        <w:rPr>
          <w:rFonts w:ascii="Arial Narrow" w:hAnsi="Arial Narrow"/>
        </w:rPr>
        <w:t>τον τελευταίο χρόνο,</w:t>
      </w:r>
      <w:r w:rsidRPr="00720BF6">
        <w:rPr>
          <w:rFonts w:ascii="Arial Narrow" w:hAnsi="Arial Narrow"/>
        </w:rPr>
        <w:t xml:space="preserve"> όπου τα μισά θύματα της πανδημίας στην Ευρώπη είναι άνθρωποι που διέμεναν σε κλειστές δομές και ιδρύματα, εξαρτημένοι, χωρίς δικαιώματα πάνω στην ίδια την ύπαρξή τους, ξεχασμένοι από την Πολιτεία και την κοινωνία.</w:t>
      </w:r>
      <w:r w:rsidR="00BF496C">
        <w:rPr>
          <w:rFonts w:ascii="Arial Narrow" w:hAnsi="Arial Narrow"/>
        </w:rPr>
        <w:t xml:space="preserve"> </w:t>
      </w:r>
    </w:p>
    <w:p w:rsidR="00BF496C" w:rsidRDefault="00BF496C" w:rsidP="002F6741">
      <w:pPr>
        <w:pStyle w:val="NoSpacing"/>
        <w:rPr>
          <w:rFonts w:ascii="Arial Narrow" w:hAnsi="Arial Narrow"/>
        </w:rPr>
      </w:pPr>
    </w:p>
    <w:p w:rsidR="00720BF6" w:rsidRDefault="00720BF6" w:rsidP="005E4E77">
      <w:pPr>
        <w:pStyle w:val="NoSpacing"/>
        <w:rPr>
          <w:rFonts w:ascii="Arial Narrow" w:hAnsi="Arial Narrow"/>
        </w:rPr>
      </w:pPr>
      <w:r>
        <w:rPr>
          <w:rFonts w:ascii="Arial Narrow" w:hAnsi="Arial Narrow"/>
        </w:rPr>
        <w:t xml:space="preserve">Σήμερα λοιπόν είναι </w:t>
      </w:r>
      <w:r w:rsidR="008C391E">
        <w:rPr>
          <w:rFonts w:ascii="Arial Narrow" w:hAnsi="Arial Narrow"/>
        </w:rPr>
        <w:t xml:space="preserve">αδήριτη ανάγκη να </w:t>
      </w:r>
      <w:r>
        <w:rPr>
          <w:rFonts w:ascii="Arial Narrow" w:hAnsi="Arial Narrow"/>
        </w:rPr>
        <w:t>θεσπιστεί</w:t>
      </w:r>
      <w:r w:rsidR="008C391E">
        <w:rPr>
          <w:rFonts w:ascii="Arial Narrow" w:hAnsi="Arial Narrow"/>
        </w:rPr>
        <w:t xml:space="preserve"> δια</w:t>
      </w:r>
      <w:r>
        <w:rPr>
          <w:rFonts w:ascii="Arial Narrow" w:hAnsi="Arial Narrow"/>
        </w:rPr>
        <w:t xml:space="preserve"> νόμου:</w:t>
      </w:r>
    </w:p>
    <w:p w:rsidR="00720BF6" w:rsidRDefault="00720BF6" w:rsidP="00720BF6">
      <w:pPr>
        <w:pStyle w:val="NoSpacing"/>
        <w:numPr>
          <w:ilvl w:val="0"/>
          <w:numId w:val="16"/>
        </w:numPr>
        <w:rPr>
          <w:rFonts w:ascii="Arial Narrow" w:hAnsi="Arial Narrow"/>
        </w:rPr>
      </w:pPr>
      <w:r>
        <w:rPr>
          <w:rFonts w:ascii="Arial Narrow" w:hAnsi="Arial Narrow"/>
        </w:rPr>
        <w:t xml:space="preserve">η Ανεξάρτητη </w:t>
      </w:r>
      <w:r w:rsidR="008C391E">
        <w:rPr>
          <w:rFonts w:ascii="Arial Narrow" w:hAnsi="Arial Narrow"/>
        </w:rPr>
        <w:t xml:space="preserve">διαβίωση </w:t>
      </w:r>
    </w:p>
    <w:p w:rsidR="00720BF6" w:rsidRDefault="00720BF6" w:rsidP="00720BF6">
      <w:pPr>
        <w:pStyle w:val="NoSpacing"/>
        <w:numPr>
          <w:ilvl w:val="0"/>
          <w:numId w:val="16"/>
        </w:numPr>
        <w:rPr>
          <w:rFonts w:ascii="Arial Narrow" w:hAnsi="Arial Narrow"/>
        </w:rPr>
      </w:pPr>
      <w:r>
        <w:rPr>
          <w:rFonts w:ascii="Arial Narrow" w:hAnsi="Arial Narrow"/>
        </w:rPr>
        <w:t xml:space="preserve">η </w:t>
      </w:r>
      <w:r w:rsidR="008C391E">
        <w:rPr>
          <w:rFonts w:ascii="Arial Narrow" w:hAnsi="Arial Narrow"/>
        </w:rPr>
        <w:t xml:space="preserve">παροχή προσωπικής βοήθειας </w:t>
      </w:r>
    </w:p>
    <w:p w:rsidR="008C391E" w:rsidRDefault="008C391E" w:rsidP="00720BF6">
      <w:pPr>
        <w:pStyle w:val="NoSpacing"/>
        <w:numPr>
          <w:ilvl w:val="0"/>
          <w:numId w:val="16"/>
        </w:numPr>
        <w:rPr>
          <w:rFonts w:ascii="Arial Narrow" w:hAnsi="Arial Narrow"/>
        </w:rPr>
      </w:pPr>
      <w:r>
        <w:rPr>
          <w:rFonts w:ascii="Arial Narrow" w:hAnsi="Arial Narrow"/>
        </w:rPr>
        <w:t xml:space="preserve">το δικαίωμα των ατόμων με </w:t>
      </w:r>
      <w:r w:rsidR="00720BF6">
        <w:rPr>
          <w:rFonts w:ascii="Arial Narrow" w:hAnsi="Arial Narrow"/>
        </w:rPr>
        <w:t xml:space="preserve">οπτική </w:t>
      </w:r>
      <w:r w:rsidR="00E63527">
        <w:rPr>
          <w:rFonts w:ascii="Arial Narrow" w:hAnsi="Arial Narrow"/>
        </w:rPr>
        <w:t xml:space="preserve">αναπηρία στην εκπαίδευσή τους στην κινητικότητα, στον προσανατολισμό και στις δεξιότητες της καθημερινότητάς της </w:t>
      </w:r>
      <w:r w:rsidR="00720BF6">
        <w:rPr>
          <w:rFonts w:ascii="Arial Narrow" w:hAnsi="Arial Narrow"/>
        </w:rPr>
        <w:t xml:space="preserve">κλπ. </w:t>
      </w:r>
    </w:p>
    <w:p w:rsidR="008C391E" w:rsidRDefault="00720BF6" w:rsidP="00720BF6">
      <w:pPr>
        <w:pStyle w:val="NoSpacing"/>
        <w:numPr>
          <w:ilvl w:val="0"/>
          <w:numId w:val="16"/>
        </w:numPr>
        <w:rPr>
          <w:rFonts w:ascii="Arial Narrow" w:hAnsi="Arial Narrow"/>
        </w:rPr>
      </w:pPr>
      <w:r>
        <w:rPr>
          <w:rFonts w:ascii="Arial Narrow" w:hAnsi="Arial Narrow"/>
        </w:rPr>
        <w:t xml:space="preserve">Η </w:t>
      </w:r>
      <w:r w:rsidR="008C391E">
        <w:rPr>
          <w:rFonts w:ascii="Arial Narrow" w:hAnsi="Arial Narrow"/>
        </w:rPr>
        <w:t xml:space="preserve">δημιουργία </w:t>
      </w:r>
      <w:r>
        <w:rPr>
          <w:rFonts w:ascii="Arial Narrow" w:hAnsi="Arial Narrow"/>
        </w:rPr>
        <w:t>δομών</w:t>
      </w:r>
      <w:r w:rsidR="008C391E">
        <w:rPr>
          <w:rFonts w:ascii="Arial Narrow" w:hAnsi="Arial Narrow"/>
        </w:rPr>
        <w:t xml:space="preserve"> στην κοινότητα </w:t>
      </w:r>
    </w:p>
    <w:p w:rsidR="008C391E" w:rsidRDefault="008C391E" w:rsidP="00720BF6">
      <w:pPr>
        <w:pStyle w:val="NoSpacing"/>
        <w:numPr>
          <w:ilvl w:val="0"/>
          <w:numId w:val="16"/>
        </w:numPr>
        <w:rPr>
          <w:rFonts w:ascii="Arial Narrow" w:hAnsi="Arial Narrow"/>
        </w:rPr>
      </w:pPr>
      <w:r>
        <w:rPr>
          <w:rFonts w:ascii="Arial Narrow" w:hAnsi="Arial Narrow"/>
        </w:rPr>
        <w:t xml:space="preserve">Να τεθεί επιτέλους σε εφαρμογή το πρόγραμμα </w:t>
      </w:r>
      <w:r w:rsidR="00720BF6">
        <w:rPr>
          <w:rFonts w:ascii="Arial Narrow" w:hAnsi="Arial Narrow"/>
        </w:rPr>
        <w:t>αποϊδρυματοποίησης</w:t>
      </w:r>
      <w:r>
        <w:rPr>
          <w:rFonts w:ascii="Arial Narrow" w:hAnsi="Arial Narrow"/>
        </w:rPr>
        <w:t xml:space="preserve"> </w:t>
      </w:r>
    </w:p>
    <w:p w:rsidR="00720BF6" w:rsidRDefault="00720BF6" w:rsidP="005E4E77">
      <w:pPr>
        <w:pStyle w:val="NoSpacing"/>
        <w:rPr>
          <w:rFonts w:ascii="Arial Narrow" w:hAnsi="Arial Narrow"/>
        </w:rPr>
      </w:pPr>
    </w:p>
    <w:p w:rsidR="008C391E" w:rsidRDefault="008C391E" w:rsidP="005E4E77">
      <w:pPr>
        <w:pStyle w:val="NoSpacing"/>
        <w:rPr>
          <w:rFonts w:ascii="Arial Narrow" w:hAnsi="Arial Narrow"/>
        </w:rPr>
      </w:pPr>
      <w:r>
        <w:rPr>
          <w:rFonts w:ascii="Arial Narrow" w:hAnsi="Arial Narrow"/>
        </w:rPr>
        <w:t xml:space="preserve">Η </w:t>
      </w:r>
      <w:r w:rsidR="00720BF6">
        <w:rPr>
          <w:rFonts w:ascii="Arial Narrow" w:hAnsi="Arial Narrow"/>
        </w:rPr>
        <w:t>ΕΣΑμεΑ</w:t>
      </w:r>
      <w:r>
        <w:rPr>
          <w:rFonts w:ascii="Arial Narrow" w:hAnsi="Arial Narrow"/>
        </w:rPr>
        <w:t xml:space="preserve"> και σύσσωμο το αναπηρικό κίνημα στηρίζουν </w:t>
      </w:r>
      <w:r w:rsidR="00720BF6">
        <w:rPr>
          <w:rFonts w:ascii="Arial Narrow" w:hAnsi="Arial Narrow"/>
        </w:rPr>
        <w:t xml:space="preserve">όλα τα </w:t>
      </w:r>
      <w:r>
        <w:rPr>
          <w:rFonts w:ascii="Arial Narrow" w:hAnsi="Arial Narrow"/>
        </w:rPr>
        <w:t xml:space="preserve">μέτρα που </w:t>
      </w:r>
      <w:r w:rsidR="00720BF6">
        <w:rPr>
          <w:rFonts w:ascii="Arial Narrow" w:hAnsi="Arial Narrow"/>
        </w:rPr>
        <w:t>θα οδηγήσουν στην κατεύθυνση της αυτονομίας και της ανεξαρτησίας τα άτομα με αναπηρία και αγωνίζονται για αυτό.</w:t>
      </w:r>
      <w:r w:rsidR="00E63527">
        <w:rPr>
          <w:rFonts w:ascii="Arial Narrow" w:hAnsi="Arial Narrow"/>
        </w:rPr>
        <w:t xml:space="preserve"> Οποιαδήποτε καθυστέρηση είναι πλέον αδικαιολόγητη! </w:t>
      </w:r>
    </w:p>
    <w:p w:rsidR="00720BF6" w:rsidRDefault="00720BF6" w:rsidP="005E4E77">
      <w:pPr>
        <w:pStyle w:val="NoSpacing"/>
        <w:rPr>
          <w:rFonts w:ascii="Arial Narrow" w:hAnsi="Arial Narrow"/>
        </w:rPr>
      </w:pPr>
    </w:p>
    <w:p w:rsidR="008C391E" w:rsidRPr="005E4E77" w:rsidRDefault="00720BF6" w:rsidP="005E4E77">
      <w:pPr>
        <w:pStyle w:val="NoSpacing"/>
        <w:rPr>
          <w:rFonts w:ascii="Arial Narrow" w:hAnsi="Arial Narrow"/>
        </w:rPr>
      </w:pPr>
      <w:r>
        <w:rPr>
          <w:rFonts w:ascii="Arial Narrow" w:hAnsi="Arial Narrow"/>
        </w:rPr>
        <w:t>Τίποτα για εμάς χωρίς εμάς!</w:t>
      </w:r>
    </w:p>
    <w:p w:rsidR="00CE0CB9" w:rsidRDefault="00CE0CB9" w:rsidP="00CE0CB9">
      <w:pPr>
        <w:pStyle w:val="NoSpacing"/>
        <w:rPr>
          <w:rFonts w:ascii="Arial Narrow" w:hAnsi="Arial Narrow"/>
        </w:rPr>
      </w:pPr>
    </w:p>
    <w:p w:rsidR="002944DE" w:rsidRDefault="002944DE" w:rsidP="00B747D7">
      <w:pPr>
        <w:pStyle w:val="NoSpacing"/>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CE0CB9" w:rsidRPr="00B747D7" w:rsidRDefault="00CE0CB9" w:rsidP="00B747D7">
      <w:pPr>
        <w:pStyle w:val="NoSpacing"/>
        <w:rPr>
          <w:rFonts w:ascii="Arial Narrow" w:hAnsi="Arial Narrow"/>
          <w:bCs/>
        </w:rPr>
      </w:pPr>
    </w:p>
    <w:p w:rsidR="002944DE" w:rsidRPr="00B747D7" w:rsidRDefault="002944DE" w:rsidP="00B747D7">
      <w:pPr>
        <w:pStyle w:val="NoSpacing"/>
        <w:rPr>
          <w:rFonts w:ascii="Arial Narrow" w:hAnsi="Arial Narrow"/>
        </w:rPr>
      </w:pPr>
      <w:r w:rsidRPr="00B747D7">
        <w:rPr>
          <w:rFonts w:ascii="Arial Narrow" w:hAnsi="Arial Narrow"/>
          <w:color w:val="385623"/>
        </w:rPr>
        <w:lastRenderedPageBreak/>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Hyperlink"/>
            <w:rFonts w:ascii="Arial Narrow" w:hAnsi="Arial Narrow"/>
            <w:b/>
            <w:color w:val="385623"/>
            <w:lang w:val="en-US"/>
          </w:rPr>
          <w:t>www</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esaea</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Hyperlink"/>
            <w:rFonts w:ascii="Arial Narrow" w:hAnsi="Arial Narrow"/>
            <w:b/>
            <w:color w:val="385623"/>
            <w:lang w:val="en-US"/>
          </w:rPr>
          <w:t>www</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esamea</w:t>
        </w:r>
        <w:r w:rsidR="00ED637A" w:rsidRPr="00B747D7">
          <w:rPr>
            <w:rStyle w:val="Hyperlink"/>
            <w:rFonts w:ascii="Arial Narrow" w:hAnsi="Arial Narrow"/>
            <w:b/>
            <w:color w:val="385623"/>
          </w:rPr>
          <w:t>.</w:t>
        </w:r>
        <w:r w:rsidR="00ED637A" w:rsidRPr="00B747D7">
          <w:rPr>
            <w:rStyle w:val="Hyperlink"/>
            <w:rFonts w:ascii="Arial Narrow" w:hAnsi="Arial Narrow"/>
            <w:b/>
            <w:color w:val="385623"/>
            <w:lang w:val="en-US"/>
          </w:rPr>
          <w:t>gr</w:t>
        </w:r>
      </w:hyperlink>
      <w:r w:rsidR="00ED637A" w:rsidRPr="00EC77B1">
        <w:rPr>
          <w:rStyle w:val="Hyperlink"/>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6E0" w:rsidRDefault="006176E0" w:rsidP="00A5663B">
      <w:pPr>
        <w:spacing w:after="0" w:line="240" w:lineRule="auto"/>
      </w:pPr>
      <w:r>
        <w:separator/>
      </w:r>
    </w:p>
  </w:endnote>
  <w:endnote w:type="continuationSeparator" w:id="0">
    <w:p w:rsidR="006176E0" w:rsidRDefault="006176E0"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Footer"/>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6E0" w:rsidRDefault="006176E0" w:rsidP="00A5663B">
      <w:pPr>
        <w:spacing w:after="0" w:line="240" w:lineRule="auto"/>
      </w:pPr>
      <w:r>
        <w:separator/>
      </w:r>
    </w:p>
  </w:footnote>
  <w:footnote w:type="continuationSeparator" w:id="0">
    <w:p w:rsidR="006176E0" w:rsidRDefault="006176E0"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Header"/>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2661BB"/>
    <w:multiLevelType w:val="hybridMultilevel"/>
    <w:tmpl w:val="3F6201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39A953B1"/>
    <w:multiLevelType w:val="hybridMultilevel"/>
    <w:tmpl w:val="F796C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04C2F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0"/>
  </w:num>
  <w:num w:numId="14">
    <w:abstractNumId w:val="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1C29A9"/>
    <w:rsid w:val="002152A7"/>
    <w:rsid w:val="00263A29"/>
    <w:rsid w:val="002944DE"/>
    <w:rsid w:val="002D004E"/>
    <w:rsid w:val="002D1046"/>
    <w:rsid w:val="002F6741"/>
    <w:rsid w:val="00331C4B"/>
    <w:rsid w:val="00354B2C"/>
    <w:rsid w:val="003912E3"/>
    <w:rsid w:val="0039752B"/>
    <w:rsid w:val="003A52D9"/>
    <w:rsid w:val="00401424"/>
    <w:rsid w:val="004177D2"/>
    <w:rsid w:val="00445F09"/>
    <w:rsid w:val="00521486"/>
    <w:rsid w:val="00542D18"/>
    <w:rsid w:val="00552D90"/>
    <w:rsid w:val="00553F61"/>
    <w:rsid w:val="00592189"/>
    <w:rsid w:val="005E4E77"/>
    <w:rsid w:val="006176E0"/>
    <w:rsid w:val="00651CD5"/>
    <w:rsid w:val="0069515A"/>
    <w:rsid w:val="006B6C5E"/>
    <w:rsid w:val="00720BF6"/>
    <w:rsid w:val="007305A6"/>
    <w:rsid w:val="007638C6"/>
    <w:rsid w:val="0077016C"/>
    <w:rsid w:val="007E27AA"/>
    <w:rsid w:val="00811A9B"/>
    <w:rsid w:val="0081725B"/>
    <w:rsid w:val="008755FA"/>
    <w:rsid w:val="00886B82"/>
    <w:rsid w:val="008C391E"/>
    <w:rsid w:val="008F4A49"/>
    <w:rsid w:val="00941D80"/>
    <w:rsid w:val="009764AA"/>
    <w:rsid w:val="009B3183"/>
    <w:rsid w:val="00A15D6F"/>
    <w:rsid w:val="00A5663B"/>
    <w:rsid w:val="00B0015A"/>
    <w:rsid w:val="00B01AB1"/>
    <w:rsid w:val="00B747D7"/>
    <w:rsid w:val="00B754EF"/>
    <w:rsid w:val="00B806BD"/>
    <w:rsid w:val="00BF496C"/>
    <w:rsid w:val="00C37155"/>
    <w:rsid w:val="00C50D8C"/>
    <w:rsid w:val="00CB7D9A"/>
    <w:rsid w:val="00CE0CB9"/>
    <w:rsid w:val="00D7439D"/>
    <w:rsid w:val="00DC4F51"/>
    <w:rsid w:val="00E21D0D"/>
    <w:rsid w:val="00E60CBB"/>
    <w:rsid w:val="00E63527"/>
    <w:rsid w:val="00E70687"/>
    <w:rsid w:val="00EA178C"/>
    <w:rsid w:val="00EC77B1"/>
    <w:rsid w:val="00ED0DD6"/>
    <w:rsid w:val="00ED637A"/>
    <w:rsid w:val="00EE6171"/>
    <w:rsid w:val="00F17BDF"/>
    <w:rsid w:val="00F63F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28"/>
    <w:pPr>
      <w:spacing w:after="200" w:line="276" w:lineRule="auto"/>
      <w:jc w:val="both"/>
    </w:pPr>
    <w:rPr>
      <w:rFonts w:ascii="Cambria" w:hAnsi="Cambria"/>
      <w:color w:val="000000"/>
      <w:sz w:val="22"/>
      <w:szCs w:val="22"/>
    </w:rPr>
  </w:style>
  <w:style w:type="paragraph" w:styleId="Heading1">
    <w:name w:val="heading 1"/>
    <w:basedOn w:val="Normal"/>
    <w:next w:val="Normal"/>
    <w:link w:val="Heading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Heading2">
    <w:name w:val="heading 2"/>
    <w:basedOn w:val="Normal"/>
    <w:next w:val="Normal"/>
    <w:link w:val="Heading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Heading3">
    <w:name w:val="heading 3"/>
    <w:basedOn w:val="Normal"/>
    <w:next w:val="Normal"/>
    <w:link w:val="Heading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Heading4">
    <w:name w:val="heading 4"/>
    <w:basedOn w:val="Normal"/>
    <w:next w:val="Normal"/>
    <w:link w:val="Heading4Char"/>
    <w:qFormat/>
    <w:rsid w:val="001B3428"/>
    <w:pPr>
      <w:keepNext/>
      <w:numPr>
        <w:ilvl w:val="3"/>
        <w:numId w:val="9"/>
      </w:numPr>
      <w:spacing w:before="240" w:after="60"/>
      <w:outlineLvl w:val="3"/>
    </w:pPr>
    <w:rPr>
      <w:b/>
      <w:bCs/>
      <w:i/>
      <w:szCs w:val="28"/>
    </w:rPr>
  </w:style>
  <w:style w:type="paragraph" w:styleId="Heading5">
    <w:name w:val="heading 5"/>
    <w:basedOn w:val="Normal"/>
    <w:next w:val="Normal"/>
    <w:link w:val="Heading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28"/>
    <w:rPr>
      <w:rFonts w:ascii="Cambria" w:hAnsi="Cambria" w:cs="Arial"/>
      <w:bCs/>
      <w:smallCaps/>
      <w:color w:val="548DD4" w:themeColor="text2" w:themeTint="99"/>
      <w:kern w:val="32"/>
      <w:sz w:val="36"/>
      <w:szCs w:val="32"/>
    </w:rPr>
  </w:style>
  <w:style w:type="character" w:customStyle="1" w:styleId="Heading2Char">
    <w:name w:val="Heading 2 Char"/>
    <w:basedOn w:val="DefaultParagraphFont"/>
    <w:link w:val="Heading2"/>
    <w:rsid w:val="001B3428"/>
    <w:rPr>
      <w:rFonts w:ascii="Cambria" w:hAnsi="Cambria" w:cs="Arial"/>
      <w:bCs/>
      <w:iCs/>
      <w:color w:val="548DD4" w:themeColor="text2" w:themeTint="99"/>
      <w:sz w:val="28"/>
      <w:szCs w:val="28"/>
    </w:rPr>
  </w:style>
  <w:style w:type="character" w:customStyle="1" w:styleId="Heading3Char">
    <w:name w:val="Heading 3 Char"/>
    <w:basedOn w:val="DefaultParagraphFont"/>
    <w:link w:val="Heading3"/>
    <w:rsid w:val="001B3428"/>
    <w:rPr>
      <w:rFonts w:ascii="Cambria" w:hAnsi="Cambria" w:cs="Arial"/>
      <w:bCs/>
      <w:i/>
      <w:color w:val="548DD4" w:themeColor="text2" w:themeTint="99"/>
      <w:sz w:val="28"/>
      <w:szCs w:val="26"/>
    </w:rPr>
  </w:style>
  <w:style w:type="character" w:customStyle="1" w:styleId="Heading4Char">
    <w:name w:val="Heading 4 Char"/>
    <w:basedOn w:val="DefaultParagraphFont"/>
    <w:link w:val="Heading4"/>
    <w:rsid w:val="001B3428"/>
    <w:rPr>
      <w:rFonts w:ascii="Cambria" w:hAnsi="Cambria"/>
      <w:b/>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qFormat/>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566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70687"/>
    <w:pPr>
      <w:ind w:left="720"/>
      <w:contextualSpacing/>
    </w:pPr>
  </w:style>
  <w:style w:type="character" w:styleId="Hyperlink">
    <w:name w:val="Hyperlink"/>
    <w:rsid w:val="002944DE"/>
    <w:rPr>
      <w:color w:val="0000FF"/>
      <w:u w:val="single"/>
    </w:rPr>
  </w:style>
  <w:style w:type="paragraph" w:styleId="NoSpacing">
    <w:name w:val="No Spacing"/>
    <w:uiPriority w:val="1"/>
    <w:qFormat/>
    <w:rsid w:val="00B747D7"/>
    <w:pPr>
      <w:jc w:val="both"/>
    </w:pPr>
    <w:rPr>
      <w:rFonts w:ascii="Cambria" w:hAnsi="Cambria"/>
      <w:color w:val="000000"/>
      <w:sz w:val="22"/>
      <w:szCs w:val="22"/>
    </w:rPr>
  </w:style>
  <w:style w:type="paragraph" w:styleId="EndnoteText">
    <w:name w:val="endnote text"/>
    <w:basedOn w:val="Normal"/>
    <w:link w:val="EndnoteTextChar"/>
    <w:uiPriority w:val="99"/>
    <w:semiHidden/>
    <w:unhideWhenUsed/>
    <w:rsid w:val="00263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3A29"/>
    <w:rPr>
      <w:rFonts w:ascii="Cambria" w:hAnsi="Cambria"/>
      <w:color w:val="000000"/>
    </w:rPr>
  </w:style>
  <w:style w:type="character" w:styleId="EndnoteReference">
    <w:name w:val="endnote reference"/>
    <w:basedOn w:val="DefaultParagraphFont"/>
    <w:uiPriority w:val="99"/>
    <w:semiHidden/>
    <w:unhideWhenUsed/>
    <w:rsid w:val="00263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896E66-E428-4E0C-9624-197F0A70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440</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Microsoft account</cp:lastModifiedBy>
  <cp:revision>7</cp:revision>
  <cp:lastPrinted>2015-05-05T07:24:00Z</cp:lastPrinted>
  <dcterms:created xsi:type="dcterms:W3CDTF">2021-04-29T09:06:00Z</dcterms:created>
  <dcterms:modified xsi:type="dcterms:W3CDTF">2021-05-05T05:04:00Z</dcterms:modified>
</cp:coreProperties>
</file>