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6E7B46A" w:rsidR="00CC59F5" w:rsidRPr="001C6484" w:rsidRDefault="00CC59F5" w:rsidP="0066741D">
      <w:pPr>
        <w:pStyle w:val="af1"/>
        <w:rPr>
          <w:rFonts w:ascii="Arial Narrow" w:hAnsi="Arial Narrow"/>
        </w:rPr>
      </w:pPr>
      <w:r w:rsidRPr="001C6484">
        <w:rPr>
          <w:rFonts w:ascii="Arial Narrow" w:hAnsi="Arial Narrow"/>
        </w:rPr>
        <w:t xml:space="preserve">Πληροφορίες: </w:t>
      </w:r>
      <w:sdt>
        <w:sdtPr>
          <w:rPr>
            <w:rStyle w:val="Char6"/>
            <w:rFonts w:ascii="Arial Narrow" w:hAnsi="Arial Narrow"/>
          </w:rPr>
          <w:id w:val="-335538029"/>
          <w:placeholder>
            <w:docPart w:val="5D9BFB90C21748AF8E4FF57AF84DBE6E"/>
          </w:placeholder>
          <w:text/>
        </w:sdtPr>
        <w:sdtEndPr>
          <w:rPr>
            <w:rStyle w:val="a1"/>
            <w:color w:val="0070C0"/>
          </w:rPr>
        </w:sdtEndPr>
        <w:sdtContent>
          <w:r w:rsidR="00450980" w:rsidRPr="001C6484">
            <w:rPr>
              <w:rStyle w:val="Char6"/>
              <w:rFonts w:ascii="Arial Narrow" w:hAnsi="Arial Narrow"/>
            </w:rPr>
            <w:t xml:space="preserve">Χριστίνα Σαμαρά </w:t>
          </w:r>
        </w:sdtContent>
      </w:sdt>
    </w:p>
    <w:sdt>
      <w:sdtPr>
        <w:rPr>
          <w:rFonts w:ascii="Arial Narrow" w:hAnsi="Arial Narrow"/>
        </w:rPr>
        <w:id w:val="-481314470"/>
        <w:placeholder>
          <w:docPart w:val="5A56E7D5A52A45849ED4CB48CDD86502"/>
        </w:placeholder>
        <w:text/>
      </w:sdtPr>
      <w:sdtEndPr/>
      <w:sdtContent>
        <w:p w14:paraId="589D33FD" w14:textId="65D87012" w:rsidR="00CC62E9" w:rsidRPr="001C6484" w:rsidRDefault="000778E1" w:rsidP="00CD3CE2">
          <w:pPr>
            <w:pStyle w:val="ac"/>
            <w:rPr>
              <w:rFonts w:ascii="Arial Narrow" w:hAnsi="Arial Narrow"/>
            </w:rPr>
          </w:pPr>
          <w:r w:rsidRPr="001C6484">
            <w:rPr>
              <w:rFonts w:ascii="Arial Narrow" w:hAnsi="Arial Narrow"/>
            </w:rPr>
            <w:t>ΕΞΑΙΡΕΤΙΚΑ ΕΠΕΙΓΟΝ</w:t>
          </w:r>
        </w:p>
      </w:sdtContent>
    </w:sdt>
    <w:p w14:paraId="21E06487" w14:textId="4E9F491B" w:rsidR="00A5663B" w:rsidRPr="00A5663B" w:rsidRDefault="0033170F"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Fonts w:ascii="Arial Narrow" w:hAnsi="Arial Narrow"/>
                  </w:rPr>
                  <w:alias w:val="Πόλη"/>
                  <w:tag w:val="Πόλη"/>
                  <w:id w:val="1019975433"/>
                  <w:lock w:val="sdtLocked"/>
                  <w:placeholder>
                    <w:docPart w:val="45DB8C9403F5441B9D5F971DEDEEDC2E"/>
                  </w:placeholder>
                  <w:text/>
                </w:sdtPr>
                <w:sdtEndPr>
                  <w:rPr>
                    <w:rStyle w:val="ab"/>
                  </w:rPr>
                </w:sdtEndPr>
                <w:sdtContent>
                  <w:r w:rsidR="0080787B" w:rsidRPr="001C6484">
                    <w:rPr>
                      <w:rStyle w:val="ab"/>
                      <w:rFonts w:ascii="Arial Narrow" w:hAnsi="Arial Narrow"/>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1-10-13T00:00:00Z">
                    <w:dateFormat w:val="dd.MM.yyyy"/>
                    <w:lid w:val="el-GR"/>
                    <w:storeMappedDataAs w:val="dateTime"/>
                    <w:calendar w:val="gregorian"/>
                  </w:date>
                </w:sdtPr>
                <w:sdtEndPr>
                  <w:rPr>
                    <w:rStyle w:val="a1"/>
                  </w:rPr>
                </w:sdtEndPr>
                <w:sdtContent>
                  <w:r w:rsidR="0091666D">
                    <w:rPr>
                      <w:rStyle w:val="Char6"/>
                    </w:rPr>
                    <w:t>13.10.2021</w:t>
                  </w:r>
                </w:sdtContent>
              </w:sdt>
            </w:sdtContent>
          </w:sdt>
        </w:sdtContent>
      </w:sdt>
    </w:p>
    <w:p w14:paraId="387D4CEF" w14:textId="7F717505" w:rsidR="00A5663B" w:rsidRPr="00A5663B" w:rsidRDefault="0033170F"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E04167">
            <w:rPr>
              <w:rStyle w:val="Char6"/>
            </w:rPr>
            <w:t>1272</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BAAB23E"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rPr>
                        <w:rFonts w:ascii="Arial Narrow" w:hAnsi="Arial Narrow"/>
                      </w:r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D26D17" w:rsidRPr="001C6484">
                        <w:rPr>
                          <w:rFonts w:ascii="Arial Narrow" w:hAnsi="Arial Narrow"/>
                        </w:rPr>
                        <w:t xml:space="preserve">κ. Χ. Σταϊκούρα, </w:t>
                      </w:r>
                      <w:r w:rsidR="00450980" w:rsidRPr="001C6484">
                        <w:rPr>
                          <w:rFonts w:ascii="Arial Narrow" w:hAnsi="Arial Narrow"/>
                        </w:rPr>
                        <w:t>Υπουργό Οικονομικών</w:t>
                      </w:r>
                    </w:sdtContent>
                  </w:sdt>
                </w:p>
              </w:sdtContent>
            </w:sdt>
          </w:sdtContent>
        </w:sdt>
      </w:sdtContent>
    </w:sdt>
    <w:p w14:paraId="26A5FC62" w14:textId="5023BBBE"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Fonts w:ascii="Arial Narrow" w:hAnsi="Arial Narrow"/>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1C6484">
            <w:rPr>
              <w:rStyle w:val="ab"/>
              <w:rFonts w:ascii="Arial Narrow" w:hAnsi="Arial Narrow"/>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7311B66" w:rsidR="002D0AB7" w:rsidRPr="00C0166C" w:rsidRDefault="0033170F"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rFonts w:ascii="Arial Narrow" w:hAnsi="Arial Narrow"/>
                    <w:sz w:val="28"/>
                    <w:szCs w:val="72"/>
                  </w:rPr>
                  <w:alias w:val="Θέμα της επιστολής"/>
                  <w:tag w:val="Θέμα της επιστολής"/>
                  <w:id w:val="-422648214"/>
                  <w:lock w:val="sdtLocked"/>
                  <w:placeholder>
                    <w:docPart w:val="F9FDAC229ED94DB380B01026813F33D3"/>
                  </w:placeholder>
                </w:sdtPr>
                <w:sdtEndPr>
                  <w:rPr>
                    <w:szCs w:val="28"/>
                  </w:rPr>
                </w:sdtEndPr>
                <w:sdtContent>
                  <w:r w:rsidR="00CF1A17" w:rsidRPr="001C6484">
                    <w:rPr>
                      <w:rFonts w:ascii="Arial Narrow" w:hAnsi="Arial Narrow"/>
                      <w:sz w:val="28"/>
                      <w:szCs w:val="72"/>
                    </w:rPr>
                    <w:t>Ζητείται ο άμεσος ορισμός συνάντησης με τον Υπουργό Οικονομικών για την επίλυση των σοβαρών ζητημάτων που απασχολούν τα άτομα με αναπηρία, με χρόνιες παθήσεις και τις οικογένειές τους</w:t>
                  </w:r>
                </w:sdtContent>
              </w:sdt>
              <w:r w:rsidR="002D0AB7">
                <w:rPr>
                  <w:rStyle w:val="ab"/>
                </w:rPr>
                <w:t>»</w:t>
              </w:r>
            </w:p>
            <w:p w14:paraId="5577ECB4" w14:textId="77777777" w:rsidR="002D0AB7" w:rsidRDefault="0033170F" w:rsidP="00DD1D03">
              <w:pPr>
                <w:pBdr>
                  <w:top w:val="single" w:sz="4" w:space="1" w:color="auto"/>
                </w:pBdr>
                <w:spacing w:after="480"/>
              </w:pPr>
            </w:p>
          </w:sdtContent>
        </w:sdt>
        <w:sdt>
          <w:sdtPr>
            <w:rPr>
              <w:rFonts w:ascii="Arial Narrow" w:hAnsi="Arial Narrow"/>
              <w:sz w:val="24"/>
              <w:szCs w:val="24"/>
            </w:rPr>
            <w:alias w:val="Σώμα της επιστολής"/>
            <w:tag w:val="Σώμα της επιστολής"/>
            <w:id w:val="-1096393226"/>
            <w:placeholder>
              <w:docPart w:val="F553CA6F72254DF2B674DCBB457A957C"/>
            </w:placeholder>
          </w:sdtPr>
          <w:sdtEndPr/>
          <w:sdtContent>
            <w:p w14:paraId="434C1184" w14:textId="2A8C0FBA" w:rsidR="00450980" w:rsidRPr="001C6484" w:rsidRDefault="00450980" w:rsidP="00450980">
              <w:pPr>
                <w:rPr>
                  <w:rFonts w:ascii="Arial Narrow" w:hAnsi="Arial Narrow"/>
                  <w:b/>
                  <w:bCs/>
                  <w:sz w:val="24"/>
                  <w:szCs w:val="24"/>
                </w:rPr>
              </w:pPr>
              <w:r w:rsidRPr="001C6484">
                <w:rPr>
                  <w:rFonts w:ascii="Arial Narrow" w:hAnsi="Arial Narrow"/>
                  <w:b/>
                  <w:bCs/>
                  <w:sz w:val="24"/>
                  <w:szCs w:val="24"/>
                </w:rPr>
                <w:t xml:space="preserve">Κύριε Υπουργέ, </w:t>
              </w:r>
            </w:p>
            <w:p w14:paraId="5848D89B" w14:textId="41C307E2" w:rsidR="00450980" w:rsidRPr="001C6484" w:rsidRDefault="00450980" w:rsidP="00450980">
              <w:pPr>
                <w:rPr>
                  <w:rFonts w:ascii="Arial Narrow" w:hAnsi="Arial Narrow"/>
                  <w:sz w:val="24"/>
                  <w:szCs w:val="24"/>
                </w:rPr>
              </w:pPr>
              <w:r w:rsidRPr="001C6484">
                <w:rPr>
                  <w:rFonts w:ascii="Arial Narrow" w:hAnsi="Arial Narrow"/>
                  <w:sz w:val="24"/>
                  <w:szCs w:val="24"/>
                </w:rPr>
                <w:t xml:space="preserve">Η Εθνική Συνομοσπονδία Ατόμων με Αναπηρία (Ε.Σ.Α.μεΑ.) </w:t>
              </w:r>
              <w:r w:rsidR="00465AA9" w:rsidRPr="001C6484">
                <w:rPr>
                  <w:rFonts w:ascii="Arial Narrow" w:hAnsi="Arial Narrow"/>
                  <w:sz w:val="24"/>
                  <w:szCs w:val="24"/>
                </w:rPr>
                <w:t xml:space="preserve">όπως γνωρίζετε, </w:t>
              </w:r>
              <w:r w:rsidRPr="001C6484">
                <w:rPr>
                  <w:rFonts w:ascii="Arial Narrow" w:hAnsi="Arial Narrow"/>
                  <w:sz w:val="24"/>
                  <w:szCs w:val="24"/>
                </w:rPr>
                <w:t xml:space="preserve">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1C0771CE" w14:textId="58323044" w:rsidR="00A44BF6" w:rsidRPr="001C6484" w:rsidRDefault="00A0457C" w:rsidP="00A0457C">
              <w:pPr>
                <w:rPr>
                  <w:rFonts w:ascii="Arial Narrow" w:hAnsi="Arial Narrow"/>
                  <w:sz w:val="24"/>
                  <w:szCs w:val="24"/>
                </w:rPr>
              </w:pPr>
              <w:r w:rsidRPr="001C6484">
                <w:rPr>
                  <w:rFonts w:ascii="Arial Narrow" w:hAnsi="Arial Narrow"/>
                  <w:sz w:val="24"/>
                  <w:szCs w:val="24"/>
                </w:rPr>
                <w:t>Η Ε.Σ.Α.μεΑ. με το παρόν, κρούει τον κώδωνα του κινδύνου για τα πολύ σοβαρά ζητήματα που αντιμετωπίζουν τα άτομα με αναπηρία, χρόνιες παθήσεις και οι οικογένειές τους, καθώς μέχρι τώρα δεν έχετε ανταποκριθεί στ</w:t>
              </w:r>
              <w:r w:rsidR="0091666D" w:rsidRPr="001C6484">
                <w:rPr>
                  <w:rFonts w:ascii="Arial Narrow" w:hAnsi="Arial Narrow"/>
                  <w:sz w:val="24"/>
                  <w:szCs w:val="24"/>
                </w:rPr>
                <w:t xml:space="preserve">α </w:t>
              </w:r>
              <w:r w:rsidRPr="001C6484">
                <w:rPr>
                  <w:rFonts w:ascii="Arial Narrow" w:hAnsi="Arial Narrow"/>
                  <w:sz w:val="24"/>
                  <w:szCs w:val="24"/>
                </w:rPr>
                <w:t>συνεχ</w:t>
              </w:r>
              <w:r w:rsidR="0091666D" w:rsidRPr="001C6484">
                <w:rPr>
                  <w:rFonts w:ascii="Arial Narrow" w:hAnsi="Arial Narrow"/>
                  <w:sz w:val="24"/>
                  <w:szCs w:val="24"/>
                </w:rPr>
                <w:t>ή αιτήματά</w:t>
              </w:r>
              <w:r w:rsidRPr="001C6484">
                <w:rPr>
                  <w:rFonts w:ascii="Arial Narrow" w:hAnsi="Arial Narrow"/>
                  <w:sz w:val="24"/>
                  <w:szCs w:val="24"/>
                </w:rPr>
                <w:t xml:space="preserve"> μας για συνάντηση μαζί σας. </w:t>
              </w:r>
            </w:p>
            <w:p w14:paraId="0C5847B6" w14:textId="7012CB20" w:rsidR="00A0457C" w:rsidRPr="001C6484" w:rsidRDefault="00A0457C" w:rsidP="00A0457C">
              <w:pPr>
                <w:rPr>
                  <w:rFonts w:ascii="Arial Narrow" w:hAnsi="Arial Narrow"/>
                  <w:sz w:val="24"/>
                  <w:szCs w:val="24"/>
                </w:rPr>
              </w:pPr>
              <w:r w:rsidRPr="001C6484">
                <w:rPr>
                  <w:rFonts w:ascii="Arial Narrow" w:hAnsi="Arial Narrow"/>
                  <w:sz w:val="24"/>
                  <w:szCs w:val="24"/>
                </w:rPr>
                <w:t>Από την αρχή της εμφάνισης της πανδημίας η Ε.Σ.Α.μεΑ. έχει ζητήσει από την ελληνική πολιτεία τη λήψη μέτρων</w:t>
              </w:r>
              <w:r w:rsidR="00FF3734" w:rsidRPr="001C6484">
                <w:rPr>
                  <w:rFonts w:ascii="Arial Narrow" w:hAnsi="Arial Narrow"/>
                  <w:sz w:val="24"/>
                  <w:szCs w:val="24"/>
                </w:rPr>
                <w:t xml:space="preserve"> γ</w:t>
              </w:r>
              <w:r w:rsidRPr="001C6484">
                <w:rPr>
                  <w:rFonts w:ascii="Arial Narrow" w:hAnsi="Arial Narrow"/>
                  <w:sz w:val="24"/>
                  <w:szCs w:val="24"/>
                </w:rPr>
                <w:t>ια την προστασία των ατόμων με αναπηρία, χρόνιες παθήσεις και των οικογενειών τους από τη διασπορά του ιού και της υποστήριξή τους, ώστε να μη θιγούν περαιτέρω τα δικαιώματά τους, αλλά και το επίπεδο και οι συνθήκες διαβίωσής τους.</w:t>
              </w:r>
            </w:p>
            <w:p w14:paraId="3EFAC5A6" w14:textId="45F35F25" w:rsidR="00A0457C" w:rsidRPr="001C6484" w:rsidRDefault="00A0457C" w:rsidP="00A44BF6">
              <w:pPr>
                <w:rPr>
                  <w:rFonts w:ascii="Arial Narrow" w:hAnsi="Arial Narrow"/>
                  <w:sz w:val="24"/>
                  <w:szCs w:val="24"/>
                </w:rPr>
              </w:pPr>
              <w:r w:rsidRPr="001C6484">
                <w:rPr>
                  <w:rFonts w:ascii="Arial Narrow" w:hAnsi="Arial Narrow"/>
                  <w:sz w:val="24"/>
                  <w:szCs w:val="24"/>
                </w:rPr>
                <w:t xml:space="preserve">Σε όλο αυτό το διάστημα, τα άτομα με αναπηρία, χρόνιες παθήσεις και τα μέλη των οικογενειών τους δεν έγιναν αποδέκτες καμίας μορφής κρατικής ενίσχυσης, κάτι που δυσχέραινε ακόμη περισσότερο την ποιότητα ζωής τους, </w:t>
              </w:r>
              <w:r w:rsidR="00A44BF6" w:rsidRPr="001C6484">
                <w:rPr>
                  <w:rFonts w:ascii="Arial Narrow" w:hAnsi="Arial Narrow"/>
                  <w:sz w:val="24"/>
                  <w:szCs w:val="24"/>
                </w:rPr>
                <w:t>εάν λάβουμε υπόψη και</w:t>
              </w:r>
              <w:r w:rsidRPr="001C6484">
                <w:rPr>
                  <w:rFonts w:ascii="Arial Narrow" w:hAnsi="Arial Narrow"/>
                  <w:sz w:val="24"/>
                  <w:szCs w:val="24"/>
                </w:rPr>
                <w:t xml:space="preserve"> το πρόσθετο κόστος διαβίωσης λόγω αναπηρίας ή/και χρόνιας πάθησης</w:t>
              </w:r>
              <w:r w:rsidR="00AA3314" w:rsidRPr="001C6484">
                <w:rPr>
                  <w:rFonts w:ascii="Arial Narrow" w:hAnsi="Arial Narrow"/>
                  <w:sz w:val="24"/>
                  <w:szCs w:val="24"/>
                </w:rPr>
                <w:t xml:space="preserve">. </w:t>
              </w:r>
              <w:r w:rsidR="00A44BF6" w:rsidRPr="001C6484">
                <w:rPr>
                  <w:rFonts w:ascii="Arial Narrow" w:hAnsi="Arial Narrow"/>
                  <w:sz w:val="24"/>
                  <w:szCs w:val="24"/>
                </w:rPr>
                <w:t xml:space="preserve"> </w:t>
              </w:r>
            </w:p>
            <w:p w14:paraId="357D4A18" w14:textId="7956BE7E" w:rsidR="00A0457C" w:rsidRPr="001C6484" w:rsidRDefault="00A44BF6" w:rsidP="00A0457C">
              <w:pPr>
                <w:rPr>
                  <w:rFonts w:ascii="Arial Narrow" w:hAnsi="Arial Narrow"/>
                  <w:sz w:val="24"/>
                  <w:szCs w:val="24"/>
                </w:rPr>
              </w:pPr>
              <w:r w:rsidRPr="001C6484">
                <w:rPr>
                  <w:rFonts w:ascii="Arial Narrow" w:hAnsi="Arial Narrow"/>
                  <w:sz w:val="24"/>
                  <w:szCs w:val="24"/>
                </w:rPr>
                <w:lastRenderedPageBreak/>
                <w:t xml:space="preserve">Ως εκ τούτου θεωρούμε </w:t>
              </w:r>
              <w:r w:rsidR="00A0457C" w:rsidRPr="001C6484">
                <w:rPr>
                  <w:rFonts w:ascii="Arial Narrow" w:hAnsi="Arial Narrow"/>
                  <w:sz w:val="24"/>
                  <w:szCs w:val="24"/>
                </w:rPr>
                <w:t xml:space="preserve">επιβεβλημένη, όσο ποτέ άλλοτε, </w:t>
              </w:r>
              <w:r w:rsidRPr="001C6484">
                <w:rPr>
                  <w:rFonts w:ascii="Arial Narrow" w:hAnsi="Arial Narrow"/>
                  <w:sz w:val="24"/>
                  <w:szCs w:val="24"/>
                </w:rPr>
                <w:t>τ</w:t>
              </w:r>
              <w:r w:rsidR="00A0457C" w:rsidRPr="001C6484">
                <w:rPr>
                  <w:rFonts w:ascii="Arial Narrow" w:hAnsi="Arial Narrow"/>
                  <w:sz w:val="24"/>
                  <w:szCs w:val="24"/>
                </w:rPr>
                <w:t>η</w:t>
              </w:r>
              <w:r w:rsidRPr="001C6484">
                <w:rPr>
                  <w:rFonts w:ascii="Arial Narrow" w:hAnsi="Arial Narrow"/>
                  <w:sz w:val="24"/>
                  <w:szCs w:val="24"/>
                </w:rPr>
                <w:t>ν</w:t>
              </w:r>
              <w:r w:rsidR="00A0457C" w:rsidRPr="001C6484">
                <w:rPr>
                  <w:rFonts w:ascii="Arial Narrow" w:hAnsi="Arial Narrow"/>
                  <w:sz w:val="24"/>
                  <w:szCs w:val="24"/>
                </w:rPr>
                <w:t xml:space="preserve"> πολιτική και οικονομική υποστήριξη</w:t>
              </w:r>
              <w:r w:rsidR="00AA3314" w:rsidRPr="001C6484">
                <w:rPr>
                  <w:rFonts w:ascii="Arial Narrow" w:hAnsi="Arial Narrow"/>
                  <w:sz w:val="24"/>
                  <w:szCs w:val="24"/>
                </w:rPr>
                <w:t xml:space="preserve">, ειδικά αυτή την περίοδο, </w:t>
              </w:r>
              <w:r w:rsidR="00A0457C" w:rsidRPr="001C6484">
                <w:rPr>
                  <w:rFonts w:ascii="Arial Narrow" w:hAnsi="Arial Narrow"/>
                  <w:sz w:val="24"/>
                  <w:szCs w:val="24"/>
                </w:rPr>
                <w:t xml:space="preserve">με τις επερχόμενες </w:t>
              </w:r>
              <w:r w:rsidR="00AA3314" w:rsidRPr="001C6484">
                <w:rPr>
                  <w:rFonts w:ascii="Arial Narrow" w:hAnsi="Arial Narrow"/>
                  <w:sz w:val="24"/>
                  <w:szCs w:val="24"/>
                </w:rPr>
                <w:t xml:space="preserve">ενεργειακές ανατιμήσεις οι οποίες θα επιφέρουν </w:t>
              </w:r>
              <w:r w:rsidR="00A0457C" w:rsidRPr="001C6484">
                <w:rPr>
                  <w:rFonts w:ascii="Arial Narrow" w:hAnsi="Arial Narrow"/>
                  <w:sz w:val="24"/>
                  <w:szCs w:val="24"/>
                </w:rPr>
                <w:t xml:space="preserve">αυξήσεις στα βασικά αγαθά και </w:t>
              </w:r>
              <w:r w:rsidR="00AA3314" w:rsidRPr="001C6484">
                <w:rPr>
                  <w:rFonts w:ascii="Arial Narrow" w:hAnsi="Arial Narrow"/>
                  <w:sz w:val="24"/>
                  <w:szCs w:val="24"/>
                </w:rPr>
                <w:t xml:space="preserve">τις </w:t>
              </w:r>
              <w:r w:rsidR="00A0457C" w:rsidRPr="001C6484">
                <w:rPr>
                  <w:rFonts w:ascii="Arial Narrow" w:hAnsi="Arial Narrow"/>
                  <w:sz w:val="24"/>
                  <w:szCs w:val="24"/>
                </w:rPr>
                <w:t>υπηρεσίες</w:t>
              </w:r>
              <w:r w:rsidR="00AA3314" w:rsidRPr="001C6484">
                <w:rPr>
                  <w:rFonts w:ascii="Arial Narrow" w:hAnsi="Arial Narrow"/>
                  <w:sz w:val="24"/>
                  <w:szCs w:val="24"/>
                </w:rPr>
                <w:t xml:space="preserve">. </w:t>
              </w:r>
            </w:p>
            <w:p w14:paraId="343C7AEE" w14:textId="3CC7F6F2" w:rsidR="004E7ADD" w:rsidRPr="001C6484" w:rsidRDefault="00A0457C" w:rsidP="00A0457C">
              <w:pPr>
                <w:rPr>
                  <w:rFonts w:ascii="Arial Narrow" w:hAnsi="Arial Narrow"/>
                  <w:sz w:val="24"/>
                  <w:szCs w:val="24"/>
                </w:rPr>
              </w:pPr>
              <w:r w:rsidRPr="001C6484">
                <w:rPr>
                  <w:rFonts w:ascii="Arial Narrow" w:hAnsi="Arial Narrow"/>
                  <w:sz w:val="24"/>
                  <w:szCs w:val="24"/>
                </w:rPr>
                <w:t xml:space="preserve"> Η Ε</w:t>
              </w:r>
              <w:r w:rsidR="0091666D" w:rsidRPr="001C6484">
                <w:rPr>
                  <w:rFonts w:ascii="Arial Narrow" w:hAnsi="Arial Narrow"/>
                  <w:sz w:val="24"/>
                  <w:szCs w:val="24"/>
                </w:rPr>
                <w:t>.</w:t>
              </w:r>
              <w:r w:rsidRPr="001C6484">
                <w:rPr>
                  <w:rFonts w:ascii="Arial Narrow" w:hAnsi="Arial Narrow"/>
                  <w:sz w:val="24"/>
                  <w:szCs w:val="24"/>
                </w:rPr>
                <w:t>Σ</w:t>
              </w:r>
              <w:r w:rsidR="0091666D" w:rsidRPr="001C6484">
                <w:rPr>
                  <w:rFonts w:ascii="Arial Narrow" w:hAnsi="Arial Narrow"/>
                  <w:sz w:val="24"/>
                  <w:szCs w:val="24"/>
                </w:rPr>
                <w:t>.</w:t>
              </w:r>
              <w:r w:rsidRPr="001C6484">
                <w:rPr>
                  <w:rFonts w:ascii="Arial Narrow" w:hAnsi="Arial Narrow"/>
                  <w:sz w:val="24"/>
                  <w:szCs w:val="24"/>
                </w:rPr>
                <w:t>Α</w:t>
              </w:r>
              <w:r w:rsidR="0091666D" w:rsidRPr="001C6484">
                <w:rPr>
                  <w:rFonts w:ascii="Arial Narrow" w:hAnsi="Arial Narrow"/>
                  <w:sz w:val="24"/>
                  <w:szCs w:val="24"/>
                </w:rPr>
                <w:t>.</w:t>
              </w:r>
              <w:r w:rsidRPr="001C6484">
                <w:rPr>
                  <w:rFonts w:ascii="Arial Narrow" w:hAnsi="Arial Narrow"/>
                  <w:sz w:val="24"/>
                  <w:szCs w:val="24"/>
                </w:rPr>
                <w:t>μεΑ</w:t>
              </w:r>
              <w:r w:rsidR="0091666D" w:rsidRPr="001C6484">
                <w:rPr>
                  <w:rFonts w:ascii="Arial Narrow" w:hAnsi="Arial Narrow"/>
                  <w:sz w:val="24"/>
                  <w:szCs w:val="24"/>
                </w:rPr>
                <w:t>.</w:t>
              </w:r>
              <w:r w:rsidRPr="001C6484">
                <w:rPr>
                  <w:rFonts w:ascii="Arial Narrow" w:hAnsi="Arial Narrow"/>
                  <w:sz w:val="24"/>
                  <w:szCs w:val="24"/>
                </w:rPr>
                <w:t xml:space="preserve"> διεκδικεί</w:t>
              </w:r>
              <w:r w:rsidR="00AA3314" w:rsidRPr="001C6484">
                <w:rPr>
                  <w:rFonts w:ascii="Arial Narrow" w:hAnsi="Arial Narrow"/>
                  <w:sz w:val="24"/>
                  <w:szCs w:val="24"/>
                </w:rPr>
                <w:t xml:space="preserve">: </w:t>
              </w:r>
            </w:p>
            <w:p w14:paraId="41A7387C" w14:textId="0817C7D1" w:rsidR="00A0457C" w:rsidRPr="001C6484" w:rsidRDefault="00AA3314" w:rsidP="00AA3314">
              <w:pPr>
                <w:pStyle w:val="a9"/>
                <w:numPr>
                  <w:ilvl w:val="0"/>
                  <w:numId w:val="16"/>
                </w:numPr>
                <w:rPr>
                  <w:rFonts w:ascii="Arial Narrow" w:hAnsi="Arial Narrow"/>
                  <w:sz w:val="24"/>
                  <w:szCs w:val="24"/>
                </w:rPr>
              </w:pPr>
              <w:r w:rsidRPr="001C6484">
                <w:rPr>
                  <w:rFonts w:ascii="Arial Narrow" w:hAnsi="Arial Narrow"/>
                  <w:sz w:val="24"/>
                  <w:szCs w:val="24"/>
                </w:rPr>
                <w:t>Α</w:t>
              </w:r>
              <w:r w:rsidR="00A0457C" w:rsidRPr="001C6484">
                <w:rPr>
                  <w:rFonts w:ascii="Arial Narrow" w:hAnsi="Arial Narrow"/>
                  <w:sz w:val="24"/>
                  <w:szCs w:val="24"/>
                </w:rPr>
                <w:t>υξήσεις σε όλα τα επιδόματα των ατόμων με αναπηρία και χρόνιες παθήσεις, καθώς και στις συντάξεις των χαμηλοσυνταξιούχων με αναπηρία. Πρέπει να ληφθεί υπόψη ότι οι τελευταίες αυξήσεις στα επιδόματα δόθηκαν 10 χρόνια πριν, το 2011</w:t>
              </w:r>
              <w:r w:rsidR="0091666D" w:rsidRPr="001C6484">
                <w:rPr>
                  <w:rFonts w:ascii="Arial Narrow" w:hAnsi="Arial Narrow"/>
                  <w:sz w:val="24"/>
                  <w:szCs w:val="24"/>
                </w:rPr>
                <w:t>.</w:t>
              </w:r>
            </w:p>
            <w:p w14:paraId="710218C2" w14:textId="1E23E914" w:rsidR="00F07B7D" w:rsidRPr="001C6484" w:rsidRDefault="00F07B7D" w:rsidP="00AA3314">
              <w:pPr>
                <w:pStyle w:val="a9"/>
                <w:numPr>
                  <w:ilvl w:val="0"/>
                  <w:numId w:val="16"/>
                </w:numPr>
                <w:rPr>
                  <w:rFonts w:ascii="Arial Narrow" w:hAnsi="Arial Narrow"/>
                  <w:color w:val="auto"/>
                  <w:sz w:val="24"/>
                  <w:szCs w:val="24"/>
                </w:rPr>
              </w:pPr>
              <w:r w:rsidRPr="001C6484">
                <w:rPr>
                  <w:rFonts w:ascii="Arial Narrow" w:hAnsi="Arial Narrow"/>
                  <w:color w:val="auto"/>
                  <w:sz w:val="24"/>
                  <w:szCs w:val="24"/>
                </w:rPr>
                <w:t xml:space="preserve">Πρόβλεψη για το διπλασιασμό των επιδομάτων που δικαιούνται τα άτομα με αναπηρία και χρόνιες παθήσεις από τον ΟΠΕΚΑ, καθώς και για τον διπλασιασμό της σύνταξης των χαμηλοσυνταξιούχων με αναπηρία, </w:t>
              </w:r>
              <w:r w:rsidR="00A511E2" w:rsidRPr="001C6484">
                <w:rPr>
                  <w:rFonts w:ascii="Arial Narrow" w:hAnsi="Arial Narrow"/>
                  <w:color w:val="auto"/>
                  <w:sz w:val="24"/>
                  <w:szCs w:val="24"/>
                </w:rPr>
                <w:t xml:space="preserve">στο πλαίσιο της προσαύξησης στο διπλάσιο του ελάχιστου εγγυημένου εισοδήματος </w:t>
              </w:r>
              <w:r w:rsidR="0091666D" w:rsidRPr="001C6484">
                <w:rPr>
                  <w:rFonts w:ascii="Arial Narrow" w:hAnsi="Arial Narrow"/>
                  <w:color w:val="auto"/>
                  <w:sz w:val="24"/>
                  <w:szCs w:val="24"/>
                </w:rPr>
                <w:t xml:space="preserve">που θα προβλεφθεί </w:t>
              </w:r>
              <w:r w:rsidR="00A511E2" w:rsidRPr="001C6484">
                <w:rPr>
                  <w:rFonts w:ascii="Arial Narrow" w:hAnsi="Arial Narrow"/>
                  <w:color w:val="auto"/>
                  <w:sz w:val="24"/>
                  <w:szCs w:val="24"/>
                </w:rPr>
                <w:t xml:space="preserve">για τον Δεκέμβριο 2021, </w:t>
              </w:r>
              <w:r w:rsidRPr="001C6484">
                <w:rPr>
                  <w:rFonts w:ascii="Arial Narrow" w:hAnsi="Arial Narrow"/>
                  <w:color w:val="auto"/>
                  <w:sz w:val="24"/>
                  <w:szCs w:val="24"/>
                </w:rPr>
                <w:t>λαμβάνοντας υπόψη ότι τα άτομα με αναπηρία από την έναρξη της πανδημίας έως και σήμερα, δεν έτυχαν καμίας συγκεκριμένης οικονομικής στήριξης.</w:t>
              </w:r>
            </w:p>
            <w:p w14:paraId="34180866" w14:textId="613C3B65" w:rsidR="00AA3314" w:rsidRPr="001C6484" w:rsidRDefault="00AA3314" w:rsidP="00AA3314">
              <w:pPr>
                <w:pStyle w:val="a9"/>
                <w:numPr>
                  <w:ilvl w:val="0"/>
                  <w:numId w:val="16"/>
                </w:numPr>
                <w:rPr>
                  <w:rFonts w:ascii="Arial Narrow" w:hAnsi="Arial Narrow"/>
                  <w:color w:val="auto"/>
                  <w:sz w:val="24"/>
                  <w:szCs w:val="24"/>
                </w:rPr>
              </w:pPr>
              <w:r w:rsidRPr="001C6484">
                <w:rPr>
                  <w:rFonts w:ascii="Arial Narrow" w:hAnsi="Arial Narrow"/>
                  <w:color w:val="auto"/>
                  <w:sz w:val="24"/>
                  <w:szCs w:val="24"/>
                </w:rPr>
                <w:t>Στα νέα μέτρα στήριξης νοικοκυριών για τις ενεργειακές ανατιμήσεις που ανακοιν</w:t>
              </w:r>
              <w:r w:rsidR="0091666D" w:rsidRPr="001C6484">
                <w:rPr>
                  <w:rFonts w:ascii="Arial Narrow" w:hAnsi="Arial Narrow"/>
                  <w:color w:val="auto"/>
                  <w:sz w:val="24"/>
                  <w:szCs w:val="24"/>
                </w:rPr>
                <w:t>ώθηκαν</w:t>
              </w:r>
              <w:r w:rsidRPr="001C6484">
                <w:rPr>
                  <w:rFonts w:ascii="Arial Narrow" w:hAnsi="Arial Narrow"/>
                  <w:color w:val="auto"/>
                  <w:sz w:val="24"/>
                  <w:szCs w:val="24"/>
                </w:rPr>
                <w:t xml:space="preserve">, να υπάρξει ειδική μέριμνα για τα άτομα με αναπηρία, χρόνιες παθήσεις και τις οικογένειές τους, ιδιαίτερα για εκείνους των οποίων η υγεία </w:t>
              </w:r>
              <w:r w:rsidR="002972DA" w:rsidRPr="001C6484">
                <w:rPr>
                  <w:rFonts w:ascii="Arial Narrow" w:hAnsi="Arial Narrow"/>
                  <w:color w:val="auto"/>
                  <w:sz w:val="24"/>
                  <w:szCs w:val="24"/>
                </w:rPr>
                <w:t xml:space="preserve">και η διατήρηση στη ζωή, </w:t>
              </w:r>
              <w:r w:rsidRPr="001C6484">
                <w:rPr>
                  <w:rFonts w:ascii="Arial Narrow" w:hAnsi="Arial Narrow"/>
                  <w:color w:val="auto"/>
                  <w:sz w:val="24"/>
                  <w:szCs w:val="24"/>
                </w:rPr>
                <w:t xml:space="preserve">εξαρτάται από τη συνεχή χρήση ηλεκτρικών συσκευών </w:t>
              </w:r>
              <w:r w:rsidR="002972DA" w:rsidRPr="001C6484">
                <w:rPr>
                  <w:rFonts w:ascii="Arial Narrow" w:hAnsi="Arial Narrow"/>
                  <w:color w:val="auto"/>
                  <w:sz w:val="24"/>
                  <w:szCs w:val="24"/>
                </w:rPr>
                <w:t xml:space="preserve"> </w:t>
              </w:r>
              <w:r w:rsidRPr="001C6484">
                <w:rPr>
                  <w:rFonts w:ascii="Arial Narrow" w:hAnsi="Arial Narrow"/>
                  <w:color w:val="auto"/>
                  <w:sz w:val="24"/>
                  <w:szCs w:val="24"/>
                </w:rPr>
                <w:t xml:space="preserve"> καθώς και να μην προσμετρώνται στο εισόδημά τους, το εξωιδρυματικό επίδομα και τα πάσης φύσεως προνοιακά επιδόματα, ανεξάρτητα αν τα λαμβάνουν από τον ΟΠΕΚΑ ή τον ΕΦΚΑ, όπως άλλωστε είναι θεσμοθετημένο και με το άρθρο 81 του ν.4611/2019. </w:t>
              </w:r>
              <w:r w:rsidR="00FF5CEA" w:rsidRPr="001C6484">
                <w:rPr>
                  <w:rFonts w:ascii="Arial Narrow" w:hAnsi="Arial Narrow"/>
                  <w:color w:val="auto"/>
                  <w:sz w:val="24"/>
                  <w:szCs w:val="24"/>
                </w:rPr>
                <w:t xml:space="preserve"> </w:t>
              </w:r>
            </w:p>
            <w:p w14:paraId="351BF291" w14:textId="4888651B" w:rsidR="00FF5CEA" w:rsidRPr="001C6484" w:rsidRDefault="002972DA" w:rsidP="00FF5CEA">
              <w:pPr>
                <w:pStyle w:val="a9"/>
                <w:numPr>
                  <w:ilvl w:val="0"/>
                  <w:numId w:val="16"/>
                </w:numPr>
                <w:rPr>
                  <w:rFonts w:ascii="Arial Narrow" w:hAnsi="Arial Narrow"/>
                  <w:color w:val="auto"/>
                  <w:sz w:val="24"/>
                  <w:szCs w:val="24"/>
                </w:rPr>
              </w:pPr>
              <w:r w:rsidRPr="001C6484">
                <w:rPr>
                  <w:rFonts w:ascii="Arial Narrow" w:hAnsi="Arial Narrow"/>
                  <w:color w:val="auto"/>
                  <w:sz w:val="24"/>
                  <w:szCs w:val="24"/>
                </w:rPr>
                <w:t>Επίλυση σοβαρών ζητημάτων που έχουν προκύψει αναφορικά με την εφαρμογή των διατάξεων που ισχύουν για την απαλλαγή των ατόμων με αναπηρίες και χρόνιες παθήσεις από το τέλος ταξινόμησης και τα τέλη κυκλοφορίας, τα οποία, δυστυχώς, αν και έχουν τεθεί αρκετές φορές υπόψη σας, δεν έχουν επιλυθεί ακόμα: α) κατάργηση του απαρχαιωμένου όρου (είναι ανίκανοι για εργασία και έχουν ανάγκη βοήθειας), από το άρθρο 16 του ν. 1798/1988 όπως τροποποιήθηκε με το άρθρο 72 του ν. 4758/2020, ως απαραίτητης προϋπόθεσης των δικαιούχων για χρήση της ρύθμισης για απαλλαγή από το τέλος ταξινόμησης και τα τέλη κυκλοφορίας και β)  απαλλαγή από την αναδρομική πληρωμή των τελών κυκλοφορίας για όσα αυτοκίνητα εμφανίζονταν ως απαλλασσόμενα από τέλη κυκλοφορίας και την τελευταία πενταετία, χωρίς υπαιτιότητα των δικαιούχων.</w:t>
              </w:r>
            </w:p>
            <w:p w14:paraId="0E418ED5" w14:textId="2E339996" w:rsidR="00A0457C" w:rsidRPr="001C6484" w:rsidRDefault="00A0457C" w:rsidP="00A0457C">
              <w:pPr>
                <w:pStyle w:val="a9"/>
                <w:numPr>
                  <w:ilvl w:val="0"/>
                  <w:numId w:val="16"/>
                </w:numPr>
                <w:rPr>
                  <w:rFonts w:ascii="Arial Narrow" w:hAnsi="Arial Narrow"/>
                  <w:color w:val="auto"/>
                  <w:sz w:val="24"/>
                  <w:szCs w:val="24"/>
                </w:rPr>
              </w:pPr>
              <w:r w:rsidRPr="001C6484">
                <w:rPr>
                  <w:rFonts w:ascii="Arial Narrow" w:hAnsi="Arial Narrow"/>
                  <w:sz w:val="24"/>
                  <w:szCs w:val="24"/>
                </w:rPr>
                <w:t>Απαλλαγή όλων των ατόμων με αναπηρία με ποσοστό τουλάχιστον 67%, ανεξαρτήτως κατηγορίας αναπηρίας και των οικογενειών που βαρύνονται φορολογικά με άτομα με βαριά αναπηρία, από την ειδική εισφορά αλληλεγγύης.</w:t>
              </w:r>
            </w:p>
            <w:p w14:paraId="25931A63" w14:textId="3D464BF9" w:rsidR="0091666D" w:rsidRPr="001C6484" w:rsidRDefault="00A0457C" w:rsidP="00A0457C">
              <w:pPr>
                <w:pStyle w:val="a9"/>
                <w:numPr>
                  <w:ilvl w:val="0"/>
                  <w:numId w:val="16"/>
                </w:numPr>
                <w:rPr>
                  <w:rFonts w:ascii="Arial Narrow" w:hAnsi="Arial Narrow"/>
                  <w:sz w:val="24"/>
                  <w:szCs w:val="24"/>
                </w:rPr>
              </w:pPr>
              <w:r w:rsidRPr="001C6484">
                <w:rPr>
                  <w:rFonts w:ascii="Arial Narrow" w:hAnsi="Arial Narrow"/>
                  <w:sz w:val="24"/>
                  <w:szCs w:val="24"/>
                </w:rPr>
                <w:t>Απαλλαγή των ατόμων με αναπηρία από τα τεκμήρια του εισοδήματος. Να μην φορολογείται το τεκμαρτό εισόδημα των ατόμων με αναπηρία με ποσοστό από 67% και άνω, παρά μόνο το πραγματικό.</w:t>
              </w:r>
            </w:p>
            <w:p w14:paraId="5A345C6A" w14:textId="5370AED6" w:rsidR="00A0457C" w:rsidRPr="001C6484" w:rsidRDefault="00A0457C" w:rsidP="0091666D">
              <w:pPr>
                <w:pStyle w:val="a9"/>
                <w:numPr>
                  <w:ilvl w:val="0"/>
                  <w:numId w:val="16"/>
                </w:numPr>
                <w:rPr>
                  <w:rFonts w:ascii="Arial Narrow" w:hAnsi="Arial Narrow"/>
                  <w:sz w:val="24"/>
                  <w:szCs w:val="24"/>
                </w:rPr>
              </w:pPr>
              <w:r w:rsidRPr="001C6484">
                <w:rPr>
                  <w:rFonts w:ascii="Arial Narrow" w:hAnsi="Arial Narrow"/>
                  <w:sz w:val="24"/>
                  <w:szCs w:val="24"/>
                </w:rPr>
                <w:lastRenderedPageBreak/>
                <w:t xml:space="preserve">Απαλλαγή από τον ΕΝΦΙΑ </w:t>
              </w:r>
              <w:r w:rsidR="00A511E2" w:rsidRPr="001C6484">
                <w:rPr>
                  <w:rFonts w:ascii="Arial Narrow" w:hAnsi="Arial Narrow"/>
                  <w:sz w:val="24"/>
                  <w:szCs w:val="24"/>
                </w:rPr>
                <w:t xml:space="preserve">για την πρώτη κατοικία </w:t>
              </w:r>
              <w:r w:rsidRPr="001C6484">
                <w:rPr>
                  <w:rFonts w:ascii="Arial Narrow" w:hAnsi="Arial Narrow"/>
                  <w:sz w:val="24"/>
                  <w:szCs w:val="24"/>
                </w:rPr>
                <w:t>όλων των ατόμων με αναπηρία με ποσοστό αναπηρίας 67%, ανεξαρτήτως κατηγορίας αναπηρίας και των οικογενειών που βαρύνονται φορολογικά με άτομα με βαριά αναπηρία από τον ΕΝΦΙΑ, χωρίς εισοδηματικά κριτήρια</w:t>
              </w:r>
              <w:r w:rsidR="00A511E2" w:rsidRPr="001C6484">
                <w:rPr>
                  <w:rFonts w:ascii="Arial Narrow" w:hAnsi="Arial Narrow"/>
                  <w:sz w:val="24"/>
                  <w:szCs w:val="24"/>
                </w:rPr>
                <w:t>.</w:t>
              </w:r>
            </w:p>
            <w:p w14:paraId="25CA335D" w14:textId="2E59C4E4" w:rsidR="00A0457C" w:rsidRPr="001C6484" w:rsidRDefault="00A0457C" w:rsidP="00A0457C">
              <w:pPr>
                <w:pStyle w:val="a9"/>
                <w:numPr>
                  <w:ilvl w:val="0"/>
                  <w:numId w:val="16"/>
                </w:numPr>
                <w:rPr>
                  <w:rFonts w:ascii="Arial Narrow" w:hAnsi="Arial Narrow"/>
                  <w:sz w:val="24"/>
                  <w:szCs w:val="24"/>
                </w:rPr>
              </w:pPr>
              <w:r w:rsidRPr="001C6484">
                <w:rPr>
                  <w:rFonts w:ascii="Arial Narrow" w:hAnsi="Arial Narrow"/>
                  <w:sz w:val="24"/>
                  <w:szCs w:val="24"/>
                </w:rPr>
                <w:t>Την αύξηση του ακατάσχετου ποσού σε λογαριασμό μισθού ή σύνταξης ατόμων με αναπηρία  στο ύψος των 3.000 ευρώ, λόγω αυξημένων αναγκών εξ αιτίας της αναπηρίας τους.</w:t>
              </w:r>
            </w:p>
            <w:p w14:paraId="59213CFE" w14:textId="3569A073" w:rsidR="00A0457C" w:rsidRPr="001C6484" w:rsidRDefault="00A0457C" w:rsidP="00A0457C">
              <w:pPr>
                <w:pStyle w:val="a9"/>
                <w:numPr>
                  <w:ilvl w:val="0"/>
                  <w:numId w:val="16"/>
                </w:numPr>
                <w:rPr>
                  <w:rFonts w:ascii="Arial Narrow" w:hAnsi="Arial Narrow"/>
                  <w:sz w:val="24"/>
                  <w:szCs w:val="24"/>
                </w:rPr>
              </w:pPr>
              <w:r w:rsidRPr="001C6484">
                <w:rPr>
                  <w:rFonts w:ascii="Arial Narrow" w:hAnsi="Arial Narrow"/>
                  <w:sz w:val="24"/>
                  <w:szCs w:val="24"/>
                </w:rPr>
                <w:t>Λήψη προστατευτικών φορολογικών μέτρων για τα άτομα με αναπηρία και χρόνιες παθήσεις με ποσοστό αναπηρία 67% και άνω που έχουν επιχειρηματική δραστηριότητα.</w:t>
              </w:r>
            </w:p>
            <w:p w14:paraId="6B2DBDAE" w14:textId="0921C2DC" w:rsidR="00A0457C" w:rsidRPr="001C6484" w:rsidRDefault="00A0457C" w:rsidP="00A0457C">
              <w:pPr>
                <w:pStyle w:val="a9"/>
                <w:numPr>
                  <w:ilvl w:val="0"/>
                  <w:numId w:val="16"/>
                </w:numPr>
                <w:rPr>
                  <w:rFonts w:ascii="Arial Narrow" w:hAnsi="Arial Narrow"/>
                  <w:sz w:val="24"/>
                  <w:szCs w:val="24"/>
                </w:rPr>
              </w:pPr>
              <w:r w:rsidRPr="001C6484">
                <w:rPr>
                  <w:rFonts w:ascii="Arial Narrow" w:hAnsi="Arial Narrow"/>
                  <w:sz w:val="24"/>
                  <w:szCs w:val="24"/>
                </w:rP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w:t>
              </w:r>
            </w:p>
            <w:p w14:paraId="42C0D0E8" w14:textId="65C2A5FC" w:rsidR="00450980" w:rsidRPr="001C6484" w:rsidRDefault="00450980" w:rsidP="00450980">
              <w:pPr>
                <w:rPr>
                  <w:rFonts w:ascii="Arial Narrow" w:hAnsi="Arial Narrow"/>
                  <w:b/>
                  <w:bCs/>
                  <w:sz w:val="24"/>
                  <w:szCs w:val="24"/>
                </w:rPr>
              </w:pPr>
              <w:r w:rsidRPr="001C6484">
                <w:rPr>
                  <w:rFonts w:ascii="Arial Narrow" w:hAnsi="Arial Narrow"/>
                  <w:b/>
                  <w:bCs/>
                  <w:sz w:val="24"/>
                  <w:szCs w:val="24"/>
                </w:rPr>
                <w:t xml:space="preserve">Κύριε Υπουργέ, </w:t>
              </w:r>
            </w:p>
            <w:p w14:paraId="74C091A0" w14:textId="32647A57" w:rsidR="00091240" w:rsidRDefault="00CF1A17" w:rsidP="00450980">
              <w:r w:rsidRPr="001C6484">
                <w:rPr>
                  <w:rFonts w:ascii="Arial Narrow" w:hAnsi="Arial Narrow"/>
                  <w:sz w:val="24"/>
                  <w:szCs w:val="24"/>
                </w:rPr>
                <w:t>Με το παρόν</w:t>
              </w:r>
              <w:r w:rsidR="00450980" w:rsidRPr="001C6484">
                <w:rPr>
                  <w:rFonts w:ascii="Arial Narrow" w:hAnsi="Arial Narrow"/>
                  <w:sz w:val="24"/>
                  <w:szCs w:val="24"/>
                </w:rPr>
                <w:t xml:space="preserve"> απευθυνόμαστε σε εσάς και ζητάμε τον άμεσο ορισμό συνάντησης μαζί </w:t>
              </w:r>
              <w:r w:rsidR="0091666D" w:rsidRPr="001C6484">
                <w:rPr>
                  <w:rFonts w:ascii="Arial Narrow" w:hAnsi="Arial Narrow"/>
                  <w:sz w:val="24"/>
                  <w:szCs w:val="24"/>
                </w:rPr>
                <w:t xml:space="preserve">σας μέχρι τις αρχές Νοέμβρη 2021, </w:t>
              </w:r>
              <w:r w:rsidR="00450980" w:rsidRPr="001C6484">
                <w:rPr>
                  <w:rFonts w:ascii="Arial Narrow" w:hAnsi="Arial Narrow"/>
                  <w:sz w:val="24"/>
                  <w:szCs w:val="24"/>
                </w:rPr>
                <w:t xml:space="preserve">προκειμένου να συζητήσουμε πιο διεξοδικά τα εν λόγω ζητήματα.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33170F"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33170F"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50980" w:rsidRDefault="0033170F"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450980">
        <w:rPr>
          <w:b/>
        </w:rPr>
        <w:t xml:space="preserve"> </w:t>
      </w:r>
    </w:p>
    <w:p w14:paraId="4CE97723" w14:textId="77777777" w:rsidR="000F237D" w:rsidRPr="00337205" w:rsidRDefault="0033170F"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rPr>
          <w:rFonts w:ascii="Arial Narrow" w:hAnsi="Arial Narrow"/>
        </w:rPr>
        <w:id w:val="1995914394"/>
        <w:placeholder>
          <w:docPart w:val="440824C5230049C3849DA01D3B0A603C"/>
        </w:placeholder>
      </w:sdtPr>
      <w:sdtEndPr/>
      <w:sdtContent>
        <w:p w14:paraId="45898784" w14:textId="7E2BC095" w:rsidR="0091666D" w:rsidRPr="001C6484" w:rsidRDefault="0091666D" w:rsidP="0091666D">
          <w:pPr>
            <w:pStyle w:val="Bullets0"/>
            <w:rPr>
              <w:rFonts w:ascii="Arial Narrow" w:hAnsi="Arial Narrow"/>
            </w:rPr>
          </w:pPr>
          <w:r w:rsidRPr="001C6484">
            <w:rPr>
              <w:rFonts w:ascii="Arial Narrow" w:hAnsi="Arial Narrow"/>
            </w:rPr>
            <w:t xml:space="preserve">Γραφείο Πρωθυπουργού της χώρας </w:t>
          </w:r>
        </w:p>
        <w:p w14:paraId="69FAF51F" w14:textId="65388D17" w:rsidR="0091666D" w:rsidRPr="001C6484" w:rsidRDefault="0091666D" w:rsidP="0091666D">
          <w:pPr>
            <w:pStyle w:val="Bullets0"/>
            <w:rPr>
              <w:rFonts w:ascii="Arial Narrow" w:hAnsi="Arial Narrow"/>
            </w:rPr>
          </w:pPr>
          <w:r w:rsidRPr="001C6484">
            <w:rPr>
              <w:rFonts w:ascii="Arial Narrow" w:hAnsi="Arial Narrow"/>
            </w:rPr>
            <w:t xml:space="preserve">Γραφείο Υπουργού Επικρατείας, κ. Γ. Γεραπετρίτη </w:t>
          </w:r>
        </w:p>
        <w:p w14:paraId="5B9A8665" w14:textId="71FA87EA" w:rsidR="0091666D" w:rsidRPr="001C6484" w:rsidRDefault="0091666D" w:rsidP="0091666D">
          <w:pPr>
            <w:pStyle w:val="Bullets0"/>
            <w:rPr>
              <w:rFonts w:ascii="Arial Narrow" w:hAnsi="Arial Narrow"/>
            </w:rPr>
          </w:pPr>
          <w:r w:rsidRPr="001C6484">
            <w:rPr>
              <w:rFonts w:ascii="Arial Narrow" w:hAnsi="Arial Narrow"/>
            </w:rPr>
            <w:t>Γραφείο Υφυπουργού παρά τω Πρωθυπουργώ, κ. Άκη Σκέρτσου</w:t>
          </w:r>
        </w:p>
        <w:p w14:paraId="7A1AA206" w14:textId="77777777" w:rsidR="00997DC7" w:rsidRPr="001C6484" w:rsidRDefault="00997DC7" w:rsidP="00997DC7">
          <w:pPr>
            <w:pStyle w:val="Bullets0"/>
            <w:rPr>
              <w:rFonts w:ascii="Arial Narrow" w:hAnsi="Arial Narrow"/>
            </w:rPr>
          </w:pPr>
          <w:r w:rsidRPr="001C6484">
            <w:rPr>
              <w:rFonts w:ascii="Arial Narrow" w:hAnsi="Arial Narrow"/>
            </w:rPr>
            <w:t xml:space="preserve">κ. Α. </w:t>
          </w:r>
          <w:proofErr w:type="spellStart"/>
          <w:r w:rsidRPr="001C6484">
            <w:rPr>
              <w:rFonts w:ascii="Arial Narrow" w:hAnsi="Arial Narrow"/>
            </w:rPr>
            <w:t>Βεσυρόπουλο</w:t>
          </w:r>
          <w:proofErr w:type="spellEnd"/>
          <w:r w:rsidRPr="001C6484">
            <w:rPr>
              <w:rFonts w:ascii="Arial Narrow" w:hAnsi="Arial Narrow"/>
            </w:rPr>
            <w:t xml:space="preserve">, Υφυπουργό Οικονομικών </w:t>
          </w:r>
        </w:p>
        <w:p w14:paraId="6AC6BBE2" w14:textId="77777777" w:rsidR="00997DC7" w:rsidRPr="001C6484" w:rsidRDefault="00997DC7" w:rsidP="00997DC7">
          <w:pPr>
            <w:pStyle w:val="Bullets0"/>
            <w:rPr>
              <w:rFonts w:ascii="Arial Narrow" w:hAnsi="Arial Narrow"/>
            </w:rPr>
          </w:pPr>
          <w:r w:rsidRPr="001C6484">
            <w:rPr>
              <w:rFonts w:ascii="Arial Narrow" w:hAnsi="Arial Narrow"/>
            </w:rPr>
            <w:t xml:space="preserve">Γραφείο </w:t>
          </w:r>
          <w:proofErr w:type="spellStart"/>
          <w:r w:rsidRPr="001C6484">
            <w:rPr>
              <w:rFonts w:ascii="Arial Narrow" w:hAnsi="Arial Narrow"/>
            </w:rPr>
            <w:t>Αναπλ</w:t>
          </w:r>
          <w:proofErr w:type="spellEnd"/>
          <w:r w:rsidRPr="001C6484">
            <w:rPr>
              <w:rFonts w:ascii="Arial Narrow" w:hAnsi="Arial Narrow"/>
            </w:rPr>
            <w:t xml:space="preserve">. Υπουργού Οικονομικών, κ. Θ. </w:t>
          </w:r>
          <w:proofErr w:type="spellStart"/>
          <w:r w:rsidRPr="001C6484">
            <w:rPr>
              <w:rFonts w:ascii="Arial Narrow" w:hAnsi="Arial Narrow"/>
            </w:rPr>
            <w:t>Σκυλακάκη</w:t>
          </w:r>
          <w:proofErr w:type="spellEnd"/>
        </w:p>
        <w:p w14:paraId="6522C91B" w14:textId="77777777" w:rsidR="00997DC7" w:rsidRPr="001C6484" w:rsidRDefault="00997DC7" w:rsidP="00997DC7">
          <w:pPr>
            <w:pStyle w:val="Bullets0"/>
            <w:rPr>
              <w:rFonts w:ascii="Arial Narrow" w:hAnsi="Arial Narrow"/>
            </w:rPr>
          </w:pPr>
          <w:r w:rsidRPr="001C6484">
            <w:rPr>
              <w:rFonts w:ascii="Arial Narrow" w:hAnsi="Arial Narrow"/>
            </w:rPr>
            <w:t>Γραφείο Γ.Γ. Φορολογικής Πολιτικής και Δημόσιας Περιουσίας, κ. Α. Καλύβα</w:t>
          </w:r>
        </w:p>
        <w:p w14:paraId="0EB19938" w14:textId="31133A57" w:rsidR="0091666D" w:rsidRPr="001C6484" w:rsidRDefault="0091666D" w:rsidP="0091666D">
          <w:pPr>
            <w:pStyle w:val="Bullets0"/>
            <w:rPr>
              <w:rFonts w:ascii="Arial Narrow" w:hAnsi="Arial Narrow"/>
            </w:rPr>
          </w:pPr>
          <w:r w:rsidRPr="001C6484">
            <w:rPr>
              <w:rFonts w:ascii="Arial Narrow" w:hAnsi="Arial Narrow"/>
            </w:rPr>
            <w:lastRenderedPageBreak/>
            <w:t>Πρόεδρο και Μέλη Διαρκούς Επιτροπής Κοινωνικών Υποθέσεων της Βουλής</w:t>
          </w:r>
        </w:p>
        <w:p w14:paraId="4E4FB7C2" w14:textId="77777777" w:rsidR="0091666D" w:rsidRPr="001C6484" w:rsidRDefault="0091666D" w:rsidP="0091666D">
          <w:pPr>
            <w:pStyle w:val="Bullets0"/>
            <w:rPr>
              <w:rFonts w:ascii="Arial Narrow" w:hAnsi="Arial Narrow"/>
            </w:rPr>
          </w:pPr>
          <w:r w:rsidRPr="001C6484">
            <w:rPr>
              <w:rFonts w:ascii="Arial Narrow" w:hAnsi="Arial Narrow"/>
            </w:rPr>
            <w:t xml:space="preserve">Πρόεδρο και Μέλη της Ειδικής Μόνιμης Επιτροπής Ισότητας, Νεολαίας και </w:t>
          </w:r>
        </w:p>
        <w:p w14:paraId="63497314" w14:textId="77777777" w:rsidR="0091666D" w:rsidRPr="001C6484" w:rsidRDefault="0091666D" w:rsidP="0091666D">
          <w:pPr>
            <w:pStyle w:val="Bullets0"/>
            <w:rPr>
              <w:rFonts w:ascii="Arial Narrow" w:hAnsi="Arial Narrow"/>
            </w:rPr>
          </w:pPr>
          <w:r w:rsidRPr="001C6484">
            <w:rPr>
              <w:rFonts w:ascii="Arial Narrow" w:hAnsi="Arial Narrow"/>
            </w:rPr>
            <w:t xml:space="preserve">Δικαιωμάτων του ανθρώπου -Υποεπιτροπή για τα θέματα των ατόμων με </w:t>
          </w:r>
        </w:p>
        <w:p w14:paraId="13D0ABCC" w14:textId="77777777" w:rsidR="0091666D" w:rsidRPr="001C6484" w:rsidRDefault="0091666D" w:rsidP="00993B1D">
          <w:pPr>
            <w:pStyle w:val="Bullets0"/>
            <w:numPr>
              <w:ilvl w:val="0"/>
              <w:numId w:val="0"/>
            </w:numPr>
            <w:ind w:left="567" w:hanging="295"/>
            <w:rPr>
              <w:rFonts w:ascii="Arial Narrow" w:hAnsi="Arial Narrow"/>
            </w:rPr>
          </w:pPr>
          <w:r w:rsidRPr="001C6484">
            <w:rPr>
              <w:rFonts w:ascii="Arial Narrow" w:hAnsi="Arial Narrow"/>
            </w:rPr>
            <w:t>αναπηρία της Βουλής</w:t>
          </w:r>
        </w:p>
        <w:p w14:paraId="475B694E" w14:textId="7255CBE4" w:rsidR="0091666D" w:rsidRPr="001C6484" w:rsidRDefault="0091666D" w:rsidP="0091666D">
          <w:pPr>
            <w:pStyle w:val="Bullets0"/>
            <w:rPr>
              <w:rFonts w:ascii="Arial Narrow" w:hAnsi="Arial Narrow"/>
            </w:rPr>
          </w:pPr>
          <w:r w:rsidRPr="001C6484">
            <w:rPr>
              <w:rFonts w:ascii="Arial Narrow" w:hAnsi="Arial Narrow"/>
            </w:rPr>
            <w:t xml:space="preserve">Οργανώσεις Μέλη ΕΣΑμεΑ </w:t>
          </w:r>
        </w:p>
        <w:p w14:paraId="1C54635F" w14:textId="07D1194C" w:rsidR="00CD3CE2" w:rsidRDefault="0033170F" w:rsidP="00997DC7">
          <w:pPr>
            <w:pStyle w:val="Bullets0"/>
            <w:numPr>
              <w:ilvl w:val="0"/>
              <w:numId w:val="0"/>
            </w:numPr>
            <w:ind w:left="567" w:hanging="295"/>
          </w:pP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33170F"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0721" w14:textId="77777777" w:rsidR="0033170F" w:rsidRDefault="0033170F" w:rsidP="00A5663B">
      <w:pPr>
        <w:spacing w:after="0" w:line="240" w:lineRule="auto"/>
      </w:pPr>
      <w:r>
        <w:separator/>
      </w:r>
    </w:p>
    <w:p w14:paraId="275D4DD6" w14:textId="77777777" w:rsidR="0033170F" w:rsidRDefault="0033170F"/>
  </w:endnote>
  <w:endnote w:type="continuationSeparator" w:id="0">
    <w:p w14:paraId="62629A72" w14:textId="77777777" w:rsidR="0033170F" w:rsidRDefault="0033170F" w:rsidP="00A5663B">
      <w:pPr>
        <w:spacing w:after="0" w:line="240" w:lineRule="auto"/>
      </w:pPr>
      <w:r>
        <w:continuationSeparator/>
      </w:r>
    </w:p>
    <w:p w14:paraId="7BCBF568" w14:textId="77777777" w:rsidR="0033170F" w:rsidRDefault="0033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33170F"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C91F" w14:textId="77777777" w:rsidR="0033170F" w:rsidRDefault="0033170F" w:rsidP="00A5663B">
      <w:pPr>
        <w:spacing w:after="0" w:line="240" w:lineRule="auto"/>
      </w:pPr>
      <w:bookmarkStart w:id="0" w:name="_Hlk484772647"/>
      <w:bookmarkEnd w:id="0"/>
      <w:r>
        <w:separator/>
      </w:r>
    </w:p>
    <w:p w14:paraId="410D8E5E" w14:textId="77777777" w:rsidR="0033170F" w:rsidRDefault="0033170F"/>
  </w:footnote>
  <w:footnote w:type="continuationSeparator" w:id="0">
    <w:p w14:paraId="790D224E" w14:textId="77777777" w:rsidR="0033170F" w:rsidRDefault="0033170F" w:rsidP="00A5663B">
      <w:pPr>
        <w:spacing w:after="0" w:line="240" w:lineRule="auto"/>
      </w:pPr>
      <w:r>
        <w:continuationSeparator/>
      </w:r>
    </w:p>
    <w:p w14:paraId="07EA0BE4" w14:textId="77777777" w:rsidR="0033170F" w:rsidRDefault="00331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4E5C1E"/>
    <w:multiLevelType w:val="hybridMultilevel"/>
    <w:tmpl w:val="1FE60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F0055DC"/>
    <w:multiLevelType w:val="hybridMultilevel"/>
    <w:tmpl w:val="9D38145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778E1"/>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C6484"/>
    <w:rsid w:val="001E177F"/>
    <w:rsid w:val="001E439E"/>
    <w:rsid w:val="001F1161"/>
    <w:rsid w:val="001F7518"/>
    <w:rsid w:val="002058AF"/>
    <w:rsid w:val="002251AF"/>
    <w:rsid w:val="00236A27"/>
    <w:rsid w:val="00255DD0"/>
    <w:rsid w:val="002570E4"/>
    <w:rsid w:val="00261EF3"/>
    <w:rsid w:val="00264E1B"/>
    <w:rsid w:val="0026597B"/>
    <w:rsid w:val="0027672E"/>
    <w:rsid w:val="002972DA"/>
    <w:rsid w:val="002B43D6"/>
    <w:rsid w:val="002C4134"/>
    <w:rsid w:val="002D0AB7"/>
    <w:rsid w:val="002D1046"/>
    <w:rsid w:val="002E61E2"/>
    <w:rsid w:val="00301E00"/>
    <w:rsid w:val="003071D9"/>
    <w:rsid w:val="00322A0B"/>
    <w:rsid w:val="00326F43"/>
    <w:rsid w:val="0033170F"/>
    <w:rsid w:val="003336F9"/>
    <w:rsid w:val="003364CB"/>
    <w:rsid w:val="00337205"/>
    <w:rsid w:val="0034662F"/>
    <w:rsid w:val="00361404"/>
    <w:rsid w:val="00371AF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50980"/>
    <w:rsid w:val="00465AA9"/>
    <w:rsid w:val="00472CFE"/>
    <w:rsid w:val="00483ACE"/>
    <w:rsid w:val="00486A3F"/>
    <w:rsid w:val="004A2EF2"/>
    <w:rsid w:val="004A6201"/>
    <w:rsid w:val="004C5802"/>
    <w:rsid w:val="004D0BE2"/>
    <w:rsid w:val="004D5A2F"/>
    <w:rsid w:val="004E7ADD"/>
    <w:rsid w:val="00501973"/>
    <w:rsid w:val="005077D6"/>
    <w:rsid w:val="00517354"/>
    <w:rsid w:val="0052064A"/>
    <w:rsid w:val="00523EAA"/>
    <w:rsid w:val="00540ED2"/>
    <w:rsid w:val="005432EA"/>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A053D"/>
    <w:rsid w:val="006A785A"/>
    <w:rsid w:val="006C0182"/>
    <w:rsid w:val="006D0554"/>
    <w:rsid w:val="006E692F"/>
    <w:rsid w:val="006E6B93"/>
    <w:rsid w:val="006F050F"/>
    <w:rsid w:val="006F68D0"/>
    <w:rsid w:val="007067F8"/>
    <w:rsid w:val="0072145A"/>
    <w:rsid w:val="00752538"/>
    <w:rsid w:val="00754C30"/>
    <w:rsid w:val="00763FCD"/>
    <w:rsid w:val="007661CF"/>
    <w:rsid w:val="00767D09"/>
    <w:rsid w:val="0077016C"/>
    <w:rsid w:val="007A6822"/>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1666D"/>
    <w:rsid w:val="00936BAC"/>
    <w:rsid w:val="009503E0"/>
    <w:rsid w:val="00953909"/>
    <w:rsid w:val="00972E62"/>
    <w:rsid w:val="00980425"/>
    <w:rsid w:val="00980AF9"/>
    <w:rsid w:val="00993B1D"/>
    <w:rsid w:val="00995C38"/>
    <w:rsid w:val="00997DC7"/>
    <w:rsid w:val="009A4192"/>
    <w:rsid w:val="009B3183"/>
    <w:rsid w:val="009C06F7"/>
    <w:rsid w:val="009C4D45"/>
    <w:rsid w:val="009E6773"/>
    <w:rsid w:val="00A0457C"/>
    <w:rsid w:val="00A04D49"/>
    <w:rsid w:val="00A0512E"/>
    <w:rsid w:val="00A05FCF"/>
    <w:rsid w:val="00A21858"/>
    <w:rsid w:val="00A24A4D"/>
    <w:rsid w:val="00A32253"/>
    <w:rsid w:val="00A32ED3"/>
    <w:rsid w:val="00A35350"/>
    <w:rsid w:val="00A44BF6"/>
    <w:rsid w:val="00A511E2"/>
    <w:rsid w:val="00A54D8C"/>
    <w:rsid w:val="00A5663B"/>
    <w:rsid w:val="00A66F36"/>
    <w:rsid w:val="00A8235C"/>
    <w:rsid w:val="00A862B1"/>
    <w:rsid w:val="00A902EA"/>
    <w:rsid w:val="00A90B3F"/>
    <w:rsid w:val="00AA3314"/>
    <w:rsid w:val="00AB2576"/>
    <w:rsid w:val="00AB60A0"/>
    <w:rsid w:val="00AC0D27"/>
    <w:rsid w:val="00AC766E"/>
    <w:rsid w:val="00AD13AB"/>
    <w:rsid w:val="00AF66C4"/>
    <w:rsid w:val="00AF7DE7"/>
    <w:rsid w:val="00B01AB1"/>
    <w:rsid w:val="00B14597"/>
    <w:rsid w:val="00B24CE3"/>
    <w:rsid w:val="00B24F28"/>
    <w:rsid w:val="00B25CDE"/>
    <w:rsid w:val="00B30846"/>
    <w:rsid w:val="00B343FA"/>
    <w:rsid w:val="00B37924"/>
    <w:rsid w:val="00B4479D"/>
    <w:rsid w:val="00B621B5"/>
    <w:rsid w:val="00B73A9A"/>
    <w:rsid w:val="00B926D1"/>
    <w:rsid w:val="00B92A91"/>
    <w:rsid w:val="00B977C3"/>
    <w:rsid w:val="00BD105C"/>
    <w:rsid w:val="00BD446F"/>
    <w:rsid w:val="00BE04D8"/>
    <w:rsid w:val="00BE52FC"/>
    <w:rsid w:val="00BE6103"/>
    <w:rsid w:val="00BF7928"/>
    <w:rsid w:val="00C0142B"/>
    <w:rsid w:val="00C0166C"/>
    <w:rsid w:val="00C04B0C"/>
    <w:rsid w:val="00C13744"/>
    <w:rsid w:val="00C2350C"/>
    <w:rsid w:val="00C243A1"/>
    <w:rsid w:val="00C31308"/>
    <w:rsid w:val="00C32FBB"/>
    <w:rsid w:val="00C4571F"/>
    <w:rsid w:val="00C46534"/>
    <w:rsid w:val="00C505C1"/>
    <w:rsid w:val="00C53A30"/>
    <w:rsid w:val="00C55583"/>
    <w:rsid w:val="00C64229"/>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CF1A17"/>
    <w:rsid w:val="00D00AC1"/>
    <w:rsid w:val="00D01C51"/>
    <w:rsid w:val="00D11B9D"/>
    <w:rsid w:val="00D14800"/>
    <w:rsid w:val="00D25975"/>
    <w:rsid w:val="00D26D17"/>
    <w:rsid w:val="00D4303F"/>
    <w:rsid w:val="00D43376"/>
    <w:rsid w:val="00D4455A"/>
    <w:rsid w:val="00D7519B"/>
    <w:rsid w:val="00D770D3"/>
    <w:rsid w:val="00DA5411"/>
    <w:rsid w:val="00DB0E18"/>
    <w:rsid w:val="00DB2FC8"/>
    <w:rsid w:val="00DC4FCC"/>
    <w:rsid w:val="00DC64B0"/>
    <w:rsid w:val="00DD1D03"/>
    <w:rsid w:val="00DD7797"/>
    <w:rsid w:val="00DE3DAF"/>
    <w:rsid w:val="00DE62F3"/>
    <w:rsid w:val="00DF27F7"/>
    <w:rsid w:val="00E018A8"/>
    <w:rsid w:val="00E04167"/>
    <w:rsid w:val="00E079E6"/>
    <w:rsid w:val="00E16B7C"/>
    <w:rsid w:val="00E206BA"/>
    <w:rsid w:val="00E22772"/>
    <w:rsid w:val="00E357D4"/>
    <w:rsid w:val="00E40395"/>
    <w:rsid w:val="00E429AD"/>
    <w:rsid w:val="00E55813"/>
    <w:rsid w:val="00E63208"/>
    <w:rsid w:val="00E70687"/>
    <w:rsid w:val="00E71701"/>
    <w:rsid w:val="00E72589"/>
    <w:rsid w:val="00E776F1"/>
    <w:rsid w:val="00E922F5"/>
    <w:rsid w:val="00EA6072"/>
    <w:rsid w:val="00EE0F94"/>
    <w:rsid w:val="00EE6171"/>
    <w:rsid w:val="00EE65BD"/>
    <w:rsid w:val="00EF66B1"/>
    <w:rsid w:val="00F02B8E"/>
    <w:rsid w:val="00F071B9"/>
    <w:rsid w:val="00F07B7D"/>
    <w:rsid w:val="00F21A91"/>
    <w:rsid w:val="00F21B29"/>
    <w:rsid w:val="00F239E9"/>
    <w:rsid w:val="00F30BAD"/>
    <w:rsid w:val="00F42CC8"/>
    <w:rsid w:val="00F64D51"/>
    <w:rsid w:val="00F70B54"/>
    <w:rsid w:val="00F736BA"/>
    <w:rsid w:val="00F80939"/>
    <w:rsid w:val="00F84821"/>
    <w:rsid w:val="00F910F1"/>
    <w:rsid w:val="00F97D08"/>
    <w:rsid w:val="00FA015E"/>
    <w:rsid w:val="00FA55E7"/>
    <w:rsid w:val="00FC61EC"/>
    <w:rsid w:val="00FC692B"/>
    <w:rsid w:val="00FF3734"/>
    <w:rsid w:val="00FF5C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0B7F95"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0B7F95"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0B7F95"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0B7F95"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0B7F95"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0B7F95"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0B7F95"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0B7F95"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0B7F95"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0B7F95"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0B7F95"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0B7F95"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0B7F95"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B7F95"/>
    <w:rsid w:val="000E42DB"/>
    <w:rsid w:val="005C21A7"/>
    <w:rsid w:val="007A28E5"/>
    <w:rsid w:val="008F21FC"/>
    <w:rsid w:val="009142B1"/>
    <w:rsid w:val="00A23689"/>
    <w:rsid w:val="00BE04B1"/>
    <w:rsid w:val="00F844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21A7"/>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D69E6651BAD844978E0553635C90A218">
    <w:name w:val="D69E6651BAD844978E0553635C90A218"/>
    <w:rsid w:val="005C2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16</TotalTime>
  <Pages>4</Pages>
  <Words>954</Words>
  <Characters>5156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5</cp:revision>
  <cp:lastPrinted>2021-10-13T09:44:00Z</cp:lastPrinted>
  <dcterms:created xsi:type="dcterms:W3CDTF">2021-10-13T11:05:00Z</dcterms:created>
  <dcterms:modified xsi:type="dcterms:W3CDTF">2021-10-13T11:27:00Z</dcterms:modified>
  <cp:contentStatus/>
  <dc:language>Ελληνικά</dc:language>
  <cp:version>am-20180624</cp:version>
</cp:coreProperties>
</file>