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06E7B46A"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450980">
            <w:rPr>
              <w:rStyle w:val="Char6"/>
            </w:rPr>
            <w:t xml:space="preserve">Χριστίνα Σαμαρά </w:t>
          </w:r>
        </w:sdtContent>
      </w:sdt>
    </w:p>
    <w:sdt>
      <w:sdtPr>
        <w:id w:val="-481314470"/>
        <w:placeholder>
          <w:docPart w:val="5A56E7D5A52A45849ED4CB48CDD86502"/>
        </w:placeholder>
        <w:text/>
      </w:sdtPr>
      <w:sdtEndPr/>
      <w:sdtContent>
        <w:p w14:paraId="589D33FD" w14:textId="65D87012" w:rsidR="00CC62E9" w:rsidRPr="00AB2576" w:rsidRDefault="000778E1" w:rsidP="00CD3CE2">
          <w:pPr>
            <w:pStyle w:val="ac"/>
          </w:pPr>
          <w:r>
            <w:t>ΕΞΑΙΡΕΤΙΚΑ ΕΠΕΙΓΟΝ</w:t>
          </w:r>
        </w:p>
      </w:sdtContent>
    </w:sdt>
    <w:p w14:paraId="21E06487" w14:textId="446B50F6" w:rsidR="00A5663B" w:rsidRPr="00A5663B" w:rsidRDefault="00C71A5F"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1-11-01T00:00:00Z">
                    <w:dateFormat w:val="dd.MM.yyyy"/>
                    <w:lid w:val="el-GR"/>
                    <w:storeMappedDataAs w:val="dateTime"/>
                    <w:calendar w:val="gregorian"/>
                  </w:date>
                </w:sdtPr>
                <w:sdtEndPr>
                  <w:rPr>
                    <w:rStyle w:val="a1"/>
                  </w:rPr>
                </w:sdtEndPr>
                <w:sdtContent>
                  <w:r w:rsidR="003513CF">
                    <w:rPr>
                      <w:rStyle w:val="Char6"/>
                    </w:rPr>
                    <w:t>01.11.2021</w:t>
                  </w:r>
                </w:sdtContent>
              </w:sdt>
            </w:sdtContent>
          </w:sdt>
        </w:sdtContent>
      </w:sdt>
    </w:p>
    <w:p w14:paraId="387D4CEF" w14:textId="796C03E2" w:rsidR="00A5663B" w:rsidRPr="00A5663B" w:rsidRDefault="00C71A5F"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B06527">
            <w:rPr>
              <w:rStyle w:val="Char6"/>
            </w:rPr>
            <w:t>1385</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6BAAB23E"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D26D17" w:rsidRPr="00D26D17">
                        <w:t>κ. Χ. Σταϊκούρα</w:t>
                      </w:r>
                      <w:r w:rsidR="00D26D17">
                        <w:t xml:space="preserve">, </w:t>
                      </w:r>
                      <w:r w:rsidR="00450980">
                        <w:t>Υπουργό Οικονομικών</w:t>
                      </w:r>
                    </w:sdtContent>
                  </w:sdt>
                </w:p>
              </w:sdtContent>
            </w:sdt>
          </w:sdtContent>
        </w:sdt>
      </w:sdtContent>
    </w:sdt>
    <w:p w14:paraId="26A5FC62" w14:textId="5023BBBE"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0A37842F" w:rsidR="002D0AB7" w:rsidRPr="00C0166C" w:rsidRDefault="00C71A5F"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D377CE">
                    <w:t>Προειδοποίηση για παράσταση διαμαρτυρίας των ατόμων με αναπηρία εάν η ηγεσία του υπουργείου δεν δεχθεί τους εκπροσώπους της Ε</w:t>
                  </w:r>
                  <w:r w:rsidR="00DC7E76">
                    <w:t>.</w:t>
                  </w:r>
                  <w:r w:rsidR="00D377CE">
                    <w:t>Σ</w:t>
                  </w:r>
                  <w:r w:rsidR="00DC7E76">
                    <w:t>.</w:t>
                  </w:r>
                  <w:r w:rsidR="00D377CE">
                    <w:t>Α</w:t>
                  </w:r>
                  <w:r w:rsidR="00DC7E76">
                    <w:t>.μ</w:t>
                  </w:r>
                  <w:r w:rsidR="00D377CE">
                    <w:t>εΑ</w:t>
                  </w:r>
                  <w:r w:rsidR="00DC7E76">
                    <w:t>.</w:t>
                  </w:r>
                </w:sdtContent>
              </w:sdt>
              <w:r w:rsidR="002D0AB7">
                <w:rPr>
                  <w:rStyle w:val="ab"/>
                </w:rPr>
                <w:t>»</w:t>
              </w:r>
            </w:p>
            <w:p w14:paraId="5577ECB4" w14:textId="77777777" w:rsidR="002D0AB7" w:rsidRDefault="00C71A5F"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sdtContent>
            <w:p w14:paraId="434C1184" w14:textId="2A8C0FBA" w:rsidR="00450980" w:rsidRPr="00450980" w:rsidRDefault="00450980" w:rsidP="00450980">
              <w:pPr>
                <w:rPr>
                  <w:b/>
                  <w:bCs/>
                </w:rPr>
              </w:pPr>
              <w:r w:rsidRPr="00450980">
                <w:rPr>
                  <w:b/>
                  <w:bCs/>
                </w:rPr>
                <w:t xml:space="preserve">Κύριε Υπουργέ, </w:t>
              </w:r>
            </w:p>
            <w:p w14:paraId="5848D89B" w14:textId="5E43E069" w:rsidR="00450980" w:rsidRDefault="00450980" w:rsidP="00450980">
              <w:r>
                <w:t xml:space="preserve">Η Εθνική Συνομοσπονδία Ατόμων με Αναπηρία (Ε.Σ.Α.μεΑ.) </w:t>
              </w:r>
              <w:r w:rsidR="00B171D3">
                <w:t>η</w:t>
              </w:r>
              <w:r>
                <w:t xml:space="preserve"> τριτοβάθμια Οργάνωση των ατόμων με αναπηρία, χρόνιες παθήσεις και των οικογενειών τους στη χώρα και αναγνωρισμένο</w:t>
              </w:r>
              <w:r w:rsidR="00B171D3">
                <w:t>ς</w:t>
              </w:r>
              <w:r>
                <w:t xml:space="preserve"> Κοινωνικό</w:t>
              </w:r>
              <w:r w:rsidR="00B171D3">
                <w:t>ς</w:t>
              </w:r>
              <w:r>
                <w:t xml:space="preserve"> Εταίρο</w:t>
              </w:r>
              <w:r w:rsidR="00B171D3">
                <w:t>ς</w:t>
              </w:r>
              <w:r>
                <w:t xml:space="preserve"> της ελληνικής Πολιτείας σε ζητήματα αναπηρίας</w:t>
              </w:r>
              <w:r w:rsidR="00B171D3">
                <w:t xml:space="preserve">, με την υπ’ αριθ. 1272/13.10.2021 επιστολή της, σας είχε ζητήσει τον άμεσο ορισμό συνάντησης μαζί σας, για τη συζήτηση και επίλυση των πολύ σοβαρών ζητημάτων που </w:t>
              </w:r>
              <w:r w:rsidR="00B171D3" w:rsidRPr="00B171D3">
                <w:t xml:space="preserve">απασχολούν τα άτομα με αναπηρία, με χρόνιες παθήσεις και τις οικογένειές </w:t>
              </w:r>
              <w:r w:rsidR="00B171D3">
                <w:t>τους,  όπως:</w:t>
              </w:r>
            </w:p>
            <w:p w14:paraId="5C6B753F" w14:textId="77777777" w:rsidR="003513CF" w:rsidRDefault="001E03BE" w:rsidP="00A0457C">
              <w:r w:rsidRPr="001E03BE">
                <w:t xml:space="preserve">Αυξήσεις σε όλα τα επιδόματα των ατόμων με αναπηρία και χρόνιες παθήσεις, καθώς και στις συντάξεις των χαμηλοσυνταξιούχων με αναπηρία, </w:t>
              </w:r>
              <w:r w:rsidR="003513CF">
                <w:t xml:space="preserve">πρόβλεψη </w:t>
              </w:r>
              <w:r w:rsidRPr="001E03BE">
                <w:t>ειδική</w:t>
              </w:r>
              <w:r w:rsidR="003513CF">
                <w:t>ς</w:t>
              </w:r>
              <w:r w:rsidRPr="001E03BE">
                <w:t xml:space="preserve"> μέριμνα</w:t>
              </w:r>
              <w:r w:rsidR="003513CF">
                <w:t>ς</w:t>
              </w:r>
              <w:r w:rsidRPr="001E03BE">
                <w:t xml:space="preserve"> για τα άτομα με αναπηρία, χρόνιες παθήσεις και τις οικογένειές τους, στα νέα μέτρα στήριξης νοικοκυριών για τις ενεργειακές ανατιμήσεις, επίλυση σοβαρών ζητημάτων που έχουν προκύψει αναφορικά με την εφαρμογή των διατάξεων που ισχύουν για την απαλλαγή των ατόμων με αναπηρίες και χρόνιες παθήσεις από το τέλος ταξινόμησης και τα τέλη κυκλοφορίας, απαλλαγή όλων των ατόμων με αναπηρία από την ειδική εισφορά αλληλεγγύης, από τον ΕΝΦΙΑ, από τα τεκμήρια του εισοδήματος κ.α. </w:t>
              </w:r>
            </w:p>
            <w:p w14:paraId="74C091A0" w14:textId="49E8ABDD" w:rsidR="00091240" w:rsidRPr="003513CF" w:rsidRDefault="00D377CE" w:rsidP="00B007D4">
              <w:pPr>
                <w:rPr>
                  <w:color w:val="auto"/>
                </w:rPr>
              </w:pPr>
              <w:r>
                <w:t>Α</w:t>
              </w:r>
              <w:r w:rsidR="003513CF" w:rsidRPr="003513CF">
                <w:t>πό την αρχή της εμφάνισης της πανδημίας</w:t>
              </w:r>
              <w:r w:rsidR="003513CF">
                <w:t xml:space="preserve">, </w:t>
              </w:r>
              <w:r w:rsidR="003513CF" w:rsidRPr="003513CF">
                <w:t>τα άτομα με αναπηρία, χρόνιες παθήσεις και τα μέλη των οικογενειών τους δεν έγιναν αποδέκτες καμίας μορφής κρατικής ενίσχυσης</w:t>
              </w:r>
              <w:r>
                <w:t xml:space="preserve">. Αυτό </w:t>
              </w:r>
              <w:r w:rsidR="003513CF" w:rsidRPr="003513CF">
                <w:t>δυσχέραινε ακόμη περισσότερο την ποιότητα ζωής τους, εάν λάβουμε υπόψη και το πρόσθετο κόστος διαβίωσης λόγω αναπηρίας ή/και χρόνιας πάθησης</w:t>
              </w:r>
              <w:r>
                <w:t>. Σας έχουμε εκθέσει πολλές φορές τα ζητήματα αυτά που ταλανίζουν τα άτομα με αναπηρία, χρόνιες παθήσεις και τις οικογένειές τους, η πλειοψηφία  των οργανώσεων των ατόμων με αναπηρία διεκδικεί άμεσες λύσεις και ως Ε</w:t>
              </w:r>
              <w:r w:rsidR="00476516">
                <w:t>.</w:t>
              </w:r>
              <w:r>
                <w:t>Σ</w:t>
              </w:r>
              <w:r w:rsidR="00476516">
                <w:t>.</w:t>
              </w:r>
              <w:r>
                <w:t>Α</w:t>
              </w:r>
              <w:r w:rsidR="00476516">
                <w:t>.</w:t>
              </w:r>
              <w:r>
                <w:t>μεΑ</w:t>
              </w:r>
              <w:r w:rsidR="00476516">
                <w:t>.</w:t>
              </w:r>
              <w:r>
                <w:t xml:space="preserve"> έχουμε ζητήσει πάρα πολλές φορές </w:t>
              </w:r>
              <w:r>
                <w:lastRenderedPageBreak/>
                <w:t xml:space="preserve">μέχρι  τώρα να συναντηθούμε μαζί σας, </w:t>
              </w:r>
              <w:r w:rsidR="003513CF" w:rsidRPr="003513CF">
                <w:t>προκειμένου να συζητήσουμε πιο διεξοδικά τα εν λόγω ζητήματα</w:t>
              </w:r>
              <w:r w:rsidR="003513CF">
                <w:t>.</w:t>
              </w:r>
              <w:r w:rsidR="000540CB">
                <w:t xml:space="preserve"> </w:t>
              </w:r>
              <w:r>
                <w:t xml:space="preserve">Εάν δεν οριστεί και τώρα συνάντηση </w:t>
              </w:r>
              <w:r w:rsidR="00476516">
                <w:t>μαζί σας</w:t>
              </w:r>
              <w:r>
                <w:t xml:space="preserve">, μας αναγκάζετε </w:t>
              </w:r>
              <w:r w:rsidR="003513CF">
                <w:t xml:space="preserve">να προβούμε σε παράσταση διαμαρτυρίας στις </w:t>
              </w:r>
              <w:r w:rsidR="00B007D4">
                <w:t>11</w:t>
              </w:r>
              <w:r w:rsidR="003513CF">
                <w:t xml:space="preserve"> Νοεμβρίου έξω από το Υπουργείο.  </w:t>
              </w:r>
              <w:r w:rsidR="00450980">
                <w:t xml:space="preserve">  </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C71A5F"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C71A5F"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450980" w:rsidRDefault="00C71A5F"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450980">
        <w:rPr>
          <w:b/>
        </w:rPr>
        <w:t xml:space="preserve"> </w:t>
      </w:r>
    </w:p>
    <w:p w14:paraId="4CE97723" w14:textId="77777777" w:rsidR="000F237D" w:rsidRPr="00337205" w:rsidRDefault="00C71A5F"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p w14:paraId="45898784" w14:textId="7E2BC095" w:rsidR="0091666D" w:rsidRDefault="0091666D" w:rsidP="0091666D">
          <w:pPr>
            <w:pStyle w:val="Bullets0"/>
          </w:pPr>
          <w:r>
            <w:t xml:space="preserve">Γραφείο Πρωθυπουργού της χώρας </w:t>
          </w:r>
        </w:p>
        <w:p w14:paraId="69FAF51F" w14:textId="65388D17" w:rsidR="0091666D" w:rsidRDefault="0091666D" w:rsidP="0091666D">
          <w:pPr>
            <w:pStyle w:val="Bullets0"/>
          </w:pPr>
          <w:r>
            <w:t xml:space="preserve">Γραφείο Υπουργού Επικρατείας, κ. Γ. Γεραπετρίτη </w:t>
          </w:r>
        </w:p>
        <w:p w14:paraId="5B9A8665" w14:textId="71FA87EA" w:rsidR="0091666D" w:rsidRDefault="0091666D" w:rsidP="0091666D">
          <w:pPr>
            <w:pStyle w:val="Bullets0"/>
          </w:pPr>
          <w:r>
            <w:t>Γραφείο Υφυπουργού παρά τω Πρωθυπουργώ, κ. Άκη Σκέρτσου</w:t>
          </w:r>
        </w:p>
        <w:p w14:paraId="7A1AA206" w14:textId="77777777" w:rsidR="00997DC7" w:rsidRDefault="00997DC7" w:rsidP="00997DC7">
          <w:pPr>
            <w:pStyle w:val="Bullets0"/>
          </w:pPr>
          <w:r>
            <w:t xml:space="preserve">κ. Α. Βεσυρόπουλο, Υφυπουργό Οικονομικών </w:t>
          </w:r>
        </w:p>
        <w:p w14:paraId="6AC6BBE2" w14:textId="77777777" w:rsidR="00997DC7" w:rsidRDefault="00997DC7" w:rsidP="00997DC7">
          <w:pPr>
            <w:pStyle w:val="Bullets0"/>
          </w:pPr>
          <w:r>
            <w:t>Γραφείο Αναπλ. Υπουργού Οικονομικών, κ. Θ. Σκυλακάκη</w:t>
          </w:r>
        </w:p>
        <w:p w14:paraId="5D58CE8F" w14:textId="6CEC9F37" w:rsidR="00476516" w:rsidRDefault="00997DC7" w:rsidP="00476516">
          <w:pPr>
            <w:pStyle w:val="Bullets0"/>
          </w:pPr>
          <w:r>
            <w:t>Γραφείο Γ.Γ. Φορολογικής Πολιτικής και Δημόσιας Περιουσίας, κ. Α. Καλύβα</w:t>
          </w:r>
        </w:p>
        <w:p w14:paraId="1C54635F" w14:textId="7134AAAA" w:rsidR="00CD3CE2" w:rsidRDefault="0091666D" w:rsidP="00476516">
          <w:pPr>
            <w:pStyle w:val="Bullets0"/>
          </w:pPr>
          <w:r>
            <w:t>Οργανώσεις Μέλη Ε</w:t>
          </w:r>
          <w:r w:rsidR="00476516">
            <w:t>.</w:t>
          </w:r>
          <w:r>
            <w:t>Σ</w:t>
          </w:r>
          <w:r w:rsidR="00476516">
            <w:t>.</w:t>
          </w:r>
          <w:r>
            <w:t>Α</w:t>
          </w:r>
          <w:r w:rsidR="00476516">
            <w:t>.</w:t>
          </w:r>
          <w:r>
            <w:t>μεΑ</w:t>
          </w:r>
          <w:r w:rsidR="00476516">
            <w:t>.</w:t>
          </w:r>
          <w:r>
            <w:t xml:space="preserve">  </w:t>
          </w:r>
        </w:p>
      </w:sdtContent>
    </w:sdt>
    <w:bookmarkStart w:id="15"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C71A5F"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ACC10" w14:textId="77777777" w:rsidR="00C71A5F" w:rsidRDefault="00C71A5F" w:rsidP="00A5663B">
      <w:pPr>
        <w:spacing w:after="0" w:line="240" w:lineRule="auto"/>
      </w:pPr>
      <w:r>
        <w:separator/>
      </w:r>
    </w:p>
    <w:p w14:paraId="33335B6E" w14:textId="77777777" w:rsidR="00C71A5F" w:rsidRDefault="00C71A5F"/>
  </w:endnote>
  <w:endnote w:type="continuationSeparator" w:id="0">
    <w:p w14:paraId="4D979053" w14:textId="77777777" w:rsidR="00C71A5F" w:rsidRDefault="00C71A5F" w:rsidP="00A5663B">
      <w:pPr>
        <w:spacing w:after="0" w:line="240" w:lineRule="auto"/>
      </w:pPr>
      <w:r>
        <w:continuationSeparator/>
      </w:r>
    </w:p>
    <w:p w14:paraId="4A888D41" w14:textId="77777777" w:rsidR="00C71A5F" w:rsidRDefault="00C71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C71A5F"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40316" w14:textId="77777777" w:rsidR="00C71A5F" w:rsidRDefault="00C71A5F" w:rsidP="00A5663B">
      <w:pPr>
        <w:spacing w:after="0" w:line="240" w:lineRule="auto"/>
      </w:pPr>
      <w:bookmarkStart w:id="0" w:name="_Hlk484772647"/>
      <w:bookmarkEnd w:id="0"/>
      <w:r>
        <w:separator/>
      </w:r>
    </w:p>
    <w:p w14:paraId="157745C0" w14:textId="77777777" w:rsidR="00C71A5F" w:rsidRDefault="00C71A5F"/>
  </w:footnote>
  <w:footnote w:type="continuationSeparator" w:id="0">
    <w:p w14:paraId="0702CA1B" w14:textId="77777777" w:rsidR="00C71A5F" w:rsidRDefault="00C71A5F" w:rsidP="00A5663B">
      <w:pPr>
        <w:spacing w:after="0" w:line="240" w:lineRule="auto"/>
      </w:pPr>
      <w:r>
        <w:continuationSeparator/>
      </w:r>
    </w:p>
    <w:p w14:paraId="11101BE5" w14:textId="77777777" w:rsidR="00C71A5F" w:rsidRDefault="00C71A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E4E5C1E"/>
    <w:multiLevelType w:val="hybridMultilevel"/>
    <w:tmpl w:val="1FE60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F0055DC"/>
    <w:multiLevelType w:val="hybridMultilevel"/>
    <w:tmpl w:val="9D3814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14F406F"/>
    <w:multiLevelType w:val="hybridMultilevel"/>
    <w:tmpl w:val="D2246F4E"/>
    <w:lvl w:ilvl="0" w:tplc="768C5CE6">
      <w:numFmt w:val="bullet"/>
      <w:pStyle w:val="Bullets0"/>
      <w:lvlText w:val="-"/>
      <w:lvlJc w:val="left"/>
      <w:pPr>
        <w:ind w:left="448" w:hanging="720"/>
      </w:pPr>
      <w:rPr>
        <w:rFonts w:ascii="Cambria" w:eastAsia="Times New Roman" w:hAnsi="Cambria" w:cs="Times New Roman" w:hint="default"/>
      </w:rPr>
    </w:lvl>
    <w:lvl w:ilvl="1" w:tplc="04080003" w:tentative="1">
      <w:start w:val="1"/>
      <w:numFmt w:val="bullet"/>
      <w:lvlText w:val="o"/>
      <w:lvlJc w:val="left"/>
      <w:pPr>
        <w:ind w:left="808" w:hanging="360"/>
      </w:pPr>
      <w:rPr>
        <w:rFonts w:ascii="Courier New" w:hAnsi="Courier New" w:cs="Courier New" w:hint="default"/>
      </w:rPr>
    </w:lvl>
    <w:lvl w:ilvl="2" w:tplc="04080005" w:tentative="1">
      <w:start w:val="1"/>
      <w:numFmt w:val="bullet"/>
      <w:lvlText w:val=""/>
      <w:lvlJc w:val="left"/>
      <w:pPr>
        <w:ind w:left="1528" w:hanging="360"/>
      </w:pPr>
      <w:rPr>
        <w:rFonts w:ascii="Wingdings" w:hAnsi="Wingdings" w:hint="default"/>
      </w:rPr>
    </w:lvl>
    <w:lvl w:ilvl="3" w:tplc="04080001" w:tentative="1">
      <w:start w:val="1"/>
      <w:numFmt w:val="bullet"/>
      <w:lvlText w:val=""/>
      <w:lvlJc w:val="left"/>
      <w:pPr>
        <w:ind w:left="2248" w:hanging="360"/>
      </w:pPr>
      <w:rPr>
        <w:rFonts w:ascii="Symbol" w:hAnsi="Symbol" w:hint="default"/>
      </w:rPr>
    </w:lvl>
    <w:lvl w:ilvl="4" w:tplc="04080003" w:tentative="1">
      <w:start w:val="1"/>
      <w:numFmt w:val="bullet"/>
      <w:lvlText w:val="o"/>
      <w:lvlJc w:val="left"/>
      <w:pPr>
        <w:ind w:left="2968" w:hanging="360"/>
      </w:pPr>
      <w:rPr>
        <w:rFonts w:ascii="Courier New" w:hAnsi="Courier New" w:cs="Courier New" w:hint="default"/>
      </w:rPr>
    </w:lvl>
    <w:lvl w:ilvl="5" w:tplc="04080005" w:tentative="1">
      <w:start w:val="1"/>
      <w:numFmt w:val="bullet"/>
      <w:lvlText w:val=""/>
      <w:lvlJc w:val="left"/>
      <w:pPr>
        <w:ind w:left="3688" w:hanging="360"/>
      </w:pPr>
      <w:rPr>
        <w:rFonts w:ascii="Wingdings" w:hAnsi="Wingdings" w:hint="default"/>
      </w:rPr>
    </w:lvl>
    <w:lvl w:ilvl="6" w:tplc="04080001" w:tentative="1">
      <w:start w:val="1"/>
      <w:numFmt w:val="bullet"/>
      <w:lvlText w:val=""/>
      <w:lvlJc w:val="left"/>
      <w:pPr>
        <w:ind w:left="4408" w:hanging="360"/>
      </w:pPr>
      <w:rPr>
        <w:rFonts w:ascii="Symbol" w:hAnsi="Symbol" w:hint="default"/>
      </w:rPr>
    </w:lvl>
    <w:lvl w:ilvl="7" w:tplc="04080003" w:tentative="1">
      <w:start w:val="1"/>
      <w:numFmt w:val="bullet"/>
      <w:lvlText w:val="o"/>
      <w:lvlJc w:val="left"/>
      <w:pPr>
        <w:ind w:left="5128" w:hanging="360"/>
      </w:pPr>
      <w:rPr>
        <w:rFonts w:ascii="Courier New" w:hAnsi="Courier New" w:cs="Courier New" w:hint="default"/>
      </w:rPr>
    </w:lvl>
    <w:lvl w:ilvl="8" w:tplc="04080005" w:tentative="1">
      <w:start w:val="1"/>
      <w:numFmt w:val="bullet"/>
      <w:lvlText w:val=""/>
      <w:lvlJc w:val="left"/>
      <w:pPr>
        <w:ind w:left="5848"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CAA"/>
    <w:rsid w:val="000540CB"/>
    <w:rsid w:val="000778E1"/>
    <w:rsid w:val="00080A75"/>
    <w:rsid w:val="0008214A"/>
    <w:rsid w:val="000864B5"/>
    <w:rsid w:val="00091240"/>
    <w:rsid w:val="000A5463"/>
    <w:rsid w:val="000C0865"/>
    <w:rsid w:val="000C099E"/>
    <w:rsid w:val="000C14DF"/>
    <w:rsid w:val="000C602B"/>
    <w:rsid w:val="000D34E2"/>
    <w:rsid w:val="000D3D70"/>
    <w:rsid w:val="000E2BB8"/>
    <w:rsid w:val="000E30A0"/>
    <w:rsid w:val="000E44E8"/>
    <w:rsid w:val="000F237D"/>
    <w:rsid w:val="000F4280"/>
    <w:rsid w:val="00104FD0"/>
    <w:rsid w:val="001213C4"/>
    <w:rsid w:val="0016039E"/>
    <w:rsid w:val="00161A35"/>
    <w:rsid w:val="00162CAE"/>
    <w:rsid w:val="001A62AD"/>
    <w:rsid w:val="001A67BA"/>
    <w:rsid w:val="001B3428"/>
    <w:rsid w:val="001B7832"/>
    <w:rsid w:val="001E03BE"/>
    <w:rsid w:val="001E177F"/>
    <w:rsid w:val="001E439E"/>
    <w:rsid w:val="001F1161"/>
    <w:rsid w:val="001F7518"/>
    <w:rsid w:val="002058AF"/>
    <w:rsid w:val="002251AF"/>
    <w:rsid w:val="00236A27"/>
    <w:rsid w:val="00255DD0"/>
    <w:rsid w:val="002570E4"/>
    <w:rsid w:val="00261EF3"/>
    <w:rsid w:val="00264E1B"/>
    <w:rsid w:val="0026597B"/>
    <w:rsid w:val="0027672E"/>
    <w:rsid w:val="002972DA"/>
    <w:rsid w:val="002B43D6"/>
    <w:rsid w:val="002C4134"/>
    <w:rsid w:val="002D0AB7"/>
    <w:rsid w:val="002D1046"/>
    <w:rsid w:val="002E61E2"/>
    <w:rsid w:val="00301E00"/>
    <w:rsid w:val="003071D9"/>
    <w:rsid w:val="00322A0B"/>
    <w:rsid w:val="00326F43"/>
    <w:rsid w:val="003336F9"/>
    <w:rsid w:val="003364CB"/>
    <w:rsid w:val="00337205"/>
    <w:rsid w:val="0034662F"/>
    <w:rsid w:val="003513CF"/>
    <w:rsid w:val="00361404"/>
    <w:rsid w:val="00371AFA"/>
    <w:rsid w:val="003956F9"/>
    <w:rsid w:val="003B245B"/>
    <w:rsid w:val="003B3E78"/>
    <w:rsid w:val="003B6AC5"/>
    <w:rsid w:val="003D4D14"/>
    <w:rsid w:val="003D73D0"/>
    <w:rsid w:val="003E38C4"/>
    <w:rsid w:val="003F789B"/>
    <w:rsid w:val="004102B2"/>
    <w:rsid w:val="00412BB7"/>
    <w:rsid w:val="00413626"/>
    <w:rsid w:val="00415D99"/>
    <w:rsid w:val="00421FA4"/>
    <w:rsid w:val="00427C1E"/>
    <w:rsid w:val="004355A3"/>
    <w:rsid w:val="004443A9"/>
    <w:rsid w:val="00450980"/>
    <w:rsid w:val="00465AA9"/>
    <w:rsid w:val="00472CFE"/>
    <w:rsid w:val="00476516"/>
    <w:rsid w:val="00483ACE"/>
    <w:rsid w:val="00486A3F"/>
    <w:rsid w:val="004A2EF2"/>
    <w:rsid w:val="004A6201"/>
    <w:rsid w:val="004C5802"/>
    <w:rsid w:val="004D0BE2"/>
    <w:rsid w:val="004D5A2F"/>
    <w:rsid w:val="004E7ADD"/>
    <w:rsid w:val="00501973"/>
    <w:rsid w:val="005077D6"/>
    <w:rsid w:val="00517354"/>
    <w:rsid w:val="0052064A"/>
    <w:rsid w:val="00523EAA"/>
    <w:rsid w:val="00530DFE"/>
    <w:rsid w:val="00540ED2"/>
    <w:rsid w:val="005432EA"/>
    <w:rsid w:val="00547D78"/>
    <w:rsid w:val="00573B0A"/>
    <w:rsid w:val="0058273F"/>
    <w:rsid w:val="00583700"/>
    <w:rsid w:val="005925BA"/>
    <w:rsid w:val="005956CD"/>
    <w:rsid w:val="005A4542"/>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55019"/>
    <w:rsid w:val="0066741D"/>
    <w:rsid w:val="006A053D"/>
    <w:rsid w:val="006A785A"/>
    <w:rsid w:val="006D0554"/>
    <w:rsid w:val="006E692F"/>
    <w:rsid w:val="006E6B93"/>
    <w:rsid w:val="006F050F"/>
    <w:rsid w:val="006F68D0"/>
    <w:rsid w:val="007067F8"/>
    <w:rsid w:val="0072145A"/>
    <w:rsid w:val="00752538"/>
    <w:rsid w:val="00754C30"/>
    <w:rsid w:val="00763FCD"/>
    <w:rsid w:val="007661CF"/>
    <w:rsid w:val="00767D09"/>
    <w:rsid w:val="0077016C"/>
    <w:rsid w:val="007A6822"/>
    <w:rsid w:val="007A781F"/>
    <w:rsid w:val="007E66D9"/>
    <w:rsid w:val="007F77CE"/>
    <w:rsid w:val="0080787B"/>
    <w:rsid w:val="008104A7"/>
    <w:rsid w:val="00811A9B"/>
    <w:rsid w:val="0082394C"/>
    <w:rsid w:val="00830C76"/>
    <w:rsid w:val="008321C9"/>
    <w:rsid w:val="0083359D"/>
    <w:rsid w:val="00842387"/>
    <w:rsid w:val="00857467"/>
    <w:rsid w:val="00876B17"/>
    <w:rsid w:val="00880266"/>
    <w:rsid w:val="00886205"/>
    <w:rsid w:val="00890E52"/>
    <w:rsid w:val="008960BB"/>
    <w:rsid w:val="008A26A3"/>
    <w:rsid w:val="008A421B"/>
    <w:rsid w:val="008B3278"/>
    <w:rsid w:val="008B5B34"/>
    <w:rsid w:val="008D43B9"/>
    <w:rsid w:val="008F4A49"/>
    <w:rsid w:val="0091666D"/>
    <w:rsid w:val="00926FE1"/>
    <w:rsid w:val="00936BAC"/>
    <w:rsid w:val="009503E0"/>
    <w:rsid w:val="00953909"/>
    <w:rsid w:val="00972E62"/>
    <w:rsid w:val="00980425"/>
    <w:rsid w:val="00980AF9"/>
    <w:rsid w:val="00995C38"/>
    <w:rsid w:val="00997DC7"/>
    <w:rsid w:val="009A4192"/>
    <w:rsid w:val="009B3183"/>
    <w:rsid w:val="009C06F7"/>
    <w:rsid w:val="009C4D45"/>
    <w:rsid w:val="009E6773"/>
    <w:rsid w:val="00A0457C"/>
    <w:rsid w:val="00A04D49"/>
    <w:rsid w:val="00A0512E"/>
    <w:rsid w:val="00A05FCF"/>
    <w:rsid w:val="00A21858"/>
    <w:rsid w:val="00A24A4D"/>
    <w:rsid w:val="00A32253"/>
    <w:rsid w:val="00A32ED3"/>
    <w:rsid w:val="00A35350"/>
    <w:rsid w:val="00A44BF6"/>
    <w:rsid w:val="00A511E2"/>
    <w:rsid w:val="00A54D8C"/>
    <w:rsid w:val="00A5663B"/>
    <w:rsid w:val="00A66F36"/>
    <w:rsid w:val="00A8235C"/>
    <w:rsid w:val="00A862B1"/>
    <w:rsid w:val="00A902EA"/>
    <w:rsid w:val="00A90B3F"/>
    <w:rsid w:val="00AA3314"/>
    <w:rsid w:val="00AB2576"/>
    <w:rsid w:val="00AB60A0"/>
    <w:rsid w:val="00AC0D27"/>
    <w:rsid w:val="00AC766E"/>
    <w:rsid w:val="00AD13AB"/>
    <w:rsid w:val="00AE102E"/>
    <w:rsid w:val="00AF66C4"/>
    <w:rsid w:val="00AF7DE7"/>
    <w:rsid w:val="00B007D4"/>
    <w:rsid w:val="00B01AB1"/>
    <w:rsid w:val="00B06527"/>
    <w:rsid w:val="00B14597"/>
    <w:rsid w:val="00B171D3"/>
    <w:rsid w:val="00B24CE3"/>
    <w:rsid w:val="00B24F28"/>
    <w:rsid w:val="00B25CDE"/>
    <w:rsid w:val="00B30846"/>
    <w:rsid w:val="00B343FA"/>
    <w:rsid w:val="00B37924"/>
    <w:rsid w:val="00B4479D"/>
    <w:rsid w:val="00B621B5"/>
    <w:rsid w:val="00B73A9A"/>
    <w:rsid w:val="00B926D1"/>
    <w:rsid w:val="00B92A91"/>
    <w:rsid w:val="00B977C3"/>
    <w:rsid w:val="00BD105C"/>
    <w:rsid w:val="00BD446F"/>
    <w:rsid w:val="00BE04D8"/>
    <w:rsid w:val="00BE52FC"/>
    <w:rsid w:val="00BE6103"/>
    <w:rsid w:val="00BF7928"/>
    <w:rsid w:val="00C0142B"/>
    <w:rsid w:val="00C0166C"/>
    <w:rsid w:val="00C04B0C"/>
    <w:rsid w:val="00C13744"/>
    <w:rsid w:val="00C2350C"/>
    <w:rsid w:val="00C243A1"/>
    <w:rsid w:val="00C31308"/>
    <w:rsid w:val="00C32FBB"/>
    <w:rsid w:val="00C4571F"/>
    <w:rsid w:val="00C46534"/>
    <w:rsid w:val="00C505C1"/>
    <w:rsid w:val="00C53A30"/>
    <w:rsid w:val="00C55583"/>
    <w:rsid w:val="00C64229"/>
    <w:rsid w:val="00C71A5F"/>
    <w:rsid w:val="00C80445"/>
    <w:rsid w:val="00C82ED9"/>
    <w:rsid w:val="00C83F4F"/>
    <w:rsid w:val="00C864D7"/>
    <w:rsid w:val="00C90057"/>
    <w:rsid w:val="00CA1AE3"/>
    <w:rsid w:val="00CA3674"/>
    <w:rsid w:val="00CC22AC"/>
    <w:rsid w:val="00CC59F5"/>
    <w:rsid w:val="00CC62E9"/>
    <w:rsid w:val="00CD3CE2"/>
    <w:rsid w:val="00CD6D05"/>
    <w:rsid w:val="00CE0328"/>
    <w:rsid w:val="00CE366F"/>
    <w:rsid w:val="00CE5FF4"/>
    <w:rsid w:val="00CF0E8A"/>
    <w:rsid w:val="00CF1A17"/>
    <w:rsid w:val="00D00AC1"/>
    <w:rsid w:val="00D01C51"/>
    <w:rsid w:val="00D11B9D"/>
    <w:rsid w:val="00D14800"/>
    <w:rsid w:val="00D25975"/>
    <w:rsid w:val="00D26D17"/>
    <w:rsid w:val="00D377CE"/>
    <w:rsid w:val="00D4303F"/>
    <w:rsid w:val="00D43376"/>
    <w:rsid w:val="00D4455A"/>
    <w:rsid w:val="00D7519B"/>
    <w:rsid w:val="00D770D3"/>
    <w:rsid w:val="00DA5411"/>
    <w:rsid w:val="00DB0E18"/>
    <w:rsid w:val="00DB2FC8"/>
    <w:rsid w:val="00DC4FCC"/>
    <w:rsid w:val="00DC64B0"/>
    <w:rsid w:val="00DC7E76"/>
    <w:rsid w:val="00DD1D03"/>
    <w:rsid w:val="00DD7797"/>
    <w:rsid w:val="00DE3DAF"/>
    <w:rsid w:val="00DE62F3"/>
    <w:rsid w:val="00DE7AE1"/>
    <w:rsid w:val="00DF27F7"/>
    <w:rsid w:val="00E018A8"/>
    <w:rsid w:val="00E079E6"/>
    <w:rsid w:val="00E16B7C"/>
    <w:rsid w:val="00E206BA"/>
    <w:rsid w:val="00E22772"/>
    <w:rsid w:val="00E357D4"/>
    <w:rsid w:val="00E40395"/>
    <w:rsid w:val="00E429AD"/>
    <w:rsid w:val="00E50278"/>
    <w:rsid w:val="00E55813"/>
    <w:rsid w:val="00E63208"/>
    <w:rsid w:val="00E70687"/>
    <w:rsid w:val="00E71701"/>
    <w:rsid w:val="00E72589"/>
    <w:rsid w:val="00E776F1"/>
    <w:rsid w:val="00E922F5"/>
    <w:rsid w:val="00EA6072"/>
    <w:rsid w:val="00EE0F94"/>
    <w:rsid w:val="00EE6171"/>
    <w:rsid w:val="00EE65BD"/>
    <w:rsid w:val="00EF66B1"/>
    <w:rsid w:val="00F02B8E"/>
    <w:rsid w:val="00F071B9"/>
    <w:rsid w:val="00F07B7D"/>
    <w:rsid w:val="00F21A91"/>
    <w:rsid w:val="00F21B29"/>
    <w:rsid w:val="00F239E9"/>
    <w:rsid w:val="00F30BAD"/>
    <w:rsid w:val="00F42CC8"/>
    <w:rsid w:val="00F64D51"/>
    <w:rsid w:val="00F70B54"/>
    <w:rsid w:val="00F736BA"/>
    <w:rsid w:val="00F80939"/>
    <w:rsid w:val="00F84821"/>
    <w:rsid w:val="00F910F1"/>
    <w:rsid w:val="00F97D08"/>
    <w:rsid w:val="00FA015E"/>
    <w:rsid w:val="00FA55E7"/>
    <w:rsid w:val="00FC61EC"/>
    <w:rsid w:val="00FC692B"/>
    <w:rsid w:val="00FD668E"/>
    <w:rsid w:val="00FF3734"/>
    <w:rsid w:val="00FF5C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0B7F95"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0B7F95"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0B7F95"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0B7F95"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0B7F95"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0B7F95"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0B7F95"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0B7F95"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0B7F95"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0B7F95"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0B7F95"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0B7F95"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0B7F95"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B7F95"/>
    <w:rsid w:val="000C06C3"/>
    <w:rsid w:val="000E42DB"/>
    <w:rsid w:val="00695A01"/>
    <w:rsid w:val="007A28E5"/>
    <w:rsid w:val="008308C4"/>
    <w:rsid w:val="008F21FC"/>
    <w:rsid w:val="009E5485"/>
    <w:rsid w:val="00A23689"/>
    <w:rsid w:val="00BE04B1"/>
    <w:rsid w:val="00DF56A2"/>
    <w:rsid w:val="00F844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21</TotalTime>
  <Pages>2</Pages>
  <Words>465</Words>
  <Characters>2512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5</cp:revision>
  <cp:lastPrinted>2021-10-13T09:44:00Z</cp:lastPrinted>
  <dcterms:created xsi:type="dcterms:W3CDTF">2021-11-01T10:23:00Z</dcterms:created>
  <dcterms:modified xsi:type="dcterms:W3CDTF">2021-11-01T11:00:00Z</dcterms:modified>
  <cp:contentStatus/>
  <dc:language>Ελληνικά</dc:language>
  <cp:version>am-20180624</cp:version>
</cp:coreProperties>
</file>