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4FAC649D" w:rsidR="00A5663B" w:rsidRPr="00A5663B" w:rsidRDefault="001672F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1-11T00:00:00Z">
                    <w:dateFormat w:val="dd.MM.yyyy"/>
                    <w:lid w:val="el-GR"/>
                    <w:storeMappedDataAs w:val="dateTime"/>
                    <w:calendar w:val="gregorian"/>
                  </w:date>
                </w:sdtPr>
                <w:sdtEndPr/>
                <w:sdtContent>
                  <w:r w:rsidR="004A4235">
                    <w:t>11.01.2022</w:t>
                  </w:r>
                </w:sdtContent>
              </w:sdt>
            </w:sdtContent>
          </w:sdt>
        </w:sdtContent>
      </w:sdt>
    </w:p>
    <w:p w14:paraId="41EA2CD5" w14:textId="0863A753" w:rsidR="00A5663B" w:rsidRPr="00A5663B" w:rsidRDefault="001672F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B72D9">
            <w:t>36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672FD"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2D78370B" w:rsidR="00177B45" w:rsidRPr="00614D55" w:rsidRDefault="001672FD"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bCs/>
                <w:u w:val="none"/>
              </w:rPr>
              <w:alias w:val="Τίτλος"/>
              <w:tag w:val="Τίτλος"/>
              <w:id w:val="-726219383"/>
              <w:lock w:val="sdtLocked"/>
              <w:placeholder>
                <w:docPart w:val="38B3AF1646ED4C66B103A3C58E5F8596"/>
              </w:placeholder>
              <w:text/>
            </w:sdtPr>
            <w:sdtEndPr>
              <w:rPr>
                <w:rStyle w:val="TitleChar"/>
              </w:rPr>
            </w:sdtEndPr>
            <w:sdtContent>
              <w:r w:rsidR="004A4235" w:rsidRPr="00D507A5">
                <w:rPr>
                  <w:rStyle w:val="TitleChar"/>
                  <w:b/>
                  <w:bCs/>
                  <w:u w:val="none"/>
                </w:rPr>
                <w:t>Επιστολή στον πρωθυπουργό</w:t>
              </w:r>
              <w:r w:rsidR="00D507A5" w:rsidRPr="00D507A5">
                <w:rPr>
                  <w:rStyle w:val="TitleChar"/>
                  <w:b/>
                  <w:bCs/>
                  <w:u w:val="none"/>
                </w:rPr>
                <w:t xml:space="preserve"> </w:t>
              </w:r>
              <w:r w:rsidR="00D507A5">
                <w:rPr>
                  <w:rStyle w:val="TitleChar"/>
                  <w:b/>
                  <w:bCs/>
                  <w:u w:val="none"/>
                </w:rPr>
                <w:t>για</w:t>
              </w:r>
              <w:r w:rsidR="004A4235" w:rsidRPr="00D507A5">
                <w:rPr>
                  <w:rStyle w:val="TitleChar"/>
                  <w:b/>
                  <w:bCs/>
                  <w:u w:val="none"/>
                </w:rPr>
                <w:t xml:space="preserve"> </w:t>
              </w:r>
              <w:r w:rsidR="00DC2F50">
                <w:rPr>
                  <w:rStyle w:val="TitleChar"/>
                  <w:b/>
                  <w:bCs/>
                  <w:u w:val="none"/>
                </w:rPr>
                <w:t>την προστασία</w:t>
              </w:r>
              <w:r w:rsidR="004A4235" w:rsidRPr="00D507A5">
                <w:rPr>
                  <w:rStyle w:val="TitleChar"/>
                  <w:b/>
                  <w:bCs/>
                  <w:u w:val="none"/>
                </w:rPr>
                <w:t xml:space="preserve"> τη</w:t>
              </w:r>
              <w:r w:rsidR="00DC2F50">
                <w:rPr>
                  <w:rStyle w:val="TitleChar"/>
                  <w:b/>
                  <w:bCs/>
                  <w:u w:val="none"/>
                </w:rPr>
                <w:t>ς</w:t>
              </w:r>
              <w:r w:rsidR="004A4235" w:rsidRPr="00D507A5">
                <w:rPr>
                  <w:rStyle w:val="TitleChar"/>
                  <w:b/>
                  <w:bCs/>
                  <w:u w:val="none"/>
                </w:rPr>
                <w:t xml:space="preserve"> ζωή</w:t>
              </w:r>
              <w:r w:rsidR="00DC2F50">
                <w:rPr>
                  <w:rStyle w:val="TitleChar"/>
                  <w:b/>
                  <w:bCs/>
                  <w:u w:val="none"/>
                </w:rPr>
                <w:t>ς</w:t>
              </w:r>
              <w:r w:rsidR="004A4235" w:rsidRPr="00D507A5">
                <w:rPr>
                  <w:rStyle w:val="TitleChar"/>
                  <w:b/>
                  <w:bCs/>
                  <w:u w:val="none"/>
                </w:rPr>
                <w:t xml:space="preserve"> </w:t>
              </w:r>
              <w:r w:rsidR="00DC2F50">
                <w:rPr>
                  <w:rStyle w:val="TitleChar"/>
                  <w:b/>
                  <w:bCs/>
                  <w:u w:val="none"/>
                </w:rPr>
                <w:t>των</w:t>
              </w:r>
              <w:r w:rsidR="004A4235" w:rsidRPr="00D507A5">
                <w:rPr>
                  <w:rStyle w:val="TitleChar"/>
                  <w:b/>
                  <w:bCs/>
                  <w:u w:val="none"/>
                </w:rPr>
                <w:t xml:space="preserve"> </w:t>
              </w:r>
              <w:r w:rsidR="00DC2F50">
                <w:rPr>
                  <w:rStyle w:val="TitleChar"/>
                  <w:b/>
                  <w:bCs/>
                  <w:u w:val="none"/>
                </w:rPr>
                <w:t>χρονίως</w:t>
              </w:r>
              <w:r w:rsidR="004A4235" w:rsidRPr="00D507A5">
                <w:rPr>
                  <w:rStyle w:val="TitleChar"/>
                  <w:b/>
                  <w:bCs/>
                  <w:u w:val="none"/>
                </w:rPr>
                <w:t xml:space="preserve"> π</w:t>
              </w:r>
              <w:r w:rsidR="00DC2F50">
                <w:rPr>
                  <w:rStyle w:val="TitleChar"/>
                  <w:b/>
                  <w:bCs/>
                  <w:u w:val="none"/>
                </w:rPr>
                <w:t>ασχόντων</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b/>
              <w:i w:val="0"/>
              <w:iCs w:val="0"/>
            </w:rPr>
          </w:sdtEndPr>
          <w:sdtContent>
            <w:p w14:paraId="36444714" w14:textId="4B4136F0" w:rsidR="004A4235" w:rsidRDefault="004A4235" w:rsidP="004A4235">
              <w:r>
                <w:t xml:space="preserve">Με αφορμή το δελτίο Τύπου που εξέδωσε το υπουργείο Υγείας αναφορικά με την μηνιαία παράταση που δόθηκε για την εφαρμογή της υποχρεωτικής συνταγογράφησης των ανασφάλιστων πολιτών μόνο από ιατρούς δημόσιων δομών υγείας, η Ε.Σ.Α.μεΑ. εκφράζει για ακόμη μία φορά τη διαμαρτυρία της για τα προβλήματα που θα δημιουργήσει η εφαρμογή του άρθρου 38 του Ν.4865/2021. </w:t>
              </w:r>
            </w:p>
            <w:p w14:paraId="443B1212" w14:textId="2FFE07F3" w:rsidR="004A4235" w:rsidRDefault="004A4235" w:rsidP="004A4235">
              <w:r>
                <w:t>Με τον ένα μήνα παράτασης που έδωσε το υπουργείο Υγείας δίνεται μία μικρή ανάσα στους ανασφάλιστους πολίτες με αναπηρία ή χρόνια πάθηση, και πάλι όμως δεν λύνει το πρόβλημα. Τα τελευταία επιδημιολογικά δεδομένα καταδεικνύουν ότι η πανδημία παραμένει ανεξέλεγκτη και κατά συνέπεια η κατάσταση δεν πρόκειται να αλλάξει σε ένα μήνα.</w:t>
              </w:r>
            </w:p>
            <w:p w14:paraId="293118C7" w14:textId="0F15B537" w:rsidR="004A4235" w:rsidRDefault="004A4235" w:rsidP="004A4235">
              <w:r>
                <w:t xml:space="preserve">Με </w:t>
              </w:r>
              <w:hyperlink r:id="rId10" w:history="1">
                <w:r w:rsidRPr="004A4235">
                  <w:rPr>
                    <w:rStyle w:val="Hyperlink"/>
                  </w:rPr>
                  <w:t>νέα επιστολή της, αυτή τη φορά στον πρωθυπουργό της χώρας</w:t>
                </w:r>
              </w:hyperlink>
              <w:r>
                <w:t xml:space="preserve">, η ΕΣΑμεΑ τονίζει για ακόμη μία φορά, ότι εάν τεθούν σε εφαρμογή οι ρυθμίσεις του άρθρου 38 του Ν.4865/2021, θα οδηγήσουν τους ανασφάλιστους πολίτες σε συνωστισμό στα εξωτερικά ιατρεία των Δημόσιων Υγειονομικών Δομών για τη συνταγογράφηση των απαραίτητων φαρμάκων για την επιβίωσή τους, καθώς τα αποδεκατισμένα </w:t>
              </w:r>
              <w:proofErr w:type="spellStart"/>
              <w:r>
                <w:t>πολυϊατρεία</w:t>
              </w:r>
              <w:proofErr w:type="spellEnd"/>
              <w:r>
                <w:t xml:space="preserve"> και Κέντρα Υγείας δεν διαθέτουν ούτε το απαραίτητο προσωπικό αλλά ούτε και τις αναγκαίες ιατρικές ειδικότητες.</w:t>
              </w:r>
            </w:p>
            <w:p w14:paraId="5B9054C5" w14:textId="77777777" w:rsidR="004A4235" w:rsidRDefault="004A4235" w:rsidP="004A4235">
              <w:r>
                <w:t>Οι δε νεφροπαθείς που κάνουν αιμοκάθαρση, λόγω COVID 19 σε ιδιωτικές δομές, θα αναγκαστούν να περιφέρονται στις εφημερίες των δημόσιων νοσοκομείων, με αποτέλεσμα την αύξηση της νοσηρότητας του COVID 19 και των επιπλοκών του, θέτοντας σε κίνδυνο ακόμη και την ίδια τους τη ζωή.</w:t>
              </w:r>
            </w:p>
            <w:p w14:paraId="651B79FB" w14:textId="5F87F593" w:rsidR="004A4235" w:rsidRDefault="004A4235" w:rsidP="004A4235">
              <w:r>
                <w:t>Η Ε.Σ.Α.μεΑ. η Π.Ο.Ν. και οι οργανώσεις μέλη τους</w:t>
              </w:r>
              <w:hyperlink r:id="rId11" w:history="1">
                <w:r w:rsidRPr="002F1BD1">
                  <w:rPr>
                    <w:rStyle w:val="Hyperlink"/>
                  </w:rPr>
                  <w:t>, συνεχίζουν να διεκδικούν την τροποποίηση του άρθρου 38 του του Ν.4865/2021,</w:t>
                </w:r>
              </w:hyperlink>
              <w:r>
                <w:t xml:space="preserve"> για την ισότιμη πρόσβαση των ανασφάλιστων συμπολιτών μας, κυρίως των χρονίως πασχόντων, όπως και πρότινος σε ιδιωτικά θεραπευτήρια αλλά και ιδιώτες ιατρούς για τη συνταγογράφηση των φαρμάκων και του αναλώσιμου υγειονομικού υλικού τους και την εκτέλεση του συνόλου των συνταγών τους από τα ιδιωτικά φαρμακεία.</w:t>
              </w:r>
            </w:p>
            <w:p w14:paraId="4EAE845B" w14:textId="63D1D1D8" w:rsidR="0076008A" w:rsidRPr="00BB0656" w:rsidRDefault="004A4235" w:rsidP="004A4235">
              <w:pPr>
                <w:rPr>
                  <w:b/>
                </w:rPr>
              </w:pPr>
              <w:r>
                <w:t xml:space="preserve">Χωρίς ίχνος διάθεσης λαϊκισμού, είναι ζήτημα ζωής και θανάτου να βρεθεί επιτέλους μια μόνιμη λύση για τους ανασφάλιστους αιμοκαθαρόμενους ώστε ή να έχουν μόνιμη θέση αιμοκάθαρσης στα δημόσια νοσοκομεία (και όχι να περιφέρονται στις εφημερίες) ή να εξυπηρετούνται από τον ιδιωτικό τομέα.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167AA" w14:textId="77777777" w:rsidR="001672FD" w:rsidRDefault="001672FD" w:rsidP="00A5663B">
      <w:pPr>
        <w:spacing w:after="0" w:line="240" w:lineRule="auto"/>
      </w:pPr>
      <w:r>
        <w:separator/>
      </w:r>
    </w:p>
    <w:p w14:paraId="2E72CD95" w14:textId="77777777" w:rsidR="001672FD" w:rsidRDefault="001672FD"/>
  </w:endnote>
  <w:endnote w:type="continuationSeparator" w:id="0">
    <w:p w14:paraId="5CCFC201" w14:textId="77777777" w:rsidR="001672FD" w:rsidRDefault="001672FD" w:rsidP="00A5663B">
      <w:pPr>
        <w:spacing w:after="0" w:line="240" w:lineRule="auto"/>
      </w:pPr>
      <w:r>
        <w:continuationSeparator/>
      </w:r>
    </w:p>
    <w:p w14:paraId="29528F09" w14:textId="77777777" w:rsidR="001672FD" w:rsidRDefault="00167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CF4ABF">
              <w:rPr>
                <w:noProof/>
              </w:rPr>
              <w:t>2</w:t>
            </w:r>
            <w:r>
              <w:fldChar w:fldCharType="end"/>
            </w:r>
          </w:p>
          <w:p w14:paraId="1E01C7B2" w14:textId="77777777" w:rsidR="0076008A" w:rsidRDefault="001672FD"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6E1C8" w14:textId="77777777" w:rsidR="001672FD" w:rsidRDefault="001672FD" w:rsidP="00A5663B">
      <w:pPr>
        <w:spacing w:after="0" w:line="240" w:lineRule="auto"/>
      </w:pPr>
      <w:bookmarkStart w:id="0" w:name="_Hlk484772647"/>
      <w:bookmarkEnd w:id="0"/>
      <w:r>
        <w:separator/>
      </w:r>
    </w:p>
    <w:p w14:paraId="50807C03" w14:textId="77777777" w:rsidR="001672FD" w:rsidRDefault="001672FD"/>
  </w:footnote>
  <w:footnote w:type="continuationSeparator" w:id="0">
    <w:p w14:paraId="7FF36F03" w14:textId="77777777" w:rsidR="001672FD" w:rsidRDefault="001672FD" w:rsidP="00A5663B">
      <w:pPr>
        <w:spacing w:after="0" w:line="240" w:lineRule="auto"/>
      </w:pPr>
      <w:r>
        <w:continuationSeparator/>
      </w:r>
    </w:p>
    <w:p w14:paraId="38F6CC70" w14:textId="77777777" w:rsidR="001672FD" w:rsidRDefault="001672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2425B"/>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610"/>
    <w:rsid w:val="000F7CD4"/>
    <w:rsid w:val="001029DA"/>
    <w:rsid w:val="00104FD0"/>
    <w:rsid w:val="0011192A"/>
    <w:rsid w:val="00117460"/>
    <w:rsid w:val="00120C01"/>
    <w:rsid w:val="00126901"/>
    <w:rsid w:val="001321CA"/>
    <w:rsid w:val="0016039E"/>
    <w:rsid w:val="001623D2"/>
    <w:rsid w:val="00162CAE"/>
    <w:rsid w:val="001655E7"/>
    <w:rsid w:val="001672FD"/>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2441"/>
    <w:rsid w:val="0027672E"/>
    <w:rsid w:val="00285B17"/>
    <w:rsid w:val="002B3071"/>
    <w:rsid w:val="002B43D6"/>
    <w:rsid w:val="002B6F18"/>
    <w:rsid w:val="002C4134"/>
    <w:rsid w:val="002C6FF7"/>
    <w:rsid w:val="002D0AB7"/>
    <w:rsid w:val="002D1046"/>
    <w:rsid w:val="002F1BD1"/>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B72D9"/>
    <w:rsid w:val="003D4D14"/>
    <w:rsid w:val="003D73D0"/>
    <w:rsid w:val="003E38C4"/>
    <w:rsid w:val="003F789B"/>
    <w:rsid w:val="004006A6"/>
    <w:rsid w:val="00406BA3"/>
    <w:rsid w:val="00406E7A"/>
    <w:rsid w:val="00411568"/>
    <w:rsid w:val="00412BB7"/>
    <w:rsid w:val="00413626"/>
    <w:rsid w:val="00415D99"/>
    <w:rsid w:val="00417795"/>
    <w:rsid w:val="0041797A"/>
    <w:rsid w:val="00421FA4"/>
    <w:rsid w:val="00423508"/>
    <w:rsid w:val="004355A3"/>
    <w:rsid w:val="004443A9"/>
    <w:rsid w:val="004446CA"/>
    <w:rsid w:val="00444A4D"/>
    <w:rsid w:val="0046002B"/>
    <w:rsid w:val="00472CFE"/>
    <w:rsid w:val="00483ACE"/>
    <w:rsid w:val="00483EE0"/>
    <w:rsid w:val="00486A3F"/>
    <w:rsid w:val="004A1785"/>
    <w:rsid w:val="004A2EF2"/>
    <w:rsid w:val="004A4235"/>
    <w:rsid w:val="004A6201"/>
    <w:rsid w:val="004D0BE2"/>
    <w:rsid w:val="004D5A2F"/>
    <w:rsid w:val="004E4C96"/>
    <w:rsid w:val="004E5DAC"/>
    <w:rsid w:val="004F6030"/>
    <w:rsid w:val="00501973"/>
    <w:rsid w:val="005077D6"/>
    <w:rsid w:val="00514247"/>
    <w:rsid w:val="00517354"/>
    <w:rsid w:val="0052064A"/>
    <w:rsid w:val="00523EAA"/>
    <w:rsid w:val="00527DCB"/>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3054"/>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2EA4"/>
    <w:rsid w:val="008E64F8"/>
    <w:rsid w:val="008F26CE"/>
    <w:rsid w:val="008F4A49"/>
    <w:rsid w:val="00906FB5"/>
    <w:rsid w:val="009070E8"/>
    <w:rsid w:val="009324B1"/>
    <w:rsid w:val="00935D82"/>
    <w:rsid w:val="00936BAC"/>
    <w:rsid w:val="009503E0"/>
    <w:rsid w:val="00953909"/>
    <w:rsid w:val="009603EA"/>
    <w:rsid w:val="00972E62"/>
    <w:rsid w:val="00980425"/>
    <w:rsid w:val="00982D63"/>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071"/>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3AAA"/>
    <w:rsid w:val="00B343FA"/>
    <w:rsid w:val="00B449A7"/>
    <w:rsid w:val="00B465F0"/>
    <w:rsid w:val="00B672DE"/>
    <w:rsid w:val="00B73A9A"/>
    <w:rsid w:val="00B8325E"/>
    <w:rsid w:val="00B84EFE"/>
    <w:rsid w:val="00B926D1"/>
    <w:rsid w:val="00B92A91"/>
    <w:rsid w:val="00B969F5"/>
    <w:rsid w:val="00B977C3"/>
    <w:rsid w:val="00BB0656"/>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302D"/>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CF4ABF"/>
    <w:rsid w:val="00D00AC1"/>
    <w:rsid w:val="00D00BBF"/>
    <w:rsid w:val="00D01C51"/>
    <w:rsid w:val="00D11B9D"/>
    <w:rsid w:val="00D12595"/>
    <w:rsid w:val="00D14800"/>
    <w:rsid w:val="00D35A4C"/>
    <w:rsid w:val="00D37E77"/>
    <w:rsid w:val="00D4303F"/>
    <w:rsid w:val="00D43376"/>
    <w:rsid w:val="00D43FB8"/>
    <w:rsid w:val="00D4455A"/>
    <w:rsid w:val="00D507A5"/>
    <w:rsid w:val="00D7519B"/>
    <w:rsid w:val="00D94751"/>
    <w:rsid w:val="00DA5411"/>
    <w:rsid w:val="00DB2FC8"/>
    <w:rsid w:val="00DC13F2"/>
    <w:rsid w:val="00DC19B7"/>
    <w:rsid w:val="00DC2F50"/>
    <w:rsid w:val="00DC64B0"/>
    <w:rsid w:val="00DD1D03"/>
    <w:rsid w:val="00DD4595"/>
    <w:rsid w:val="00DD7797"/>
    <w:rsid w:val="00DE3DAF"/>
    <w:rsid w:val="00DE43C8"/>
    <w:rsid w:val="00DE53F9"/>
    <w:rsid w:val="00DE5CD7"/>
    <w:rsid w:val="00DE62F3"/>
    <w:rsid w:val="00DF27F7"/>
    <w:rsid w:val="00E018A8"/>
    <w:rsid w:val="00E02A8A"/>
    <w:rsid w:val="00E16B7C"/>
    <w:rsid w:val="00E16C34"/>
    <w:rsid w:val="00E17AB5"/>
    <w:rsid w:val="00E206BA"/>
    <w:rsid w:val="00E21601"/>
    <w:rsid w:val="00E22772"/>
    <w:rsid w:val="00E357D4"/>
    <w:rsid w:val="00E40395"/>
    <w:rsid w:val="00E403E7"/>
    <w:rsid w:val="00E429AD"/>
    <w:rsid w:val="00E43F72"/>
    <w:rsid w:val="00E465E6"/>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0465"/>
    <w:rsid w:val="00EF66B1"/>
    <w:rsid w:val="00F02B8E"/>
    <w:rsid w:val="00F071B9"/>
    <w:rsid w:val="00F13F98"/>
    <w:rsid w:val="00F14369"/>
    <w:rsid w:val="00F21A91"/>
    <w:rsid w:val="00F21B29"/>
    <w:rsid w:val="00F22825"/>
    <w:rsid w:val="00F23737"/>
    <w:rsid w:val="00F239E9"/>
    <w:rsid w:val="00F247D5"/>
    <w:rsid w:val="00F32EF3"/>
    <w:rsid w:val="00F37209"/>
    <w:rsid w:val="00F40AA5"/>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E57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10">
    <w:name w:val="Ανεπίλυτη αναφορά1"/>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essoffice/announcements/5511-tsiroto-stin-pligi-i-anakoinosi-toy-yp-ygeias-gia-toys-anasfalistoys-polite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rest-actions/5520-anoixti-epistoli-ston-prothypoyrgo-tis-xoras-to-anapiriko-kinima-synexizei-na-diekdikei-isotimi-prosbasi-ton-anasfaliston-politon-stis-domes-ygei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20150E"/>
    <w:rsid w:val="00293B11"/>
    <w:rsid w:val="00297E5F"/>
    <w:rsid w:val="002A1FF1"/>
    <w:rsid w:val="002A7333"/>
    <w:rsid w:val="002B512C"/>
    <w:rsid w:val="0034726D"/>
    <w:rsid w:val="00394914"/>
    <w:rsid w:val="00451D11"/>
    <w:rsid w:val="004803A1"/>
    <w:rsid w:val="004D24F1"/>
    <w:rsid w:val="00512867"/>
    <w:rsid w:val="005332D1"/>
    <w:rsid w:val="005A5981"/>
    <w:rsid w:val="005B71F3"/>
    <w:rsid w:val="005D1C42"/>
    <w:rsid w:val="005E1DE4"/>
    <w:rsid w:val="006106B4"/>
    <w:rsid w:val="00687F84"/>
    <w:rsid w:val="006D5F30"/>
    <w:rsid w:val="006E02D2"/>
    <w:rsid w:val="00721A44"/>
    <w:rsid w:val="00784219"/>
    <w:rsid w:val="0078623D"/>
    <w:rsid w:val="007B2A29"/>
    <w:rsid w:val="008066E1"/>
    <w:rsid w:val="008841E4"/>
    <w:rsid w:val="008D6691"/>
    <w:rsid w:val="0093298F"/>
    <w:rsid w:val="009F388D"/>
    <w:rsid w:val="00A01458"/>
    <w:rsid w:val="00A173A4"/>
    <w:rsid w:val="00A3326E"/>
    <w:rsid w:val="00A51A75"/>
    <w:rsid w:val="00AC6CD1"/>
    <w:rsid w:val="00AD5A3A"/>
    <w:rsid w:val="00B20CBE"/>
    <w:rsid w:val="00BD70BC"/>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460C492-090E-422A-978B-24D5275A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30</TotalTime>
  <Pages>2</Pages>
  <Words>526</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2022-01-11T11:05:00Z</dcterms:created>
  <dcterms:modified xsi:type="dcterms:W3CDTF">2022-01-11T11:35:00Z</dcterms:modified>
  <cp:contentStatus/>
  <dc:language>Ελληνικά</dc:language>
  <cp:version>am-20180624</cp:version>
</cp:coreProperties>
</file>