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268A" w14:textId="09B3DD51" w:rsidR="00A5663B" w:rsidRPr="00A5663B" w:rsidRDefault="00F5334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2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C2B9B">
                    <w:t>11.02.2022</w:t>
                  </w:r>
                </w:sdtContent>
              </w:sdt>
            </w:sdtContent>
          </w:sdt>
        </w:sdtContent>
      </w:sdt>
    </w:p>
    <w:p w14:paraId="1A0A626E" w14:textId="53612CC2" w:rsidR="00A5663B" w:rsidRPr="001644F5" w:rsidRDefault="00F5334B" w:rsidP="00FD7BAF">
      <w:pPr>
        <w:tabs>
          <w:tab w:val="left" w:pos="2552"/>
        </w:tabs>
        <w:ind w:left="1134"/>
        <w:jc w:val="left"/>
        <w:rPr>
          <w:b/>
        </w:rPr>
        <w:sectPr w:rsidR="00A5663B" w:rsidRPr="001644F5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8054E" w:rsidRPr="003518BD">
            <w:t xml:space="preserve"> </w:t>
          </w:r>
        </w:sdtContent>
      </w:sdt>
      <w:r w:rsidR="00BB76FD">
        <w:t>189</w:t>
      </w:r>
      <w:bookmarkStart w:id="1" w:name="_GoBack"/>
      <w:bookmarkEnd w:id="1"/>
    </w:p>
    <w:p w14:paraId="1B6EC8D7" w14:textId="77777777" w:rsidR="0076008A" w:rsidRPr="0076008A" w:rsidRDefault="00F5334B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41BA066" w14:textId="493A9319" w:rsidR="00177B45" w:rsidRPr="006C15F4" w:rsidRDefault="00F5334B" w:rsidP="001C6C85">
      <w:pPr>
        <w:pStyle w:val="mySubtitle"/>
        <w:spacing w:before="120" w:after="120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9003EF">
            <w:rPr>
              <w:rStyle w:val="TitleChar"/>
              <w:b/>
              <w:szCs w:val="24"/>
              <w:u w:val="none"/>
            </w:rPr>
            <w:t>Ε.Σ.Α.μεΑ.:</w:t>
          </w:r>
          <w:r w:rsidR="0076008A" w:rsidRPr="009003EF">
            <w:rPr>
              <w:rStyle w:val="TitleChar"/>
              <w:b/>
              <w:sz w:val="32"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137BB6">
                <w:rPr>
                  <w:rStyle w:val="TitleChar"/>
                  <w:b/>
                  <w:u w:val="none"/>
                </w:rPr>
                <w:t>Παράταση στις συβάσεις των εργαζομένων στα Κέντρα Κοινωνικής Πρόνοιας της χώρας ζητά για ακόμη μία φορά η ΕΣΑμεΑ</w:t>
              </w:r>
            </w:sdtContent>
          </w:sdt>
        </w:sdtContent>
      </w:sdt>
      <w:r w:rsidR="00177B45" w:rsidRPr="006C15F4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4C4391B3" w14:textId="274B87F5" w:rsidR="005C2B9B" w:rsidRPr="005C2B9B" w:rsidRDefault="00926DAD" w:rsidP="005C2B9B">
              <w:pPr>
                <w:rPr>
                  <w:color w:val="auto"/>
                  <w:sz w:val="24"/>
                  <w:szCs w:val="24"/>
                </w:rPr>
              </w:pPr>
              <w:r w:rsidRPr="00FA51A9">
                <w:rPr>
                  <w:color w:val="auto"/>
                  <w:sz w:val="24"/>
                  <w:szCs w:val="24"/>
                </w:rPr>
                <w:t xml:space="preserve">Με </w:t>
              </w:r>
              <w:hyperlink r:id="rId10" w:history="1">
                <w:r w:rsidR="005C2B9B" w:rsidRPr="005C2B9B">
                  <w:rPr>
                    <w:rStyle w:val="Hyperlink"/>
                    <w:sz w:val="24"/>
                    <w:szCs w:val="24"/>
                  </w:rPr>
                  <w:t>επιστολή της η ΕΣΑμεΑ στον υπουργό Εργασίας Κ. Χατζηδάκη</w:t>
                </w:r>
              </w:hyperlink>
              <w:r w:rsidR="005C2B9B">
                <w:rPr>
                  <w:color w:val="auto"/>
                  <w:sz w:val="24"/>
                  <w:szCs w:val="24"/>
                </w:rPr>
                <w:t xml:space="preserve"> η Εθνική Συνομοσπονδία Ατόμων με Αναπηρία θέτει υπόψη του, αλλά και σε ολόκληρη την ελληνική κοινωνία, για ακόμη μία φορά,</w:t>
              </w:r>
              <w:r w:rsidR="005C2B9B" w:rsidRPr="005C2B9B">
                <w:rPr>
                  <w:color w:val="auto"/>
                  <w:sz w:val="24"/>
                  <w:szCs w:val="24"/>
                </w:rPr>
                <w:t xml:space="preserve"> το πρόβλημα που αφορά στη λήξη των συμβάσεων του  έκτακτου και επικουρικού προσωπικού που στελεχώνει τα Κέντρ</w:t>
              </w:r>
              <w:r w:rsidR="005C2B9B">
                <w:rPr>
                  <w:color w:val="auto"/>
                  <w:sz w:val="24"/>
                  <w:szCs w:val="24"/>
                </w:rPr>
                <w:t>α Κοινωνικής Πρόνοιας και ζητά</w:t>
              </w:r>
              <w:r w:rsidR="005C2B9B" w:rsidRPr="005C2B9B">
                <w:rPr>
                  <w:color w:val="auto"/>
                  <w:sz w:val="24"/>
                  <w:szCs w:val="24"/>
                </w:rPr>
                <w:t xml:space="preserve"> τη</w:t>
              </w:r>
              <w:r w:rsidR="005C2B9B">
                <w:rPr>
                  <w:color w:val="auto"/>
                  <w:sz w:val="24"/>
                  <w:szCs w:val="24"/>
                </w:rPr>
                <w:t>ν άμεση νομοθετική παρέμβαση του υπουργού</w:t>
              </w:r>
              <w:r w:rsidR="005C2B9B" w:rsidRPr="005C2B9B">
                <w:rPr>
                  <w:color w:val="auto"/>
                  <w:sz w:val="24"/>
                  <w:szCs w:val="24"/>
                </w:rPr>
                <w:t xml:space="preserve"> για την επίλυσή του.</w:t>
              </w:r>
            </w:p>
            <w:p w14:paraId="5739596A" w14:textId="3724F10A" w:rsidR="005C2B9B" w:rsidRPr="005C2B9B" w:rsidRDefault="005C2B9B" w:rsidP="005C2B9B">
              <w:pPr>
                <w:rPr>
                  <w:color w:val="auto"/>
                  <w:sz w:val="24"/>
                  <w:szCs w:val="24"/>
                </w:rPr>
              </w:pPr>
              <w:r>
                <w:rPr>
                  <w:color w:val="auto"/>
                  <w:sz w:val="24"/>
                  <w:szCs w:val="24"/>
                </w:rPr>
                <w:t xml:space="preserve">Τα </w:t>
              </w:r>
              <w:r w:rsidRPr="005C2B9B">
                <w:rPr>
                  <w:color w:val="auto"/>
                  <w:sz w:val="24"/>
                  <w:szCs w:val="24"/>
                </w:rPr>
                <w:t>προβλήματα υποστελέχωσης που αντιμετωπίζουν τα Κέντρα Κοι</w:t>
              </w:r>
              <w:r>
                <w:rPr>
                  <w:color w:val="auto"/>
                  <w:sz w:val="24"/>
                  <w:szCs w:val="24"/>
                </w:rPr>
                <w:t>νωνικής Πρόνοιας σε ολόκληρη τη</w:t>
              </w:r>
              <w:r w:rsidRPr="005C2B9B">
                <w:rPr>
                  <w:color w:val="auto"/>
                  <w:sz w:val="24"/>
                  <w:szCs w:val="24"/>
                </w:rPr>
                <w:t xml:space="preserve"> χώρα</w:t>
              </w:r>
              <w:r>
                <w:rPr>
                  <w:color w:val="auto"/>
                  <w:sz w:val="24"/>
                  <w:szCs w:val="24"/>
                </w:rPr>
                <w:t xml:space="preserve"> είναι σοβαρά και </w:t>
              </w:r>
              <w:r w:rsidRPr="005C2B9B">
                <w:rPr>
                  <w:color w:val="auto"/>
                  <w:sz w:val="24"/>
                  <w:szCs w:val="24"/>
                </w:rPr>
                <w:t>επιδεινώνονται εξαιτίας της λήξης των συμβάσεων εργασίας ορισμένου χρόνου του έκτακτου και επικουρικού προσωπικού που εργάζονται σε αυτά.</w:t>
              </w:r>
            </w:p>
            <w:p w14:paraId="4E282C18" w14:textId="77777777" w:rsidR="005C2B9B" w:rsidRPr="005C2B9B" w:rsidRDefault="005C2B9B" w:rsidP="005C2B9B">
              <w:pPr>
                <w:rPr>
                  <w:color w:val="auto"/>
                  <w:sz w:val="24"/>
                  <w:szCs w:val="24"/>
                </w:rPr>
              </w:pPr>
              <w:r w:rsidRPr="005C2B9B">
                <w:rPr>
                  <w:color w:val="auto"/>
                  <w:sz w:val="24"/>
                  <w:szCs w:val="24"/>
                </w:rPr>
                <w:t xml:space="preserve">Η εξάμηνη παράταση των συμβάσεων έκτακτου προσωπικού, που δόθηκε σύμφωνα με το άρθρο 56 του ν.4837/2021 έως και τις 31.03.2022, στο πλαίσιο των έκτακτων μέτρων προστασίας και πρόληψης από τη διάδοση του covid-19, δεν είναι επαρκής για την κάλυψη των αναγκών των Κέντρων και η διακοπή της θητείας του έκτακτου προσωπικού, σε συνδυασμό με τον μη περιορισμό της πανδημίας, θα οδηγήσει σε περαιτέρω </w:t>
              </w:r>
              <w:proofErr w:type="spellStart"/>
              <w:r w:rsidRPr="005C2B9B">
                <w:rPr>
                  <w:color w:val="auto"/>
                  <w:sz w:val="24"/>
                  <w:szCs w:val="24"/>
                </w:rPr>
                <w:t>υποστελέχωση</w:t>
              </w:r>
              <w:proofErr w:type="spellEnd"/>
              <w:r w:rsidRPr="005C2B9B">
                <w:rPr>
                  <w:color w:val="auto"/>
                  <w:sz w:val="24"/>
                  <w:szCs w:val="24"/>
                </w:rPr>
                <w:t xml:space="preserve"> των συγκεκριμένων δομών, με αποτέλεσμα την αύξηση του κινδύνου για την εξάπλωση του covid-19 μεταξύ των φιλοξενούμενων ατόμων με αναπηρία και χρόνιες παθήσεις, σε όλες τις δομές των Κ.Κ.Π. ανά την Ελλάδα. </w:t>
              </w:r>
            </w:p>
            <w:p w14:paraId="6EC3CB1E" w14:textId="77777777" w:rsidR="005C2B9B" w:rsidRDefault="005C2B9B" w:rsidP="005C2B9B">
              <w:pPr>
                <w:rPr>
                  <w:color w:val="auto"/>
                  <w:sz w:val="24"/>
                  <w:szCs w:val="24"/>
                </w:rPr>
              </w:pPr>
              <w:r>
                <w:rPr>
                  <w:color w:val="auto"/>
                  <w:sz w:val="24"/>
                  <w:szCs w:val="24"/>
                </w:rPr>
                <w:t xml:space="preserve">Η ΕΣΑμεΑ διεκδικεί </w:t>
              </w:r>
              <w:r w:rsidRPr="005C2B9B">
                <w:rPr>
                  <w:color w:val="auto"/>
                  <w:sz w:val="24"/>
                  <w:szCs w:val="24"/>
                </w:rPr>
                <w:t xml:space="preserve">να δοθεί ετήσια παράταση από 01.04.2022 έως 31.03.2023 στις συμβάσεις έκτακτου προσωπικού σε </w:t>
              </w:r>
              <w:proofErr w:type="spellStart"/>
              <w:r w:rsidRPr="005C2B9B">
                <w:rPr>
                  <w:color w:val="auto"/>
                  <w:sz w:val="24"/>
                  <w:szCs w:val="24"/>
                </w:rPr>
                <w:t>προνοιακούς</w:t>
              </w:r>
              <w:proofErr w:type="spellEnd"/>
              <w:r w:rsidRPr="005C2B9B">
                <w:rPr>
                  <w:color w:val="auto"/>
                  <w:sz w:val="24"/>
                  <w:szCs w:val="24"/>
                </w:rPr>
                <w:t xml:space="preserve"> φορείς για την αντιμετώπιση έκτακτων αναγκών από την εμφάνιση και διασπορά του covid-19,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αυτά, </w:t>
              </w:r>
              <w:r>
                <w:rPr>
                  <w:color w:val="auto"/>
                  <w:sz w:val="24"/>
                  <w:szCs w:val="24"/>
                </w:rPr>
                <w:t xml:space="preserve">όπως συνέβη με τις </w:t>
              </w:r>
              <w:r w:rsidRPr="005C2B9B">
                <w:rPr>
                  <w:color w:val="auto"/>
                  <w:sz w:val="24"/>
                  <w:szCs w:val="24"/>
                </w:rPr>
                <w:t>συμβάσεις επικουρικού προσωπικού των κλάδων ιατρικού, νοσηλευτικού και πάσης φύσεως λοιπού πρ</w:t>
              </w:r>
              <w:r>
                <w:rPr>
                  <w:color w:val="auto"/>
                  <w:sz w:val="24"/>
                  <w:szCs w:val="24"/>
                </w:rPr>
                <w:t>οσωπικού των φορέων του Ε.Σ.Υ.</w:t>
              </w:r>
            </w:p>
            <w:p w14:paraId="19B2DC36" w14:textId="425A6918" w:rsidR="0076008A" w:rsidRPr="00926DAD" w:rsidRDefault="005C2B9B" w:rsidP="00926DAD">
              <w:pPr>
                <w:rPr>
                  <w:color w:val="auto"/>
                </w:rPr>
              </w:pPr>
              <w:r>
                <w:rPr>
                  <w:color w:val="auto"/>
                  <w:sz w:val="24"/>
                  <w:szCs w:val="24"/>
                </w:rPr>
                <w:t>Η προσφορά του προσωπικού των προνοιακών δομών</w:t>
              </w:r>
              <w:r w:rsidRPr="005C2B9B">
                <w:rPr>
                  <w:color w:val="auto"/>
                  <w:sz w:val="24"/>
                  <w:szCs w:val="24"/>
                </w:rPr>
                <w:t xml:space="preserve"> είναι αδιαμφισβήτητα σημαντική, αφού καλύπτουν πάγιες και διαρκείς ανάγκες των Κέντρων Κοινωνικής Πρόνοιας σε κάθε Περιφέρεια της χώρας. </w:t>
              </w:r>
            </w:p>
          </w:sdtContent>
        </w:sdt>
        <w:p w14:paraId="7DB6C57A" w14:textId="77777777" w:rsidR="00F95A39" w:rsidRPr="00E70687" w:rsidRDefault="00F95A39" w:rsidP="00351671"/>
        <w:p w14:paraId="67C2CC8F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72E71E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0BD375BF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A58CBEB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39E0402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B93E4AA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51DCB874" wp14:editId="1B9D27B0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03B835F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CFBD16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100CB086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54A7C" w14:textId="77777777" w:rsidR="00F5334B" w:rsidRDefault="00F5334B" w:rsidP="00A5663B">
      <w:pPr>
        <w:spacing w:after="0" w:line="240" w:lineRule="auto"/>
      </w:pPr>
      <w:r>
        <w:separator/>
      </w:r>
    </w:p>
    <w:p w14:paraId="40D7753A" w14:textId="77777777" w:rsidR="00F5334B" w:rsidRDefault="00F5334B"/>
  </w:endnote>
  <w:endnote w:type="continuationSeparator" w:id="0">
    <w:p w14:paraId="695E4313" w14:textId="77777777" w:rsidR="00F5334B" w:rsidRDefault="00F5334B" w:rsidP="00A5663B">
      <w:pPr>
        <w:spacing w:after="0" w:line="240" w:lineRule="auto"/>
      </w:pPr>
      <w:r>
        <w:continuationSeparator/>
      </w:r>
    </w:p>
    <w:p w14:paraId="60401A60" w14:textId="77777777" w:rsidR="00F5334B" w:rsidRDefault="00F53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A1430A3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410ACAC6" wp14:editId="5611ECB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66C449DC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13526321" w14:textId="05980282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37BB6">
              <w:rPr>
                <w:noProof/>
              </w:rPr>
              <w:t>2</w:t>
            </w:r>
            <w:r>
              <w:fldChar w:fldCharType="end"/>
            </w:r>
          </w:p>
          <w:p w14:paraId="5AB1932C" w14:textId="77777777" w:rsidR="0076008A" w:rsidRDefault="00F5334B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27FA" w14:textId="77777777" w:rsidR="00F5334B" w:rsidRDefault="00F5334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A76136" w14:textId="77777777" w:rsidR="00F5334B" w:rsidRDefault="00F5334B"/>
  </w:footnote>
  <w:footnote w:type="continuationSeparator" w:id="0">
    <w:p w14:paraId="2D9F662A" w14:textId="77777777" w:rsidR="00F5334B" w:rsidRDefault="00F5334B" w:rsidP="00A5663B">
      <w:pPr>
        <w:spacing w:after="0" w:line="240" w:lineRule="auto"/>
      </w:pPr>
      <w:r>
        <w:continuationSeparator/>
      </w:r>
    </w:p>
    <w:p w14:paraId="571F1653" w14:textId="77777777" w:rsidR="00F5334B" w:rsidRDefault="00F533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71F5E4EF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F0068C8" wp14:editId="5DC09B1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26785F8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08B2F9B5" wp14:editId="55224455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F05"/>
    <w:multiLevelType w:val="hybridMultilevel"/>
    <w:tmpl w:val="3CC6C7EA"/>
    <w:lvl w:ilvl="0" w:tplc="6FDEFC5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4E47"/>
    <w:multiLevelType w:val="hybridMultilevel"/>
    <w:tmpl w:val="7868CDDC"/>
    <w:lvl w:ilvl="0" w:tplc="D2A24C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A0AD6"/>
    <w:multiLevelType w:val="hybridMultilevel"/>
    <w:tmpl w:val="B0482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7"/>
  </w:num>
  <w:num w:numId="17">
    <w:abstractNumId w:val="5"/>
  </w:num>
  <w:num w:numId="18">
    <w:abstractNumId w:val="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0C16"/>
    <w:rsid w:val="000319B3"/>
    <w:rsid w:val="00033844"/>
    <w:rsid w:val="0003631E"/>
    <w:rsid w:val="000365E9"/>
    <w:rsid w:val="00053195"/>
    <w:rsid w:val="00080557"/>
    <w:rsid w:val="000815F4"/>
    <w:rsid w:val="0008214A"/>
    <w:rsid w:val="0008299B"/>
    <w:rsid w:val="000864B5"/>
    <w:rsid w:val="00091240"/>
    <w:rsid w:val="000A5463"/>
    <w:rsid w:val="000B195A"/>
    <w:rsid w:val="000B47A1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37BB6"/>
    <w:rsid w:val="0016039E"/>
    <w:rsid w:val="00162CAE"/>
    <w:rsid w:val="00162FA8"/>
    <w:rsid w:val="001644F5"/>
    <w:rsid w:val="00177B45"/>
    <w:rsid w:val="00180641"/>
    <w:rsid w:val="001A5AF0"/>
    <w:rsid w:val="001A62AD"/>
    <w:rsid w:val="001A67BA"/>
    <w:rsid w:val="001B3428"/>
    <w:rsid w:val="001B5812"/>
    <w:rsid w:val="001B7832"/>
    <w:rsid w:val="001C160F"/>
    <w:rsid w:val="001C42CA"/>
    <w:rsid w:val="001C6C85"/>
    <w:rsid w:val="001E439E"/>
    <w:rsid w:val="001F1161"/>
    <w:rsid w:val="002058AF"/>
    <w:rsid w:val="00205991"/>
    <w:rsid w:val="00207B58"/>
    <w:rsid w:val="002251AF"/>
    <w:rsid w:val="00236A27"/>
    <w:rsid w:val="00237221"/>
    <w:rsid w:val="00255DD0"/>
    <w:rsid w:val="002570E4"/>
    <w:rsid w:val="00264E1B"/>
    <w:rsid w:val="0026597B"/>
    <w:rsid w:val="0027672E"/>
    <w:rsid w:val="00285B17"/>
    <w:rsid w:val="0029621A"/>
    <w:rsid w:val="002A3AB1"/>
    <w:rsid w:val="002B43D6"/>
    <w:rsid w:val="002C4134"/>
    <w:rsid w:val="002D0AB7"/>
    <w:rsid w:val="002D1046"/>
    <w:rsid w:val="002D7B54"/>
    <w:rsid w:val="002E043E"/>
    <w:rsid w:val="00300782"/>
    <w:rsid w:val="00301E00"/>
    <w:rsid w:val="003071D9"/>
    <w:rsid w:val="00322A0B"/>
    <w:rsid w:val="0032308E"/>
    <w:rsid w:val="00323923"/>
    <w:rsid w:val="00326F43"/>
    <w:rsid w:val="003336F9"/>
    <w:rsid w:val="00337205"/>
    <w:rsid w:val="0034662F"/>
    <w:rsid w:val="003518BD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BDB"/>
    <w:rsid w:val="00406E7A"/>
    <w:rsid w:val="00411568"/>
    <w:rsid w:val="00412BB7"/>
    <w:rsid w:val="00413626"/>
    <w:rsid w:val="00415D99"/>
    <w:rsid w:val="004171F1"/>
    <w:rsid w:val="0041797A"/>
    <w:rsid w:val="00421FA4"/>
    <w:rsid w:val="00423508"/>
    <w:rsid w:val="004355A3"/>
    <w:rsid w:val="004443A9"/>
    <w:rsid w:val="004446CA"/>
    <w:rsid w:val="0045454E"/>
    <w:rsid w:val="00464CB5"/>
    <w:rsid w:val="00472C2E"/>
    <w:rsid w:val="00472CFE"/>
    <w:rsid w:val="00483ACE"/>
    <w:rsid w:val="00486A3F"/>
    <w:rsid w:val="004A2EF2"/>
    <w:rsid w:val="004A6201"/>
    <w:rsid w:val="004B6728"/>
    <w:rsid w:val="004D0BE2"/>
    <w:rsid w:val="004D5A2F"/>
    <w:rsid w:val="004E77FC"/>
    <w:rsid w:val="00501973"/>
    <w:rsid w:val="005077D6"/>
    <w:rsid w:val="00514247"/>
    <w:rsid w:val="00517354"/>
    <w:rsid w:val="0052064A"/>
    <w:rsid w:val="00523EAA"/>
    <w:rsid w:val="00536C55"/>
    <w:rsid w:val="00540929"/>
    <w:rsid w:val="00540ED2"/>
    <w:rsid w:val="005422FB"/>
    <w:rsid w:val="005456F6"/>
    <w:rsid w:val="00547C53"/>
    <w:rsid w:val="00547D78"/>
    <w:rsid w:val="005703BC"/>
    <w:rsid w:val="00573B0A"/>
    <w:rsid w:val="0057428D"/>
    <w:rsid w:val="0058273F"/>
    <w:rsid w:val="00583700"/>
    <w:rsid w:val="00584C89"/>
    <w:rsid w:val="00587D4E"/>
    <w:rsid w:val="005956CD"/>
    <w:rsid w:val="005960B1"/>
    <w:rsid w:val="005B00C5"/>
    <w:rsid w:val="005B661B"/>
    <w:rsid w:val="005C2B9B"/>
    <w:rsid w:val="005C5A0B"/>
    <w:rsid w:val="005D05EE"/>
    <w:rsid w:val="005D2372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8460C"/>
    <w:rsid w:val="006A52F5"/>
    <w:rsid w:val="006A785A"/>
    <w:rsid w:val="006B0A3E"/>
    <w:rsid w:val="006C15F4"/>
    <w:rsid w:val="006D0554"/>
    <w:rsid w:val="006E1E6D"/>
    <w:rsid w:val="006E3FE7"/>
    <w:rsid w:val="006E692F"/>
    <w:rsid w:val="006E6B93"/>
    <w:rsid w:val="006F050F"/>
    <w:rsid w:val="006F68D0"/>
    <w:rsid w:val="00714EEE"/>
    <w:rsid w:val="0072145A"/>
    <w:rsid w:val="00723225"/>
    <w:rsid w:val="007241F3"/>
    <w:rsid w:val="00725C68"/>
    <w:rsid w:val="0074614A"/>
    <w:rsid w:val="00752538"/>
    <w:rsid w:val="00754C30"/>
    <w:rsid w:val="0076008A"/>
    <w:rsid w:val="00763FCD"/>
    <w:rsid w:val="00767D09"/>
    <w:rsid w:val="0077016C"/>
    <w:rsid w:val="00782B19"/>
    <w:rsid w:val="00785C0F"/>
    <w:rsid w:val="007A781F"/>
    <w:rsid w:val="007D5F40"/>
    <w:rsid w:val="007E66D9"/>
    <w:rsid w:val="0080300C"/>
    <w:rsid w:val="0080787B"/>
    <w:rsid w:val="008104A7"/>
    <w:rsid w:val="00811A9B"/>
    <w:rsid w:val="00831914"/>
    <w:rsid w:val="008321C9"/>
    <w:rsid w:val="00842387"/>
    <w:rsid w:val="00857467"/>
    <w:rsid w:val="0086116F"/>
    <w:rsid w:val="00876B17"/>
    <w:rsid w:val="00880266"/>
    <w:rsid w:val="0088054E"/>
    <w:rsid w:val="00885D00"/>
    <w:rsid w:val="00886205"/>
    <w:rsid w:val="00890E52"/>
    <w:rsid w:val="008960BB"/>
    <w:rsid w:val="008A1BB5"/>
    <w:rsid w:val="008A26A3"/>
    <w:rsid w:val="008A421B"/>
    <w:rsid w:val="008B3278"/>
    <w:rsid w:val="008B43A2"/>
    <w:rsid w:val="008B4469"/>
    <w:rsid w:val="008B5B34"/>
    <w:rsid w:val="008E5C03"/>
    <w:rsid w:val="008E64F8"/>
    <w:rsid w:val="008E7AF4"/>
    <w:rsid w:val="008F26CE"/>
    <w:rsid w:val="008F4A49"/>
    <w:rsid w:val="009003EF"/>
    <w:rsid w:val="00906FB5"/>
    <w:rsid w:val="009070E8"/>
    <w:rsid w:val="00926DAD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14CB"/>
    <w:rsid w:val="009B3183"/>
    <w:rsid w:val="009B4D8F"/>
    <w:rsid w:val="009C06F7"/>
    <w:rsid w:val="009C4D45"/>
    <w:rsid w:val="009D03EE"/>
    <w:rsid w:val="009D20F9"/>
    <w:rsid w:val="009D27D6"/>
    <w:rsid w:val="009E6773"/>
    <w:rsid w:val="00A024FA"/>
    <w:rsid w:val="00A04D49"/>
    <w:rsid w:val="00A0512E"/>
    <w:rsid w:val="00A116DC"/>
    <w:rsid w:val="00A24A4D"/>
    <w:rsid w:val="00A32253"/>
    <w:rsid w:val="00A33D4C"/>
    <w:rsid w:val="00A35350"/>
    <w:rsid w:val="00A5663B"/>
    <w:rsid w:val="00A64CCB"/>
    <w:rsid w:val="00A66F36"/>
    <w:rsid w:val="00A76D9D"/>
    <w:rsid w:val="00A8235C"/>
    <w:rsid w:val="00A862B1"/>
    <w:rsid w:val="00A90B3F"/>
    <w:rsid w:val="00A955F8"/>
    <w:rsid w:val="00A95FBA"/>
    <w:rsid w:val="00AA7FE9"/>
    <w:rsid w:val="00AB2576"/>
    <w:rsid w:val="00AB40DE"/>
    <w:rsid w:val="00AC0D27"/>
    <w:rsid w:val="00AC766E"/>
    <w:rsid w:val="00AD13AB"/>
    <w:rsid w:val="00AD4941"/>
    <w:rsid w:val="00AD5196"/>
    <w:rsid w:val="00AF66C4"/>
    <w:rsid w:val="00AF7DE7"/>
    <w:rsid w:val="00B01AB1"/>
    <w:rsid w:val="00B1145F"/>
    <w:rsid w:val="00B14093"/>
    <w:rsid w:val="00B14597"/>
    <w:rsid w:val="00B15AE0"/>
    <w:rsid w:val="00B24CE3"/>
    <w:rsid w:val="00B24F21"/>
    <w:rsid w:val="00B24F28"/>
    <w:rsid w:val="00B25CDE"/>
    <w:rsid w:val="00B30846"/>
    <w:rsid w:val="00B343FA"/>
    <w:rsid w:val="00B449A7"/>
    <w:rsid w:val="00B672DE"/>
    <w:rsid w:val="00B73A9A"/>
    <w:rsid w:val="00B73FFA"/>
    <w:rsid w:val="00B76FA9"/>
    <w:rsid w:val="00B8325E"/>
    <w:rsid w:val="00B926D1"/>
    <w:rsid w:val="00B92A91"/>
    <w:rsid w:val="00B969F5"/>
    <w:rsid w:val="00B977C3"/>
    <w:rsid w:val="00BB4980"/>
    <w:rsid w:val="00BB76FD"/>
    <w:rsid w:val="00BC5C95"/>
    <w:rsid w:val="00BC602B"/>
    <w:rsid w:val="00BD105C"/>
    <w:rsid w:val="00BE04D8"/>
    <w:rsid w:val="00BE255C"/>
    <w:rsid w:val="00BE52FC"/>
    <w:rsid w:val="00BE6103"/>
    <w:rsid w:val="00BF7928"/>
    <w:rsid w:val="00C0166C"/>
    <w:rsid w:val="00C04B0C"/>
    <w:rsid w:val="00C13744"/>
    <w:rsid w:val="00C2350C"/>
    <w:rsid w:val="00C23A92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CF65E2"/>
    <w:rsid w:val="00D00AC1"/>
    <w:rsid w:val="00D01C51"/>
    <w:rsid w:val="00D11B9D"/>
    <w:rsid w:val="00D146F7"/>
    <w:rsid w:val="00D14800"/>
    <w:rsid w:val="00D35A4C"/>
    <w:rsid w:val="00D4303F"/>
    <w:rsid w:val="00D43376"/>
    <w:rsid w:val="00D4455A"/>
    <w:rsid w:val="00D515BF"/>
    <w:rsid w:val="00D612E6"/>
    <w:rsid w:val="00D7519B"/>
    <w:rsid w:val="00D87F2A"/>
    <w:rsid w:val="00D96F1E"/>
    <w:rsid w:val="00DA5411"/>
    <w:rsid w:val="00DB2FC8"/>
    <w:rsid w:val="00DC64B0"/>
    <w:rsid w:val="00DD1D03"/>
    <w:rsid w:val="00DD4595"/>
    <w:rsid w:val="00DD7797"/>
    <w:rsid w:val="00DE0C5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38B1"/>
    <w:rsid w:val="00E3499C"/>
    <w:rsid w:val="00E357D4"/>
    <w:rsid w:val="00E40395"/>
    <w:rsid w:val="00E429AD"/>
    <w:rsid w:val="00E46F44"/>
    <w:rsid w:val="00E54077"/>
    <w:rsid w:val="00E55447"/>
    <w:rsid w:val="00E55813"/>
    <w:rsid w:val="00E70687"/>
    <w:rsid w:val="00E72589"/>
    <w:rsid w:val="00E776F1"/>
    <w:rsid w:val="00E90884"/>
    <w:rsid w:val="00E90B51"/>
    <w:rsid w:val="00E922F5"/>
    <w:rsid w:val="00E9293A"/>
    <w:rsid w:val="00EA51B3"/>
    <w:rsid w:val="00EB12FC"/>
    <w:rsid w:val="00EC61A5"/>
    <w:rsid w:val="00ED03A8"/>
    <w:rsid w:val="00ED0AE2"/>
    <w:rsid w:val="00ED5BA3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52488"/>
    <w:rsid w:val="00F5334B"/>
    <w:rsid w:val="00F64D51"/>
    <w:rsid w:val="00F72344"/>
    <w:rsid w:val="00F72DBD"/>
    <w:rsid w:val="00F736BA"/>
    <w:rsid w:val="00F80939"/>
    <w:rsid w:val="00F8276F"/>
    <w:rsid w:val="00F84821"/>
    <w:rsid w:val="00F95A39"/>
    <w:rsid w:val="00F97D08"/>
    <w:rsid w:val="00FA015E"/>
    <w:rsid w:val="00FA1B8F"/>
    <w:rsid w:val="00FA51A9"/>
    <w:rsid w:val="00FA55E7"/>
    <w:rsid w:val="00FC3A32"/>
    <w:rsid w:val="00FC61EC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4FE3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eka/5559-etisia-paratasi-stis-symbaseis-ektaktoy-prosopikoy-se-pronoiakoys-foreis-gia-tin-antimetopisi-ektakton-ana0000007897978gkon-logo-covid-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25CCA"/>
    <w:rsid w:val="000920FD"/>
    <w:rsid w:val="001928A5"/>
    <w:rsid w:val="001C70D6"/>
    <w:rsid w:val="0020150E"/>
    <w:rsid w:val="002A7333"/>
    <w:rsid w:val="00404B1E"/>
    <w:rsid w:val="00473889"/>
    <w:rsid w:val="004E7384"/>
    <w:rsid w:val="00512867"/>
    <w:rsid w:val="005332D1"/>
    <w:rsid w:val="005572BB"/>
    <w:rsid w:val="005B71F3"/>
    <w:rsid w:val="005C0207"/>
    <w:rsid w:val="00687F84"/>
    <w:rsid w:val="0078623D"/>
    <w:rsid w:val="00895A78"/>
    <w:rsid w:val="008D2609"/>
    <w:rsid w:val="008D6691"/>
    <w:rsid w:val="0093298F"/>
    <w:rsid w:val="00A02353"/>
    <w:rsid w:val="00A173A4"/>
    <w:rsid w:val="00A3326E"/>
    <w:rsid w:val="00AD3F06"/>
    <w:rsid w:val="00B67015"/>
    <w:rsid w:val="00BF6E8E"/>
    <w:rsid w:val="00C02DED"/>
    <w:rsid w:val="00CB06AB"/>
    <w:rsid w:val="00CB4068"/>
    <w:rsid w:val="00CD4D59"/>
    <w:rsid w:val="00D123D7"/>
    <w:rsid w:val="00D169FC"/>
    <w:rsid w:val="00D31945"/>
    <w:rsid w:val="00D44A2E"/>
    <w:rsid w:val="00DF200A"/>
    <w:rsid w:val="00E6470C"/>
    <w:rsid w:val="00F57946"/>
    <w:rsid w:val="00F92380"/>
    <w:rsid w:val="00FA7007"/>
    <w:rsid w:val="00FA7C1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36459F-EBAE-4CD1-BC7F-86F8B793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82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2020-07-06T10:43:00Z</cp:lastPrinted>
  <dcterms:created xsi:type="dcterms:W3CDTF">2022-02-11T11:58:00Z</dcterms:created>
  <dcterms:modified xsi:type="dcterms:W3CDTF">2022-02-11T13:21:00Z</dcterms:modified>
  <cp:contentStatus/>
  <dc:language>Ελληνικά</dc:language>
  <cp:version>am-20180624</cp:version>
</cp:coreProperties>
</file>