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D32AC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B4FE4">
            <w:rPr>
              <w:rStyle w:val="Char6"/>
            </w:rPr>
            <w:t xml:space="preserve">Χριστίνα Σαμαρά </w:t>
          </w:r>
        </w:sdtContent>
      </w:sdt>
    </w:p>
    <w:sdt>
      <w:sdtPr>
        <w:id w:val="-481314470"/>
        <w:placeholder>
          <w:docPart w:val="5A56E7D5A52A45849ED4CB48CDD86502"/>
        </w:placeholder>
        <w:text/>
      </w:sdtPr>
      <w:sdtEndPr/>
      <w:sdtContent>
        <w:p w14:paraId="589D33FD" w14:textId="0D05312C" w:rsidR="00CC62E9" w:rsidRPr="00AB2576" w:rsidRDefault="00FB4FE4" w:rsidP="00CD3CE2">
          <w:pPr>
            <w:pStyle w:val="ac"/>
          </w:pPr>
          <w:r>
            <w:t>ΕΞΑΙΡΕΤΙΚΑ ΕΠΕΙΓΟΝ</w:t>
          </w:r>
        </w:p>
      </w:sdtContent>
    </w:sdt>
    <w:p w14:paraId="21E06487" w14:textId="3EAEAE29" w:rsidR="00A5663B" w:rsidRPr="00A5663B" w:rsidRDefault="002E7A9B"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2-21T00:00:00Z">
                    <w:dateFormat w:val="dd.MM.yyyy"/>
                    <w:lid w:val="el-GR"/>
                    <w:storeMappedDataAs w:val="dateTime"/>
                    <w:calendar w:val="gregorian"/>
                  </w:date>
                </w:sdtPr>
                <w:sdtEndPr>
                  <w:rPr>
                    <w:rStyle w:val="a1"/>
                  </w:rPr>
                </w:sdtEndPr>
                <w:sdtContent>
                  <w:r w:rsidR="0041416C">
                    <w:rPr>
                      <w:rStyle w:val="Char6"/>
                    </w:rPr>
                    <w:t>21.02.2022</w:t>
                  </w:r>
                </w:sdtContent>
              </w:sdt>
            </w:sdtContent>
          </w:sdt>
        </w:sdtContent>
      </w:sdt>
    </w:p>
    <w:p w14:paraId="387D4CEF" w14:textId="1E450AA3" w:rsidR="00A5663B" w:rsidRPr="00A5663B" w:rsidRDefault="002E7A9B"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D7690">
            <w:rPr>
              <w:rStyle w:val="Char6"/>
            </w:rPr>
            <w:t>236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7080D0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4FE4">
                        <w:t xml:space="preserve">κ. </w:t>
                      </w:r>
                      <w:r w:rsidR="00C70776">
                        <w:t xml:space="preserve">Χ. </w:t>
                      </w:r>
                      <w:r w:rsidR="00FB4FE4">
                        <w:t>Σταϊκούρα</w:t>
                      </w:r>
                      <w:r w:rsidR="00C70776" w:rsidRPr="00C70776">
                        <w:t xml:space="preserve">, </w:t>
                      </w:r>
                      <w:r w:rsidR="00C70776">
                        <w:t>Υπουργό Οικονομικών</w:t>
                      </w:r>
                      <w:r w:rsidR="0041416C">
                        <w:t xml:space="preserve">                                                               κ. Κ. Χατζηδάκη, Υπουργό Εργασίας και Κοινωνικών Υποθέσεων</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EndPr>
          <w:rPr>
            <w:rStyle w:val="ab"/>
          </w:rPr>
        </w:sdtEnd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3"/>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6CF8FAD" w:rsidR="002D0AB7" w:rsidRPr="00C0166C" w:rsidRDefault="002E7A9B"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E6D59" w:rsidRPr="00C70776">
                    <w:t>Ζητεί</w:t>
                  </w:r>
                  <w:r w:rsidR="00D27069" w:rsidRPr="00C70776">
                    <w:t xml:space="preserve">ται </w:t>
                  </w:r>
                  <w:r w:rsidR="00DE6D59" w:rsidRPr="00C70776">
                    <w:t>ειδική μέριμνα για</w:t>
                  </w:r>
                  <w:r w:rsidR="00DE6D59">
                    <w:t xml:space="preserve"> τα άτομα με αναπηρία</w:t>
                  </w:r>
                  <w:r w:rsidR="00C70776">
                    <w:t xml:space="preserve">, </w:t>
                  </w:r>
                  <w:r w:rsidR="00DE6D59">
                    <w:t>χρόνιες παθήσεις</w:t>
                  </w:r>
                  <w:r w:rsidR="00C70776">
                    <w:t xml:space="preserve"> </w:t>
                  </w:r>
                  <w:bookmarkStart w:id="7" w:name="_Hlk84579319"/>
                  <w:r w:rsidR="00C70776">
                    <w:t xml:space="preserve">και τις οικογένειές τους </w:t>
                  </w:r>
                  <w:bookmarkEnd w:id="7"/>
                  <w:r w:rsidR="00C36B86">
                    <w:t>στο νέο πακέτο</w:t>
                  </w:r>
                  <w:r w:rsidR="00FB4FE4" w:rsidRPr="00FB4FE4">
                    <w:t xml:space="preserve"> στήριξης νοικοκυριών </w:t>
                  </w:r>
                  <w:r w:rsidR="00C36B86">
                    <w:t>κατά της ακρίβειας</w:t>
                  </w:r>
                </w:sdtContent>
              </w:sdt>
              <w:r w:rsidR="002D0AB7">
                <w:rPr>
                  <w:rStyle w:val="ab"/>
                </w:rPr>
                <w:t>»</w:t>
              </w:r>
            </w:p>
            <w:p w14:paraId="5577ECB4" w14:textId="77777777" w:rsidR="002D0AB7" w:rsidRDefault="002E7A9B"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0F41C5BC" w:rsidR="00FB4FE4" w:rsidRPr="00562092" w:rsidRDefault="00FB4FE4" w:rsidP="00FB4FE4">
              <w:pPr>
                <w:rPr>
                  <w:b/>
                  <w:bCs/>
                  <w:sz w:val="23"/>
                  <w:szCs w:val="23"/>
                </w:rPr>
              </w:pPr>
              <w:r w:rsidRPr="00562092">
                <w:rPr>
                  <w:b/>
                  <w:bCs/>
                  <w:sz w:val="23"/>
                  <w:szCs w:val="23"/>
                </w:rPr>
                <w:t>Κύρι</w:t>
              </w:r>
              <w:r w:rsidR="0041416C">
                <w:rPr>
                  <w:b/>
                  <w:bCs/>
                  <w:sz w:val="23"/>
                  <w:szCs w:val="23"/>
                </w:rPr>
                <w:t>οι</w:t>
              </w:r>
              <w:r w:rsidRPr="00562092">
                <w:rPr>
                  <w:b/>
                  <w:bCs/>
                  <w:sz w:val="23"/>
                  <w:szCs w:val="23"/>
                </w:rPr>
                <w:t xml:space="preserve"> Υπουργ</w:t>
              </w:r>
              <w:r w:rsidR="0041416C">
                <w:rPr>
                  <w:b/>
                  <w:bCs/>
                  <w:sz w:val="23"/>
                  <w:szCs w:val="23"/>
                </w:rPr>
                <w:t>οί</w:t>
              </w:r>
              <w:r w:rsidRPr="00562092">
                <w:rPr>
                  <w:b/>
                  <w:bCs/>
                  <w:sz w:val="23"/>
                  <w:szCs w:val="23"/>
                </w:rPr>
                <w:t xml:space="preserve">, </w:t>
              </w:r>
            </w:p>
            <w:p w14:paraId="6F94CCFF" w14:textId="77777777" w:rsidR="00FB4FE4" w:rsidRPr="00562092" w:rsidRDefault="00FB4FE4" w:rsidP="00FB4FE4">
              <w:pPr>
                <w:rPr>
                  <w:sz w:val="23"/>
                  <w:szCs w:val="23"/>
                </w:rPr>
              </w:pPr>
              <w:r w:rsidRPr="00562092">
                <w:rPr>
                  <w:sz w:val="23"/>
                  <w:szCs w:val="23"/>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A8953E4" w14:textId="6A631D7A" w:rsidR="00FB4FE4" w:rsidRPr="00562092" w:rsidRDefault="00FB4FE4" w:rsidP="00FB4FE4">
              <w:pPr>
                <w:rPr>
                  <w:sz w:val="23"/>
                  <w:szCs w:val="23"/>
                </w:rPr>
              </w:pPr>
              <w:r w:rsidRPr="00562092">
                <w:rPr>
                  <w:sz w:val="23"/>
                  <w:szCs w:val="23"/>
                </w:rP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DE6D59" w:rsidRPr="00562092">
                <w:rPr>
                  <w:sz w:val="23"/>
                  <w:szCs w:val="23"/>
                </w:rPr>
                <w:t>Ό</w:t>
              </w:r>
              <w:r w:rsidRPr="00562092">
                <w:rPr>
                  <w:sz w:val="23"/>
                  <w:szCs w:val="23"/>
                </w:rP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38310B0" w14:textId="77777777" w:rsidR="00A17909" w:rsidRDefault="00FB4FE4" w:rsidP="00FB4FE4">
              <w:pPr>
                <w:rPr>
                  <w:sz w:val="23"/>
                  <w:szCs w:val="23"/>
                </w:rPr>
              </w:pPr>
              <w:r w:rsidRPr="00562092">
                <w:rPr>
                  <w:sz w:val="23"/>
                  <w:szCs w:val="23"/>
                </w:rPr>
                <w:t>Η Ε.Σ.Α.μεΑ. με το παρόν</w:t>
              </w:r>
              <w:r w:rsidR="00420874" w:rsidRPr="00562092">
                <w:rPr>
                  <w:sz w:val="23"/>
                  <w:szCs w:val="23"/>
                </w:rPr>
                <w:t>,</w:t>
              </w:r>
              <w:r w:rsidRPr="00562092">
                <w:rPr>
                  <w:sz w:val="23"/>
                  <w:szCs w:val="23"/>
                </w:rPr>
                <w:t xml:space="preserve"> στο πλαίσιο ανακοίνωσης </w:t>
              </w:r>
              <w:r w:rsidR="00A17909">
                <w:rPr>
                  <w:sz w:val="23"/>
                  <w:szCs w:val="23"/>
                </w:rPr>
                <w:t>νέου πακέτου</w:t>
              </w:r>
              <w:r w:rsidRPr="00562092">
                <w:rPr>
                  <w:sz w:val="23"/>
                  <w:szCs w:val="23"/>
                </w:rPr>
                <w:t xml:space="preserve"> στήριξης </w:t>
              </w:r>
              <w:r w:rsidR="00A17909">
                <w:rPr>
                  <w:sz w:val="23"/>
                  <w:szCs w:val="23"/>
                </w:rPr>
                <w:t xml:space="preserve">των αδύναμων </w:t>
              </w:r>
              <w:r w:rsidRPr="00562092">
                <w:rPr>
                  <w:sz w:val="23"/>
                  <w:szCs w:val="23"/>
                </w:rPr>
                <w:t xml:space="preserve">νοικοκυριών </w:t>
              </w:r>
              <w:r w:rsidR="00A17909">
                <w:rPr>
                  <w:sz w:val="23"/>
                  <w:szCs w:val="23"/>
                </w:rPr>
                <w:t xml:space="preserve">για την αντιμετώπιση της </w:t>
              </w:r>
              <w:r w:rsidR="00A17909" w:rsidRPr="00A17909">
                <w:rPr>
                  <w:sz w:val="23"/>
                  <w:szCs w:val="23"/>
                </w:rPr>
                <w:t>έκρηξη</w:t>
              </w:r>
              <w:r w:rsidR="00A17909">
                <w:rPr>
                  <w:sz w:val="23"/>
                  <w:szCs w:val="23"/>
                </w:rPr>
                <w:t>ς</w:t>
              </w:r>
              <w:r w:rsidR="00A17909" w:rsidRPr="00A17909">
                <w:rPr>
                  <w:sz w:val="23"/>
                  <w:szCs w:val="23"/>
                </w:rPr>
                <w:t xml:space="preserve"> του πληθωρισμού και το</w:t>
              </w:r>
              <w:r w:rsidR="00A17909">
                <w:rPr>
                  <w:sz w:val="23"/>
                  <w:szCs w:val="23"/>
                </w:rPr>
                <w:t>υ</w:t>
              </w:r>
              <w:r w:rsidR="00A17909" w:rsidRPr="00A17909">
                <w:rPr>
                  <w:sz w:val="23"/>
                  <w:szCs w:val="23"/>
                </w:rPr>
                <w:t xml:space="preserve"> κύμα</w:t>
              </w:r>
              <w:r w:rsidR="00A17909">
                <w:rPr>
                  <w:sz w:val="23"/>
                  <w:szCs w:val="23"/>
                </w:rPr>
                <w:t>τος</w:t>
              </w:r>
              <w:r w:rsidR="00A17909" w:rsidRPr="00A17909">
                <w:rPr>
                  <w:sz w:val="23"/>
                  <w:szCs w:val="23"/>
                </w:rPr>
                <w:t xml:space="preserve"> ακρίβειας που «χτυπάει» τους οικογενειακούς προϋπολογισμούς, </w:t>
              </w:r>
              <w:r w:rsidRPr="00562092">
                <w:rPr>
                  <w:sz w:val="23"/>
                  <w:szCs w:val="23"/>
                </w:rPr>
                <w:t xml:space="preserve">διεκδικεί </w:t>
              </w:r>
              <w:r w:rsidR="00DE6D59" w:rsidRPr="00562092">
                <w:rPr>
                  <w:sz w:val="23"/>
                  <w:szCs w:val="23"/>
                </w:rPr>
                <w:t xml:space="preserve">να υπάρξει ειδική μέριμνα </w:t>
              </w:r>
              <w:r w:rsidRPr="00562092">
                <w:rPr>
                  <w:sz w:val="23"/>
                  <w:szCs w:val="23"/>
                </w:rPr>
                <w:t>για</w:t>
              </w:r>
              <w:r w:rsidR="00F431C1" w:rsidRPr="00562092">
                <w:rPr>
                  <w:sz w:val="23"/>
                  <w:szCs w:val="23"/>
                </w:rPr>
                <w:t xml:space="preserve"> την προστασία των ατόμων</w:t>
              </w:r>
              <w:r w:rsidRPr="00562092">
                <w:rPr>
                  <w:sz w:val="23"/>
                  <w:szCs w:val="23"/>
                </w:rPr>
                <w:t xml:space="preserve"> με αναπηρία</w:t>
              </w:r>
              <w:r w:rsidR="00C70776" w:rsidRPr="00562092">
                <w:rPr>
                  <w:sz w:val="23"/>
                  <w:szCs w:val="23"/>
                </w:rPr>
                <w:t xml:space="preserve">, </w:t>
              </w:r>
              <w:r w:rsidRPr="00562092">
                <w:rPr>
                  <w:sz w:val="23"/>
                  <w:szCs w:val="23"/>
                </w:rPr>
                <w:t>χρόνιες παθήσεις</w:t>
              </w:r>
              <w:r w:rsidR="00C70776" w:rsidRPr="00562092">
                <w:rPr>
                  <w:sz w:val="23"/>
                  <w:szCs w:val="23"/>
                </w:rPr>
                <w:t xml:space="preserve"> και τις οικογένειές τους,</w:t>
              </w:r>
              <w:r w:rsidRPr="00562092">
                <w:rPr>
                  <w:sz w:val="23"/>
                  <w:szCs w:val="23"/>
                </w:rPr>
                <w:t xml:space="preserve"> χωρίς υπολογισμό του εξωιδρυματικού επιδόματος και πάσης φύσεως προνοιακών επιδομάτων, στο εισόδημά τους.</w:t>
              </w:r>
              <w:r w:rsidR="00D27069" w:rsidRPr="00562092">
                <w:rPr>
                  <w:sz w:val="23"/>
                  <w:szCs w:val="23"/>
                </w:rPr>
                <w:t xml:space="preserve"> </w:t>
              </w:r>
            </w:p>
            <w:p w14:paraId="7D6AA69E" w14:textId="0DEB5A56" w:rsidR="00C36B86" w:rsidRPr="00C36B86" w:rsidRDefault="00C36B86" w:rsidP="00C36B86">
              <w:pPr>
                <w:rPr>
                  <w:sz w:val="23"/>
                  <w:szCs w:val="23"/>
                </w:rPr>
              </w:pPr>
              <w:r>
                <w:rPr>
                  <w:sz w:val="23"/>
                  <w:szCs w:val="23"/>
                </w:rPr>
                <w:lastRenderedPageBreak/>
                <w:t xml:space="preserve">Είναι γεγονός </w:t>
              </w:r>
              <w:r w:rsidRPr="00C36B86">
                <w:rPr>
                  <w:sz w:val="23"/>
                  <w:szCs w:val="23"/>
                </w:rPr>
                <w:t xml:space="preserve">ότι τα άτομα με αναπηρία, χρόνιες παθήσεις και οι οικογένειές τους, αφενός λόγω της μακρόχρονης οικονομικής κρίσης και εν συνεχεία της κρίσης της πανδημίας και αφετέρου λόγω της εντεινόμενης ακρίβειας που συμπαρασύρει το κόστος διαβίωσής τους, έχουν κυριολεκτικά φτωχοποιηθεί, με αποτέλεσμα να δυσκολεύονται να ανταπεξέλθουν ακόμα και στις καθημερινές ανάγκες διαβίωσής </w:t>
              </w:r>
              <w:r>
                <w:rPr>
                  <w:sz w:val="23"/>
                  <w:szCs w:val="23"/>
                </w:rPr>
                <w:t>τους.</w:t>
              </w:r>
            </w:p>
            <w:p w14:paraId="3B3B9E88" w14:textId="7F5F0CB0" w:rsidR="00FB4FE4" w:rsidRPr="00562092" w:rsidRDefault="00FB4FE4" w:rsidP="00FB4FE4">
              <w:pPr>
                <w:rPr>
                  <w:sz w:val="23"/>
                  <w:szCs w:val="23"/>
                </w:rPr>
              </w:pPr>
              <w:r w:rsidRPr="00562092">
                <w:rPr>
                  <w:sz w:val="23"/>
                  <w:szCs w:val="23"/>
                </w:rPr>
                <w:t>Ως εκ τούτου ζητάμε</w:t>
              </w:r>
              <w:r w:rsidR="00DE6D59" w:rsidRPr="00562092">
                <w:rPr>
                  <w:sz w:val="23"/>
                  <w:szCs w:val="23"/>
                </w:rPr>
                <w:t>,</w:t>
              </w:r>
              <w:r w:rsidRPr="00562092">
                <w:rPr>
                  <w:sz w:val="23"/>
                  <w:szCs w:val="23"/>
                </w:rPr>
                <w:t xml:space="preserve"> </w:t>
              </w:r>
              <w:r w:rsidR="00420874" w:rsidRPr="00562092">
                <w:rPr>
                  <w:sz w:val="23"/>
                  <w:szCs w:val="23"/>
                </w:rPr>
                <w:t>στ</w:t>
              </w:r>
              <w:r w:rsidR="00A17909">
                <w:rPr>
                  <w:sz w:val="23"/>
                  <w:szCs w:val="23"/>
                </w:rPr>
                <w:t>ο</w:t>
              </w:r>
              <w:r w:rsidR="00420874" w:rsidRPr="00562092">
                <w:rPr>
                  <w:sz w:val="23"/>
                  <w:szCs w:val="23"/>
                </w:rPr>
                <w:t xml:space="preserve"> νέ</w:t>
              </w:r>
              <w:r w:rsidR="00A17909">
                <w:rPr>
                  <w:sz w:val="23"/>
                  <w:szCs w:val="23"/>
                </w:rPr>
                <w:t>ο</w:t>
              </w:r>
              <w:r w:rsidR="00420874" w:rsidRPr="00562092">
                <w:rPr>
                  <w:sz w:val="23"/>
                  <w:szCs w:val="23"/>
                </w:rPr>
                <w:t xml:space="preserve"> </w:t>
              </w:r>
              <w:r w:rsidR="00A17909">
                <w:rPr>
                  <w:sz w:val="23"/>
                  <w:szCs w:val="23"/>
                </w:rPr>
                <w:t>πακέτο</w:t>
              </w:r>
              <w:r w:rsidR="00420874" w:rsidRPr="00562092">
                <w:rPr>
                  <w:sz w:val="23"/>
                  <w:szCs w:val="23"/>
                </w:rPr>
                <w:t xml:space="preserve"> στήριξης νοικοκυριών για </w:t>
              </w:r>
              <w:r w:rsidR="00A17909">
                <w:rPr>
                  <w:sz w:val="23"/>
                  <w:szCs w:val="23"/>
                </w:rPr>
                <w:t xml:space="preserve">την αντιμετώπιση </w:t>
              </w:r>
              <w:r w:rsidR="00420874" w:rsidRPr="00562092">
                <w:rPr>
                  <w:sz w:val="23"/>
                  <w:szCs w:val="23"/>
                </w:rPr>
                <w:t xml:space="preserve"> </w:t>
              </w:r>
              <w:r w:rsidR="00A17909">
                <w:rPr>
                  <w:sz w:val="23"/>
                  <w:szCs w:val="23"/>
                </w:rPr>
                <w:t>του κύματος ακρίβειας</w:t>
              </w:r>
              <w:r w:rsidR="00420874" w:rsidRPr="00562092">
                <w:rPr>
                  <w:sz w:val="23"/>
                  <w:szCs w:val="23"/>
                </w:rPr>
                <w:t xml:space="preserve">, </w:t>
              </w:r>
              <w:r w:rsidR="00DE6D59" w:rsidRPr="00C36B86">
                <w:rPr>
                  <w:b/>
                  <w:bCs/>
                  <w:sz w:val="23"/>
                  <w:szCs w:val="23"/>
                </w:rPr>
                <w:t>να υπάρξει ειδική μέριμνα για τα άτομα με αναπηρία</w:t>
              </w:r>
              <w:r w:rsidR="00C70776" w:rsidRPr="00C36B86">
                <w:rPr>
                  <w:b/>
                  <w:bCs/>
                  <w:sz w:val="23"/>
                  <w:szCs w:val="23"/>
                </w:rPr>
                <w:t xml:space="preserve">, </w:t>
              </w:r>
              <w:r w:rsidR="00DE6D59" w:rsidRPr="00C36B86">
                <w:rPr>
                  <w:b/>
                  <w:bCs/>
                  <w:sz w:val="23"/>
                  <w:szCs w:val="23"/>
                </w:rPr>
                <w:t>χρόνιες παθήσεις</w:t>
              </w:r>
              <w:r w:rsidR="00C70776" w:rsidRPr="00C36B86">
                <w:rPr>
                  <w:b/>
                  <w:bCs/>
                  <w:sz w:val="23"/>
                  <w:szCs w:val="23"/>
                </w:rPr>
                <w:t xml:space="preserve"> και τις οικογένειές τους,</w:t>
              </w:r>
              <w:r w:rsidR="00DE6D59" w:rsidRPr="00C36B86">
                <w:rPr>
                  <w:b/>
                  <w:bCs/>
                  <w:sz w:val="23"/>
                  <w:szCs w:val="23"/>
                </w:rPr>
                <w:t xml:space="preserve"> </w:t>
              </w:r>
              <w:r w:rsidRPr="00C36B86">
                <w:rPr>
                  <w:b/>
                  <w:bCs/>
                  <w:sz w:val="23"/>
                  <w:szCs w:val="23"/>
                </w:rPr>
                <w:t>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w:t>
              </w:r>
              <w:r w:rsidRPr="00562092">
                <w:rPr>
                  <w:sz w:val="23"/>
                  <w:szCs w:val="23"/>
                </w:rPr>
                <w:t>, όπως άλλωστε είναι θεσμοθετημένο και με το άρθρο 81 του ν.4611/2019. Έχουμε επανειλημμένα τονίσει ότι τόσο το εξωιδρυματικό επίδομα, όσο και τα πάσης φύσεως προνοιακά επιδόματα, δίδονται για την κάλυψη των αυξημένων αναγκών που δημιουργεί η ίδια η αναπηρία και δεν αποτελούν εισόδημα</w:t>
              </w:r>
              <w:r w:rsidR="00C70776" w:rsidRPr="00562092">
                <w:rPr>
                  <w:sz w:val="23"/>
                  <w:szCs w:val="23"/>
                </w:rPr>
                <w:t>.</w:t>
              </w:r>
            </w:p>
            <w:p w14:paraId="74C091A0" w14:textId="19918331" w:rsidR="00091240" w:rsidRPr="00562092" w:rsidRDefault="00FB4FE4" w:rsidP="00FB4FE4">
              <w:pPr>
                <w:rPr>
                  <w:sz w:val="23"/>
                  <w:szCs w:val="23"/>
                </w:rPr>
              </w:pPr>
              <w:r w:rsidRPr="00562092">
                <w:rPr>
                  <w:sz w:val="23"/>
                  <w:szCs w:val="23"/>
                </w:rPr>
                <w:t>Πιστεύοντας πως θα εξετάσετε τ</w:t>
              </w:r>
              <w:r w:rsidR="00562092" w:rsidRPr="00562092">
                <w:rPr>
                  <w:sz w:val="23"/>
                  <w:szCs w:val="23"/>
                </w:rPr>
                <w:t>ο</w:t>
              </w:r>
              <w:r w:rsidRPr="00562092">
                <w:rPr>
                  <w:sz w:val="23"/>
                  <w:szCs w:val="23"/>
                </w:rPr>
                <w:t xml:space="preserve"> εν λόγω α</w:t>
              </w:r>
              <w:r w:rsidR="00562092" w:rsidRPr="00562092">
                <w:rPr>
                  <w:sz w:val="23"/>
                  <w:szCs w:val="23"/>
                </w:rPr>
                <w:t xml:space="preserve">ίτημα </w:t>
              </w:r>
              <w:r w:rsidRPr="00562092">
                <w:rPr>
                  <w:sz w:val="23"/>
                  <w:szCs w:val="23"/>
                </w:rPr>
                <w:t>και θα ανταποκριθείτε θετικά, σας ευχαριστούμε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2E7A9B"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2E7A9B"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2E7A9B"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2E7A9B"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7A372C5F" w14:textId="77777777" w:rsidR="00FB4FE4" w:rsidRDefault="00FB4FE4" w:rsidP="00FB4FE4">
          <w:pPr>
            <w:pStyle w:val="Bullets0"/>
          </w:pPr>
          <w:r>
            <w:t>Γραφείο Πρωθυπουργού της χώρας</w:t>
          </w:r>
        </w:p>
        <w:p w14:paraId="31AE375E" w14:textId="77777777" w:rsidR="00FB4FE4" w:rsidRDefault="00FB4FE4" w:rsidP="00FB4FE4">
          <w:pPr>
            <w:pStyle w:val="Bullets0"/>
          </w:pPr>
          <w:r>
            <w:t>Γραφείο Υπουργού Επικρατείας, κ. Γ. Γεραπετρίτη</w:t>
          </w:r>
        </w:p>
        <w:p w14:paraId="0DE506A7" w14:textId="77777777" w:rsidR="0041416C" w:rsidRDefault="00FB4FE4" w:rsidP="00FB4FE4">
          <w:pPr>
            <w:pStyle w:val="Bullets0"/>
          </w:pPr>
          <w:r>
            <w:t>Γραφείο Υφυπουργού παρά τω Πρωθυπουργώ, κ. Άκη Σκέρτσου</w:t>
          </w:r>
        </w:p>
        <w:p w14:paraId="141AA3AB" w14:textId="77777777" w:rsidR="0041416C" w:rsidRPr="0041416C" w:rsidRDefault="00FB4FE4" w:rsidP="0041416C">
          <w:pPr>
            <w:pStyle w:val="Bullets0"/>
          </w:pPr>
          <w:r>
            <w:t xml:space="preserve">  </w:t>
          </w:r>
          <w:r w:rsidR="0041416C" w:rsidRPr="0041416C">
            <w:t xml:space="preserve">Γραφείο </w:t>
          </w:r>
          <w:proofErr w:type="spellStart"/>
          <w:r w:rsidR="0041416C" w:rsidRPr="0041416C">
            <w:t>Αναπλ</w:t>
          </w:r>
          <w:proofErr w:type="spellEnd"/>
          <w:r w:rsidR="0041416C" w:rsidRPr="0041416C">
            <w:t xml:space="preserve">. Υπουργού Οικονομικών, κ. Θ. </w:t>
          </w:r>
          <w:proofErr w:type="spellStart"/>
          <w:r w:rsidR="0041416C" w:rsidRPr="0041416C">
            <w:t>Σκυλακάκη</w:t>
          </w:r>
          <w:proofErr w:type="spellEnd"/>
        </w:p>
        <w:p w14:paraId="1ABD3061" w14:textId="77777777" w:rsidR="0041416C" w:rsidRDefault="0041416C" w:rsidP="0041416C">
          <w:pPr>
            <w:pStyle w:val="Bullets0"/>
          </w:pPr>
          <w:r>
            <w:lastRenderedPageBreak/>
            <w:t xml:space="preserve">Γραφείο Υφυπουργού Οικονομικών κ. Α. </w:t>
          </w:r>
          <w:proofErr w:type="spellStart"/>
          <w:r>
            <w:t>Βεσυρόπουλου</w:t>
          </w:r>
          <w:proofErr w:type="spellEnd"/>
        </w:p>
        <w:p w14:paraId="7A57357E" w14:textId="3D6011DA" w:rsidR="0041416C" w:rsidRDefault="0041416C" w:rsidP="0041416C">
          <w:pPr>
            <w:pStyle w:val="Bullets0"/>
          </w:pPr>
          <w:r>
            <w:t>Γραφείο Γ.Γ. Δημοσιονομικής Πολιτικής, κ. Α. Πετραλιά</w:t>
          </w:r>
        </w:p>
        <w:p w14:paraId="0A269D97" w14:textId="77777777" w:rsidR="0041416C" w:rsidRDefault="0041416C" w:rsidP="00A04BB7">
          <w:pPr>
            <w:pStyle w:val="Bullets0"/>
          </w:pPr>
          <w:r>
            <w:t>Γραφείο Υφυπουργού Εργασίας και Κοινωνικών Υποθέσεων, κ. Δ. Μιχαηλίδου</w:t>
          </w:r>
        </w:p>
        <w:p w14:paraId="06785624" w14:textId="77777777" w:rsidR="0041416C" w:rsidRDefault="0041416C" w:rsidP="0041416C">
          <w:pPr>
            <w:pStyle w:val="Bullets0"/>
          </w:pPr>
          <w:r>
            <w:t>Γραφείο Γ.Γ. Κοιν. Αλληλεγγύης και Καταπολέμησης της Φτώχειας, κ. Γ. Σταμάτη</w:t>
          </w:r>
        </w:p>
        <w:p w14:paraId="167C6686" w14:textId="0A160E74" w:rsidR="00FB4FE4" w:rsidRDefault="00562092" w:rsidP="00FB4FE4">
          <w:pPr>
            <w:pStyle w:val="Bullets0"/>
          </w:pPr>
          <w:r>
            <w:t>Μέλη Ελληνικού Κοινοβουλίου</w:t>
          </w:r>
        </w:p>
        <w:p w14:paraId="4B273B75" w14:textId="77777777" w:rsidR="00562092" w:rsidRDefault="00FB4FE4" w:rsidP="00562092">
          <w:pPr>
            <w:pStyle w:val="Bullets0"/>
          </w:pPr>
          <w:r>
            <w:t>Οργανώσεις Μέλη της ΕΣΑμεΑ</w:t>
          </w:r>
        </w:p>
        <w:p w14:paraId="1C54635F" w14:textId="76D45754" w:rsidR="00CD3CE2" w:rsidRDefault="002E7A9B" w:rsidP="00562092">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2E7A9B"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DB30" w14:textId="77777777" w:rsidR="002E7A9B" w:rsidRDefault="002E7A9B" w:rsidP="00A5663B">
      <w:pPr>
        <w:spacing w:after="0" w:line="240" w:lineRule="auto"/>
      </w:pPr>
      <w:r>
        <w:separator/>
      </w:r>
    </w:p>
    <w:p w14:paraId="0F5F9350" w14:textId="77777777" w:rsidR="002E7A9B" w:rsidRDefault="002E7A9B"/>
  </w:endnote>
  <w:endnote w:type="continuationSeparator" w:id="0">
    <w:p w14:paraId="6B2FA1C9" w14:textId="77777777" w:rsidR="002E7A9B" w:rsidRDefault="002E7A9B" w:rsidP="00A5663B">
      <w:pPr>
        <w:spacing w:after="0" w:line="240" w:lineRule="auto"/>
      </w:pPr>
      <w:r>
        <w:continuationSeparator/>
      </w:r>
    </w:p>
    <w:p w14:paraId="1D5E9422" w14:textId="77777777" w:rsidR="002E7A9B" w:rsidRDefault="002E7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2E7A9B"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B6B1" w14:textId="77777777" w:rsidR="002E7A9B" w:rsidRDefault="002E7A9B" w:rsidP="00A5663B">
      <w:pPr>
        <w:spacing w:after="0" w:line="240" w:lineRule="auto"/>
      </w:pPr>
      <w:bookmarkStart w:id="0" w:name="_Hlk484772647"/>
      <w:bookmarkEnd w:id="0"/>
      <w:r>
        <w:separator/>
      </w:r>
    </w:p>
    <w:p w14:paraId="16267573" w14:textId="77777777" w:rsidR="002E7A9B" w:rsidRDefault="002E7A9B"/>
  </w:footnote>
  <w:footnote w:type="continuationSeparator" w:id="0">
    <w:p w14:paraId="7E222FD2" w14:textId="77777777" w:rsidR="002E7A9B" w:rsidRDefault="002E7A9B" w:rsidP="00A5663B">
      <w:pPr>
        <w:spacing w:after="0" w:line="240" w:lineRule="auto"/>
      </w:pPr>
      <w:r>
        <w:continuationSeparator/>
      </w:r>
    </w:p>
    <w:p w14:paraId="00917AC9" w14:textId="77777777" w:rsidR="002E7A9B" w:rsidRDefault="002E7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7559"/>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467"/>
    <w:rsid w:val="00104FD0"/>
    <w:rsid w:val="001213C4"/>
    <w:rsid w:val="00134A32"/>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D0B"/>
    <w:rsid w:val="00264E1B"/>
    <w:rsid w:val="0026597B"/>
    <w:rsid w:val="0027672E"/>
    <w:rsid w:val="002B43D6"/>
    <w:rsid w:val="002C4134"/>
    <w:rsid w:val="002D0AB7"/>
    <w:rsid w:val="002D1046"/>
    <w:rsid w:val="002E7A9B"/>
    <w:rsid w:val="00301E00"/>
    <w:rsid w:val="003071D9"/>
    <w:rsid w:val="00322A0B"/>
    <w:rsid w:val="00326F43"/>
    <w:rsid w:val="003336F9"/>
    <w:rsid w:val="003364CB"/>
    <w:rsid w:val="00337205"/>
    <w:rsid w:val="0034662F"/>
    <w:rsid w:val="00361404"/>
    <w:rsid w:val="00371AFA"/>
    <w:rsid w:val="003956F9"/>
    <w:rsid w:val="003A0042"/>
    <w:rsid w:val="003B245B"/>
    <w:rsid w:val="003B3E78"/>
    <w:rsid w:val="003B6AC5"/>
    <w:rsid w:val="003D4D14"/>
    <w:rsid w:val="003D73D0"/>
    <w:rsid w:val="003E38C4"/>
    <w:rsid w:val="003F789B"/>
    <w:rsid w:val="004102B2"/>
    <w:rsid w:val="00412BB7"/>
    <w:rsid w:val="00413626"/>
    <w:rsid w:val="0041416C"/>
    <w:rsid w:val="00415D99"/>
    <w:rsid w:val="00420874"/>
    <w:rsid w:val="00421FA4"/>
    <w:rsid w:val="00427C1E"/>
    <w:rsid w:val="004355A3"/>
    <w:rsid w:val="004443A9"/>
    <w:rsid w:val="00456FA4"/>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62092"/>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83E89"/>
    <w:rsid w:val="006A785A"/>
    <w:rsid w:val="006D0554"/>
    <w:rsid w:val="006D6B57"/>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3A1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B7084"/>
    <w:rsid w:val="009C06F7"/>
    <w:rsid w:val="009C4D45"/>
    <w:rsid w:val="009E6773"/>
    <w:rsid w:val="00A04BB7"/>
    <w:rsid w:val="00A04D49"/>
    <w:rsid w:val="00A0512E"/>
    <w:rsid w:val="00A05FCF"/>
    <w:rsid w:val="00A17909"/>
    <w:rsid w:val="00A24A4D"/>
    <w:rsid w:val="00A32253"/>
    <w:rsid w:val="00A35350"/>
    <w:rsid w:val="00A5663B"/>
    <w:rsid w:val="00A66F36"/>
    <w:rsid w:val="00A8235C"/>
    <w:rsid w:val="00A862B1"/>
    <w:rsid w:val="00A90B3F"/>
    <w:rsid w:val="00AA0A53"/>
    <w:rsid w:val="00AB2576"/>
    <w:rsid w:val="00AC0D27"/>
    <w:rsid w:val="00AC766E"/>
    <w:rsid w:val="00AD13AB"/>
    <w:rsid w:val="00AE56F6"/>
    <w:rsid w:val="00AF66C4"/>
    <w:rsid w:val="00AF7DE7"/>
    <w:rsid w:val="00B01AB1"/>
    <w:rsid w:val="00B03F2E"/>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36B86"/>
    <w:rsid w:val="00C4571F"/>
    <w:rsid w:val="00C46534"/>
    <w:rsid w:val="00C55583"/>
    <w:rsid w:val="00C70776"/>
    <w:rsid w:val="00C746F8"/>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27069"/>
    <w:rsid w:val="00D4303F"/>
    <w:rsid w:val="00D43376"/>
    <w:rsid w:val="00D4455A"/>
    <w:rsid w:val="00D7519B"/>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D62AF"/>
    <w:rsid w:val="00EE0F94"/>
    <w:rsid w:val="00EE6171"/>
    <w:rsid w:val="00EE65BD"/>
    <w:rsid w:val="00EF66B1"/>
    <w:rsid w:val="00F02B8E"/>
    <w:rsid w:val="00F071B9"/>
    <w:rsid w:val="00F21A91"/>
    <w:rsid w:val="00F21B29"/>
    <w:rsid w:val="00F239E9"/>
    <w:rsid w:val="00F42CC8"/>
    <w:rsid w:val="00F431C1"/>
    <w:rsid w:val="00F62C82"/>
    <w:rsid w:val="00F64D51"/>
    <w:rsid w:val="00F70D1F"/>
    <w:rsid w:val="00F736BA"/>
    <w:rsid w:val="00F80939"/>
    <w:rsid w:val="00F84821"/>
    <w:rsid w:val="00F97D08"/>
    <w:rsid w:val="00FA015E"/>
    <w:rsid w:val="00FA55E7"/>
    <w:rsid w:val="00FB4FE4"/>
    <w:rsid w:val="00FC61EC"/>
    <w:rsid w:val="00FC692B"/>
    <w:rsid w:val="00FD7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347156"/>
    <w:rsid w:val="00361849"/>
    <w:rsid w:val="004E7759"/>
    <w:rsid w:val="00646447"/>
    <w:rsid w:val="008F21FC"/>
    <w:rsid w:val="009D46EE"/>
    <w:rsid w:val="00D6450E"/>
    <w:rsid w:val="00D96101"/>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575</Words>
  <Characters>3109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2021-10-08T06:02:00Z</cp:lastPrinted>
  <dcterms:created xsi:type="dcterms:W3CDTF">2022-02-21T08:04:00Z</dcterms:created>
  <dcterms:modified xsi:type="dcterms:W3CDTF">2022-02-21T08:04:00Z</dcterms:modified>
  <cp:contentStatus/>
  <dc:language>Ελληνικά</dc:language>
  <cp:version>am-20180624</cp:version>
</cp:coreProperties>
</file>