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67608F6C"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847D78">
            <w:rPr>
              <w:rStyle w:val="Char6"/>
            </w:rPr>
            <w:t>Ελένη Χαριτάκη</w:t>
          </w:r>
        </w:sdtContent>
      </w:sdt>
    </w:p>
    <w:sdt>
      <w:sdtPr>
        <w:id w:val="-481314470"/>
        <w:placeholder>
          <w:docPart w:val="5A56E7D5A52A45849ED4CB48CDD86502"/>
        </w:placeholder>
        <w:text/>
      </w:sdtPr>
      <w:sdtContent>
        <w:p w14:paraId="589D33FD" w14:textId="47903490" w:rsidR="00CC62E9" w:rsidRPr="00AB2576" w:rsidRDefault="002B0088" w:rsidP="00CD3CE2">
          <w:pPr>
            <w:pStyle w:val="ac"/>
          </w:pPr>
          <w:r>
            <w:t>Εξαιρετικά επείγον</w:t>
          </w:r>
        </w:p>
      </w:sdtContent>
    </w:sdt>
    <w:p w14:paraId="21E06487" w14:textId="78E391BC"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0-21T00:00:00Z">
                    <w:dateFormat w:val="dd.MM.yyyy"/>
                    <w:lid w:val="el-GR"/>
                    <w:storeMappedDataAs w:val="dateTime"/>
                    <w:calendar w:val="gregorian"/>
                  </w:date>
                </w:sdtPr>
                <w:sdtEndPr>
                  <w:rPr>
                    <w:rStyle w:val="a1"/>
                  </w:rPr>
                </w:sdtEndPr>
                <w:sdtContent>
                  <w:r w:rsidR="0080579B">
                    <w:rPr>
                      <w:rStyle w:val="Char6"/>
                    </w:rPr>
                    <w:t>21</w:t>
                  </w:r>
                  <w:r w:rsidR="00BF7B49">
                    <w:rPr>
                      <w:rStyle w:val="Char6"/>
                    </w:rPr>
                    <w:t>.</w:t>
                  </w:r>
                  <w:r w:rsidR="00847D78">
                    <w:rPr>
                      <w:rStyle w:val="Char6"/>
                    </w:rPr>
                    <w:t>10</w:t>
                  </w:r>
                  <w:r w:rsidR="00BF7B49">
                    <w:rPr>
                      <w:rStyle w:val="Char6"/>
                    </w:rPr>
                    <w:t>.2022</w:t>
                  </w:r>
                </w:sdtContent>
              </w:sdt>
            </w:sdtContent>
          </w:sdt>
        </w:sdtContent>
      </w:sdt>
    </w:p>
    <w:p w14:paraId="387D4CEF" w14:textId="0917F49C"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FE3D35">
            <w:rPr>
              <w:rStyle w:val="Char6"/>
            </w:rPr>
            <w:t>1544</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51F33A0F"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2B0088">
                        <w:t xml:space="preserve">κ. </w:t>
                      </w:r>
                      <w:r w:rsidR="003566B1">
                        <w:t>Κυριάκο Μητσοτάκη, Πρωθυπουργό</w:t>
                      </w:r>
                      <w:r w:rsidR="0080579B">
                        <w:t xml:space="preserve"> της Χώρας</w:t>
                      </w:r>
                    </w:sdtContent>
                  </w:sdt>
                </w:p>
              </w:sdtContent>
            </w:sdt>
          </w:sdtContent>
        </w:sdt>
      </w:sdtContent>
    </w:sdt>
    <w:p w14:paraId="26A5FC62" w14:textId="4A8DFE5F"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1F422F98"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847D78">
                    <w:t xml:space="preserve">Σχετικά με </w:t>
                  </w:r>
                  <w:r w:rsidR="001C0B2D">
                    <w:t xml:space="preserve">το ζήτημα </w:t>
                  </w:r>
                  <w:r w:rsidR="003566B1">
                    <w:t>τ</w:t>
                  </w:r>
                  <w:r w:rsidR="001C0B2D">
                    <w:t xml:space="preserve">ων </w:t>
                  </w:r>
                  <w:r w:rsidR="003566B1">
                    <w:t>πλειστηριασμ</w:t>
                  </w:r>
                  <w:r w:rsidR="001C0B2D">
                    <w:t>ών</w:t>
                  </w:r>
                  <w:r w:rsidR="003566B1">
                    <w:t xml:space="preserve"> πρώτης </w:t>
                  </w:r>
                  <w:r w:rsidR="00F500C7">
                    <w:t>κατοικίας για άτομα με αναπηρία ή/και χρόνια πάθηση</w:t>
                  </w:r>
                  <w:r w:rsidR="001C0B2D">
                    <w:t xml:space="preserve"> και τις οικογένειές 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2430D2B3" w14:textId="01C03BEC" w:rsidR="002B0088" w:rsidRPr="00AB2B78" w:rsidRDefault="002B0088" w:rsidP="002B0088">
              <w:pPr>
                <w:spacing w:line="360" w:lineRule="auto"/>
                <w:rPr>
                  <w:b/>
                  <w:bCs/>
                  <w:i/>
                  <w:iCs/>
                </w:rPr>
              </w:pPr>
              <w:r w:rsidRPr="00AB2B78">
                <w:rPr>
                  <w:b/>
                  <w:bCs/>
                  <w:i/>
                  <w:iCs/>
                </w:rPr>
                <w:t>Αξιότιμ</w:t>
              </w:r>
              <w:r>
                <w:rPr>
                  <w:b/>
                  <w:bCs/>
                  <w:i/>
                  <w:iCs/>
                </w:rPr>
                <w:t xml:space="preserve">ε κύριε </w:t>
              </w:r>
              <w:r w:rsidR="003566B1">
                <w:rPr>
                  <w:b/>
                  <w:bCs/>
                  <w:i/>
                  <w:iCs/>
                </w:rPr>
                <w:t>Πρωθυπουργέ</w:t>
              </w:r>
              <w:r>
                <w:rPr>
                  <w:b/>
                  <w:bCs/>
                  <w:i/>
                  <w:iCs/>
                </w:rPr>
                <w:t>,</w:t>
              </w:r>
            </w:p>
            <w:p w14:paraId="000FE317" w14:textId="553E8F1E" w:rsidR="002B0088" w:rsidRDefault="002B0088" w:rsidP="002B0088">
              <w:pPr>
                <w:spacing w:line="360" w:lineRule="auto"/>
                <w:rPr>
                  <w:rFonts w:asciiTheme="majorHAnsi" w:hAnsiTheme="majorHAnsi"/>
                </w:rPr>
              </w:pPr>
              <w:r w:rsidRPr="00D20C95">
                <w:rPr>
                  <w:rFonts w:asciiTheme="majorHAnsi" w:hAnsiTheme="majorHAnsi"/>
                </w:rPr>
                <w:t>Η Εθνική Συνομοσπονδία Ατόμων με Αναπηρία (Ε.Σ.Α.μεΑ.)</w:t>
              </w:r>
              <w:r w:rsidR="001734E6">
                <w:rPr>
                  <w:rFonts w:asciiTheme="majorHAnsi" w:hAnsiTheme="majorHAnsi"/>
                </w:rPr>
                <w:t>,</w:t>
              </w:r>
              <w:r w:rsidR="00CD5FC2">
                <w:rPr>
                  <w:rFonts w:asciiTheme="majorHAnsi" w:hAnsiTheme="majorHAnsi"/>
                </w:rPr>
                <w:t xml:space="preserve"> </w:t>
              </w:r>
              <w:r w:rsidR="001734E6">
                <w:rPr>
                  <w:rFonts w:asciiTheme="majorHAnsi" w:hAnsiTheme="majorHAnsi"/>
                </w:rPr>
                <w:t>όπως γνωρίζετε,</w:t>
              </w:r>
              <w:r w:rsidRPr="00D20C95">
                <w:rPr>
                  <w:rFonts w:asciiTheme="majorHAnsi" w:hAnsiTheme="majorHAnsi"/>
                </w:rPr>
                <w:t xml:space="preserve"> </w:t>
              </w:r>
              <w:r>
                <w:rPr>
                  <w:rFonts w:asciiTheme="majorHAnsi" w:hAnsiTheme="majorHAnsi"/>
                </w:rPr>
                <w:t>αποτελεί την τριτοβάθμια</w:t>
              </w:r>
              <w:r w:rsidRPr="00D20C95">
                <w:rPr>
                  <w:rFonts w:asciiTheme="majorHAnsi" w:hAnsiTheme="majorHAnsi"/>
                </w:rPr>
                <w:t xml:space="preserve"> </w:t>
              </w:r>
              <w:r>
                <w:rPr>
                  <w:rFonts w:asciiTheme="majorHAnsi" w:hAnsiTheme="majorHAnsi"/>
                </w:rPr>
                <w:t xml:space="preserve">Οργάνωση </w:t>
              </w:r>
              <w:r w:rsidRPr="00D20C95">
                <w:rPr>
                  <w:rFonts w:asciiTheme="majorHAnsi" w:hAnsiTheme="majorHAnsi"/>
                </w:rPr>
                <w:t>των ατόμων με αναπηρία</w:t>
              </w:r>
              <w:r w:rsidRPr="00965910">
                <w:rPr>
                  <w:rFonts w:asciiTheme="majorHAnsi" w:hAnsiTheme="majorHAnsi"/>
                </w:rPr>
                <w:t xml:space="preserve">, </w:t>
              </w:r>
              <w:r>
                <w:rPr>
                  <w:rFonts w:asciiTheme="majorHAnsi" w:hAnsiTheme="majorHAnsi"/>
                </w:rPr>
                <w:t>χρόνιες παθήσεις</w:t>
              </w:r>
              <w:r w:rsidRPr="00D20C95">
                <w:rPr>
                  <w:rFonts w:asciiTheme="majorHAnsi" w:hAnsiTheme="majorHAnsi"/>
                </w:rPr>
                <w:t xml:space="preserve"> και των οικογενειών τους στη </w:t>
              </w:r>
              <w:r>
                <w:rPr>
                  <w:rFonts w:asciiTheme="majorHAnsi" w:hAnsiTheme="majorHAnsi"/>
                </w:rPr>
                <w:t xml:space="preserve">χώρα και αναγνωρισμένο </w:t>
              </w:r>
              <w:r w:rsidRPr="00D20C95">
                <w:rPr>
                  <w:rFonts w:asciiTheme="majorHAnsi" w:hAnsiTheme="majorHAnsi"/>
                </w:rPr>
                <w:t>Κοινωνικό Ε</w:t>
              </w:r>
              <w:r>
                <w:rPr>
                  <w:rFonts w:asciiTheme="majorHAnsi" w:hAnsiTheme="majorHAnsi"/>
                </w:rPr>
                <w:t xml:space="preserve">ταίρο της ελληνικής Πολιτείας σε ζητήματα αναπηρίας. </w:t>
              </w:r>
            </w:p>
            <w:p w14:paraId="7C879675" w14:textId="3BAD2B8D" w:rsidR="002B0088" w:rsidRDefault="002B0088" w:rsidP="002B0088">
              <w:pPr>
                <w:spacing w:line="360" w:lineRule="auto"/>
                <w:rPr>
                  <w:rFonts w:asciiTheme="majorHAnsi" w:hAnsiTheme="majorHAnsi"/>
                </w:rPr>
              </w:pPr>
              <w:r w:rsidRPr="009B2D53">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r>
                <w:rPr>
                  <w:rFonts w:asciiTheme="majorHAnsi" w:hAnsiTheme="majorHAnsi"/>
                </w:rPr>
                <w:t xml:space="preserve"> Συγκεκριμένα</w:t>
              </w:r>
              <w:r w:rsidRPr="00C57FEB">
                <w:rPr>
                  <w:rFonts w:asciiTheme="majorHAnsi" w:hAnsiTheme="majorHAnsi"/>
                </w:rPr>
                <w:t xml:space="preserve"> όσον αφορά στα ανθρώπινα δικαιώματα των ατόμων με αναπηρία, αυτά κ</w:t>
              </w:r>
              <w:r>
                <w:rPr>
                  <w:rFonts w:asciiTheme="majorHAnsi" w:hAnsiTheme="majorHAnsi"/>
                </w:rPr>
                <w:t>ατοχυρώνονται</w:t>
              </w:r>
              <w:r w:rsidRPr="00C57FEB">
                <w:rPr>
                  <w:rFonts w:asciiTheme="majorHAnsi" w:hAnsiTheme="majorHAnsi"/>
                </w:rPr>
                <w:t xml:space="preserve"> με τη Σύμβαση </w:t>
              </w:r>
              <w:r w:rsidRPr="00AA73F9">
                <w:rPr>
                  <w:rFonts w:asciiTheme="majorHAnsi" w:hAnsiTheme="majorHAnsi"/>
                </w:rPr>
                <w:t xml:space="preserve">του Οργανισμού των Ηνωμένων Εθνών </w:t>
              </w:r>
              <w:r w:rsidRPr="00C57FEB">
                <w:rPr>
                  <w:rFonts w:asciiTheme="majorHAnsi" w:hAnsiTheme="majorHAnsi"/>
                </w:rPr>
                <w:t>για τα Δικαιώματα των Ατόμων με Αναπηρί</w:t>
              </w:r>
              <w:r>
                <w:rPr>
                  <w:rFonts w:asciiTheme="majorHAnsi" w:hAnsiTheme="majorHAnsi"/>
                </w:rPr>
                <w:t>ες</w:t>
              </w:r>
              <w:r w:rsidRPr="00AA73F9">
                <w:rPr>
                  <w:rFonts w:asciiTheme="majorHAnsi" w:hAnsiTheme="majorHAnsi"/>
                </w:rPr>
                <w:t>,</w:t>
              </w:r>
              <w:r w:rsidRPr="00C57FEB">
                <w:rPr>
                  <w:rFonts w:asciiTheme="majorHAnsi" w:hAnsiTheme="majorHAnsi"/>
                </w:rPr>
                <w:t xml:space="preserve"> που η χώρα μας μαζί με το Προαιρετικό της Πρωτόκολλο </w:t>
              </w:r>
              <w:r w:rsidRPr="005C2FA9">
                <w:rPr>
                  <w:rFonts w:asciiTheme="majorHAnsi" w:hAnsiTheme="majorHAnsi"/>
                </w:rPr>
                <w:t>επικ</w:t>
              </w:r>
              <w:r w:rsidRPr="00C57FEB">
                <w:rPr>
                  <w:rFonts w:asciiTheme="majorHAnsi" w:hAnsiTheme="majorHAnsi"/>
                </w:rPr>
                <w:t>ύρωσε με τον Ν. 4074/2012</w:t>
              </w:r>
              <w:r>
                <w:rPr>
                  <w:rFonts w:asciiTheme="majorHAnsi" w:hAnsiTheme="majorHAnsi"/>
                </w:rPr>
                <w:t xml:space="preserve">.                                                                                </w:t>
              </w:r>
            </w:p>
            <w:p w14:paraId="78A4140B" w14:textId="77777777" w:rsidR="002B0088" w:rsidRDefault="002B0088" w:rsidP="002B0088">
              <w:pPr>
                <w:spacing w:line="360" w:lineRule="auto"/>
                <w:rPr>
                  <w:rFonts w:asciiTheme="majorHAnsi" w:hAnsiTheme="majorHAnsi"/>
                </w:rPr>
              </w:pPr>
              <w:r>
                <w:rPr>
                  <w:rFonts w:asciiTheme="majorHAnsi" w:hAnsiTheme="majorHAnsi"/>
                </w:rPr>
                <w:t xml:space="preserve">Στο πλαίσιο των δράσεων της, η </w:t>
              </w:r>
              <w:r w:rsidRPr="006D2166">
                <w:rPr>
                  <w:rFonts w:asciiTheme="majorHAnsi" w:hAnsiTheme="majorHAnsi"/>
                </w:rPr>
                <w:t>Εθνική Συνομοσπονδία Ατόμων με Αναπηρία (Ε.Σ.Α.μεΑ.)</w:t>
              </w:r>
              <w:r>
                <w:rPr>
                  <w:rFonts w:asciiTheme="majorHAnsi" w:hAnsiTheme="majorHAnsi"/>
                </w:rPr>
                <w:t xml:space="preserve"> λειτουργεί την Υπηρεσία </w:t>
              </w:r>
              <w:r w:rsidRPr="00F772CC">
                <w:rPr>
                  <w:rFonts w:asciiTheme="majorHAnsi" w:hAnsiTheme="majorHAnsi"/>
                  <w:b/>
                  <w:bCs/>
                  <w:i/>
                </w:rPr>
                <w:t>«Διεκδικούμε Μαζί»</w:t>
              </w:r>
              <w:r>
                <w:rPr>
                  <w:rFonts w:asciiTheme="majorHAnsi" w:hAnsiTheme="majorHAnsi"/>
                </w:rPr>
                <w:t xml:space="preserve"> παρέχοντας καθημερινά πληροφορίες, υποστήριξη και ενδυνάμωση</w:t>
              </w:r>
              <w:r w:rsidRPr="00AA73F9">
                <w:rPr>
                  <w:rFonts w:asciiTheme="majorHAnsi" w:hAnsiTheme="majorHAnsi"/>
                </w:rPr>
                <w:t>,</w:t>
              </w:r>
              <w:r>
                <w:rPr>
                  <w:rFonts w:asciiTheme="majorHAnsi" w:hAnsiTheme="majorHAnsi"/>
                </w:rPr>
                <w:t xml:space="preserve"> συμπεριλαμβανομένου του σχεδιασμού εξατομικευμένης παρέμβασης από κοινού με τον κάθε ενδιαφερόμενο.                                                                   </w:t>
              </w:r>
            </w:p>
            <w:p w14:paraId="1B94F4F3" w14:textId="12E0CD74" w:rsidR="003F6B48" w:rsidRDefault="0093414D" w:rsidP="00553FFB">
              <w:pPr>
                <w:spacing w:line="360" w:lineRule="auto"/>
                <w:rPr>
                  <w:rFonts w:asciiTheme="majorHAnsi" w:hAnsiTheme="majorHAnsi"/>
                </w:rPr>
              </w:pPr>
              <w:r>
                <w:rPr>
                  <w:rFonts w:asciiTheme="majorHAnsi" w:hAnsiTheme="majorHAnsi"/>
                </w:rPr>
                <w:lastRenderedPageBreak/>
                <w:t>Σε συνέχεια μιας σειράς παρεμβάσεων και προτάσε</w:t>
              </w:r>
              <w:r w:rsidR="00AE7005">
                <w:rPr>
                  <w:rFonts w:asciiTheme="majorHAnsi" w:hAnsiTheme="majorHAnsi"/>
                </w:rPr>
                <w:t>ών μας</w:t>
              </w:r>
              <w:r>
                <w:rPr>
                  <w:rFonts w:asciiTheme="majorHAnsi" w:hAnsiTheme="majorHAnsi"/>
                </w:rPr>
                <w:t xml:space="preserve"> σχετικά με το ζήτημα της προστασίας της κύριας κατοικίας, </w:t>
              </w:r>
              <w:r w:rsidR="00787C97">
                <w:rPr>
                  <w:rFonts w:asciiTheme="majorHAnsi" w:hAnsiTheme="majorHAnsi"/>
                </w:rPr>
                <w:t xml:space="preserve">με την παρούσα επιστολή επανερχόμαστε </w:t>
              </w:r>
              <w:r w:rsidR="00AE7005">
                <w:rPr>
                  <w:rFonts w:asciiTheme="majorHAnsi" w:hAnsiTheme="majorHAnsi"/>
                </w:rPr>
                <w:t xml:space="preserve"> στο φλέγον αυτό ζήτημα</w:t>
              </w:r>
              <w:r w:rsidR="00787C97">
                <w:rPr>
                  <w:rFonts w:asciiTheme="majorHAnsi" w:hAnsiTheme="majorHAnsi"/>
                </w:rPr>
                <w:t>.</w:t>
              </w:r>
              <w:r w:rsidR="00AE7005">
                <w:rPr>
                  <w:rFonts w:asciiTheme="majorHAnsi" w:hAnsiTheme="majorHAnsi"/>
                </w:rPr>
                <w:t xml:space="preserve"> </w:t>
              </w:r>
              <w:r w:rsidR="003F6B48">
                <w:rPr>
                  <w:rFonts w:asciiTheme="majorHAnsi" w:hAnsiTheme="majorHAnsi"/>
                </w:rPr>
                <w:t xml:space="preserve">Καθημερινά γινόμαστε αποδέκτες της ανησυχίας και της δυσαρέσκειας των ατόμων με αναπηρία ή/και χρόνια πάθηση </w:t>
              </w:r>
              <w:r w:rsidR="00EB71CA">
                <w:rPr>
                  <w:rFonts w:asciiTheme="majorHAnsi" w:hAnsiTheme="majorHAnsi"/>
                </w:rPr>
                <w:t xml:space="preserve">και των οικογενειών τους </w:t>
              </w:r>
              <w:r w:rsidR="003F6B48">
                <w:rPr>
                  <w:rFonts w:asciiTheme="majorHAnsi" w:hAnsiTheme="majorHAnsi"/>
                </w:rPr>
                <w:t xml:space="preserve">σχετικά με επικείμενους πλειστηριασμούς πρώτης κατοικίας. </w:t>
              </w:r>
            </w:p>
            <w:p w14:paraId="159AA65E" w14:textId="3CCCE1C6" w:rsidR="00787C97" w:rsidRPr="004552DC" w:rsidRDefault="003F6B48" w:rsidP="00787C97">
              <w:pPr>
                <w:spacing w:line="360" w:lineRule="auto"/>
                <w:rPr>
                  <w:rFonts w:asciiTheme="majorHAnsi" w:hAnsiTheme="majorHAnsi"/>
                </w:rPr>
              </w:pPr>
              <w:r>
                <w:rPr>
                  <w:rFonts w:asciiTheme="majorHAnsi" w:hAnsiTheme="majorHAnsi"/>
                </w:rPr>
                <w:t>Είναι γνωστό ότι τα άτομα με αναπηρία έχουν δει το εισόδημά τους να πλήττεται σε πολλαπλό βαθμό, καθώς</w:t>
              </w:r>
              <w:r w:rsidR="00BD414B">
                <w:rPr>
                  <w:rFonts w:asciiTheme="majorHAnsi" w:hAnsiTheme="majorHAnsi"/>
                </w:rPr>
                <w:t>,</w:t>
              </w:r>
              <w:r>
                <w:rPr>
                  <w:rFonts w:asciiTheme="majorHAnsi" w:hAnsiTheme="majorHAnsi"/>
                </w:rPr>
                <w:t xml:space="preserve"> πέρα</w:t>
              </w:r>
              <w:r w:rsidR="00BD414B">
                <w:rPr>
                  <w:rFonts w:asciiTheme="majorHAnsi" w:hAnsiTheme="majorHAnsi"/>
                </w:rPr>
                <w:t>ν</w:t>
              </w:r>
              <w:r>
                <w:rPr>
                  <w:rFonts w:asciiTheme="majorHAnsi" w:hAnsiTheme="majorHAnsi"/>
                </w:rPr>
                <w:t xml:space="preserve"> των συνεπειών της οικονομικής και υγειονομικής κρίσης και της υποβάθμισης των παροχών υγείας και πρόνοιας</w:t>
              </w:r>
              <w:r w:rsidR="00BD414B">
                <w:rPr>
                  <w:rFonts w:asciiTheme="majorHAnsi" w:hAnsiTheme="majorHAnsi"/>
                </w:rPr>
                <w:t xml:space="preserve">, αντιμετωπίζουν το πρόσθετο κόστος διαβίωσης που πηγάζει από την αναπηρία τους. </w:t>
              </w:r>
              <w:r w:rsidR="00B31856">
                <w:rPr>
                  <w:rFonts w:asciiTheme="majorHAnsi" w:hAnsiTheme="majorHAnsi"/>
                </w:rPr>
                <w:t xml:space="preserve">Μια ενδεχόμενη απώλεια της </w:t>
              </w:r>
              <w:r w:rsidR="004552DC">
                <w:rPr>
                  <w:rFonts w:asciiTheme="majorHAnsi" w:hAnsiTheme="majorHAnsi"/>
                </w:rPr>
                <w:t xml:space="preserve">κύριας κατοικίας τους, </w:t>
              </w:r>
              <w:r w:rsidR="00787C97">
                <w:rPr>
                  <w:rFonts w:asciiTheme="majorHAnsi" w:hAnsiTheme="majorHAnsi"/>
                </w:rPr>
                <w:t>θα σημάνει την στέρηση του αναφαίρετου και καθολικού δικαιώματος στη στέγαση και θα επιφέρει πλήρη αδυναμία διαβίωσης και κα</w:t>
              </w:r>
              <w:r w:rsidR="00A5135E">
                <w:rPr>
                  <w:rFonts w:asciiTheme="majorHAnsi" w:hAnsiTheme="majorHAnsi"/>
                </w:rPr>
                <w:t>ταπάτηση κάθε αισθήματος αξιοπρέπειας και ασφάλειας.</w:t>
              </w:r>
              <w:r w:rsidR="00787C97">
                <w:rPr>
                  <w:rFonts w:asciiTheme="majorHAnsi" w:hAnsiTheme="majorHAnsi"/>
                </w:rPr>
                <w:t xml:space="preserve"> </w:t>
              </w:r>
            </w:p>
            <w:p w14:paraId="65212361" w14:textId="1AFE37FB" w:rsidR="00CF5151" w:rsidRDefault="00CF5151" w:rsidP="003E077F">
              <w:pPr>
                <w:spacing w:line="360" w:lineRule="auto"/>
                <w:rPr>
                  <w:rFonts w:asciiTheme="majorHAnsi" w:hAnsiTheme="majorHAnsi"/>
                  <w:color w:val="auto"/>
                </w:rPr>
              </w:pPr>
              <w:r>
                <w:rPr>
                  <w:rFonts w:asciiTheme="majorHAnsi" w:hAnsiTheme="majorHAnsi"/>
                  <w:color w:val="auto"/>
                </w:rPr>
                <w:t>Γι’ αυτό, είναι επιτακτική η ανάγκη να ληφθούν άμεσα και αποτελεσματικά μέτρα</w:t>
              </w:r>
              <w:r w:rsidR="00E730D7">
                <w:rPr>
                  <w:rFonts w:asciiTheme="majorHAnsi" w:hAnsiTheme="majorHAnsi"/>
                  <w:color w:val="auto"/>
                </w:rPr>
                <w:t xml:space="preserve"> για την διακριτή και πλήρη </w:t>
              </w:r>
              <w:r w:rsidR="00CF5A5C">
                <w:rPr>
                  <w:rFonts w:asciiTheme="majorHAnsi" w:hAnsiTheme="majorHAnsi"/>
                  <w:color w:val="auto"/>
                </w:rPr>
                <w:t>προστασία των ατόμων με αναπηρία και των οικογενειών τους από πλειστηριασμούς ακινήτων, ανεξαρτήτως του οφειλόμενου ποσού, πρωτίστως στις περιπτώσεις που αφορούν την πρώτη κατοικία</w:t>
              </w:r>
              <w:r w:rsidR="00A5135E">
                <w:rPr>
                  <w:rFonts w:asciiTheme="majorHAnsi" w:hAnsiTheme="majorHAnsi"/>
                  <w:color w:val="auto"/>
                </w:rPr>
                <w:t>,</w:t>
              </w:r>
              <w:r w:rsidR="00CF5A5C">
                <w:rPr>
                  <w:rFonts w:asciiTheme="majorHAnsi" w:hAnsiTheme="majorHAnsi"/>
                  <w:color w:val="auto"/>
                </w:rPr>
                <w:t xml:space="preserve"> και στη συνέχεια την δευτερεύουσα. </w:t>
              </w:r>
            </w:p>
            <w:p w14:paraId="54150557" w14:textId="7E855980" w:rsidR="009215C3" w:rsidRDefault="00E87804" w:rsidP="003E077F">
              <w:pPr>
                <w:spacing w:line="360" w:lineRule="auto"/>
                <w:rPr>
                  <w:rFonts w:asciiTheme="majorHAnsi" w:hAnsiTheme="majorHAnsi"/>
                  <w:color w:val="auto"/>
                </w:rPr>
              </w:pPr>
              <w:r>
                <w:rPr>
                  <w:rFonts w:asciiTheme="majorHAnsi" w:hAnsiTheme="majorHAnsi"/>
                  <w:color w:val="auto"/>
                </w:rPr>
                <w:t xml:space="preserve">Πιο συγκεκριμένα, </w:t>
              </w:r>
              <w:r w:rsidR="00CF5A5C">
                <w:rPr>
                  <w:rFonts w:asciiTheme="majorHAnsi" w:hAnsiTheme="majorHAnsi"/>
                  <w:color w:val="auto"/>
                </w:rPr>
                <w:t xml:space="preserve">ένα από τα μέτρα που </w:t>
              </w:r>
              <w:r w:rsidR="001C3158">
                <w:rPr>
                  <w:rFonts w:asciiTheme="majorHAnsi" w:hAnsiTheme="majorHAnsi"/>
                  <w:color w:val="auto"/>
                </w:rPr>
                <w:t>είναι αναγκαίο</w:t>
              </w:r>
              <w:r w:rsidR="00CF5A5C">
                <w:rPr>
                  <w:rFonts w:asciiTheme="majorHAnsi" w:hAnsiTheme="majorHAnsi"/>
                  <w:color w:val="auto"/>
                </w:rPr>
                <w:t xml:space="preserve"> να ληφθούν, σχετίζεται με το </w:t>
              </w:r>
              <w:r w:rsidR="00CF5A5C" w:rsidRPr="00E420A1">
                <w:rPr>
                  <w:rFonts w:asciiTheme="majorHAnsi" w:hAnsiTheme="majorHAnsi"/>
                  <w:b/>
                  <w:bCs/>
                  <w:color w:val="auto"/>
                </w:rPr>
                <w:t xml:space="preserve">νέο πρόγραμμα συνεισφοράς του Δημοσίου </w:t>
              </w:r>
              <w:r w:rsidR="001C3158" w:rsidRPr="00E420A1">
                <w:rPr>
                  <w:rFonts w:asciiTheme="majorHAnsi" w:hAnsiTheme="majorHAnsi"/>
                  <w:b/>
                  <w:bCs/>
                  <w:color w:val="auto"/>
                </w:rPr>
                <w:t xml:space="preserve">σε ευάλωτους οφειλέτες (ν.4916/22) που δεν μπορούν να ανταπεξέλθουν στις δανειακές τους υποχρεώσεις. </w:t>
              </w:r>
              <w:r w:rsidR="001C3158">
                <w:rPr>
                  <w:rFonts w:asciiTheme="majorHAnsi" w:hAnsiTheme="majorHAnsi"/>
                  <w:color w:val="auto"/>
                </w:rPr>
                <w:t xml:space="preserve">Διαπιστώνουμε ότι στους δικαιούχους δεν περιλαμβάνεται διακριτά η κατηγορία </w:t>
              </w:r>
              <w:r w:rsidR="00CF5A5C">
                <w:rPr>
                  <w:rFonts w:asciiTheme="majorHAnsi" w:hAnsiTheme="majorHAnsi"/>
                  <w:color w:val="auto"/>
                </w:rPr>
                <w:t xml:space="preserve"> </w:t>
              </w:r>
              <w:r w:rsidR="001C3158">
                <w:rPr>
                  <w:rFonts w:asciiTheme="majorHAnsi" w:hAnsiTheme="majorHAnsi"/>
                  <w:color w:val="auto"/>
                </w:rPr>
                <w:t xml:space="preserve">των ατόμων με αναπηρία ή/και χρόνια πάθηση, και ότι τα εισοδηματικά κριτήρια ένταξης στο πρόγραμμα είναι πολύ χαμηλά, με αποτέλεσμα να αποκλείονται </w:t>
              </w:r>
              <w:r w:rsidR="00A65D93">
                <w:rPr>
                  <w:rFonts w:asciiTheme="majorHAnsi" w:hAnsiTheme="majorHAnsi"/>
                  <w:color w:val="auto"/>
                </w:rPr>
                <w:t xml:space="preserve">από το πρόγραμμα </w:t>
              </w:r>
              <w:r w:rsidR="001C3158">
                <w:rPr>
                  <w:rFonts w:asciiTheme="majorHAnsi" w:hAnsiTheme="majorHAnsi"/>
                  <w:color w:val="auto"/>
                </w:rPr>
                <w:t xml:space="preserve">χιλιάδες οφειλέτες, </w:t>
              </w:r>
              <w:r w:rsidR="00A65D93">
                <w:rPr>
                  <w:rFonts w:asciiTheme="majorHAnsi" w:hAnsiTheme="majorHAnsi"/>
                  <w:color w:val="auto"/>
                </w:rPr>
                <w:t>παρ’ όλο που</w:t>
              </w:r>
              <w:r w:rsidR="001C3158">
                <w:rPr>
                  <w:rFonts w:asciiTheme="majorHAnsi" w:hAnsiTheme="majorHAnsi"/>
                  <w:color w:val="auto"/>
                </w:rPr>
                <w:t xml:space="preserve"> δεν έχουν οικονομικά υψηλό επίπεδο διαβίωσης</w:t>
              </w:r>
              <w:r w:rsidR="00A65D93">
                <w:rPr>
                  <w:rFonts w:asciiTheme="majorHAnsi" w:hAnsiTheme="majorHAnsi"/>
                  <w:color w:val="auto"/>
                </w:rPr>
                <w:t>.</w:t>
              </w:r>
            </w:p>
            <w:p w14:paraId="6202C511" w14:textId="77777777" w:rsidR="00A65D93" w:rsidRDefault="00A65D93" w:rsidP="003E077F">
              <w:pPr>
                <w:spacing w:line="360" w:lineRule="auto"/>
                <w:rPr>
                  <w:spacing w:val="-4"/>
                </w:rPr>
              </w:pPr>
              <w:r>
                <w:rPr>
                  <w:spacing w:val="-4"/>
                </w:rPr>
                <w:t xml:space="preserve">Προτείνουμε το συγκεκριμένο μέτρο να τροποποιηθεί ως προς </w:t>
              </w:r>
              <w:r w:rsidRPr="00A65D93">
                <w:rPr>
                  <w:spacing w:val="-4"/>
                </w:rPr>
                <w:t xml:space="preserve">: </w:t>
              </w:r>
            </w:p>
            <w:p w14:paraId="2996C61F" w14:textId="77777777" w:rsidR="008B3B65" w:rsidRPr="00E420A1" w:rsidRDefault="00A65D93" w:rsidP="008B3B65">
              <w:pPr>
                <w:pStyle w:val="a9"/>
                <w:numPr>
                  <w:ilvl w:val="0"/>
                  <w:numId w:val="16"/>
                </w:numPr>
                <w:spacing w:line="360" w:lineRule="auto"/>
                <w:rPr>
                  <w:b/>
                  <w:bCs/>
                  <w:spacing w:val="-4"/>
                </w:rPr>
              </w:pPr>
              <w:r w:rsidRPr="00E420A1">
                <w:rPr>
                  <w:b/>
                  <w:bCs/>
                  <w:spacing w:val="-4"/>
                </w:rPr>
                <w:t xml:space="preserve">την </w:t>
              </w:r>
              <w:r w:rsidR="003E077F" w:rsidRPr="00E420A1">
                <w:rPr>
                  <w:b/>
                  <w:bCs/>
                  <w:spacing w:val="-4"/>
                </w:rPr>
                <w:t xml:space="preserve"> </w:t>
              </w:r>
              <w:r w:rsidRPr="00E420A1">
                <w:rPr>
                  <w:b/>
                  <w:bCs/>
                  <w:spacing w:val="-4"/>
                </w:rPr>
                <w:t xml:space="preserve">πρόβλεψη ένταξης  και προστασίας των ατόμων με αναπηρία ή/και χρόνια πάθηση και των οικογενειών </w:t>
              </w:r>
              <w:r w:rsidR="008B3B65" w:rsidRPr="00E420A1">
                <w:rPr>
                  <w:b/>
                  <w:bCs/>
                  <w:spacing w:val="-4"/>
                </w:rPr>
                <w:t xml:space="preserve">τους </w:t>
              </w:r>
            </w:p>
            <w:p w14:paraId="60F865DC" w14:textId="6F1D01DA" w:rsidR="003E077F" w:rsidRPr="00E420A1" w:rsidRDefault="008B3B65" w:rsidP="008B3B65">
              <w:pPr>
                <w:pStyle w:val="a9"/>
                <w:numPr>
                  <w:ilvl w:val="0"/>
                  <w:numId w:val="16"/>
                </w:numPr>
                <w:spacing w:line="360" w:lineRule="auto"/>
                <w:rPr>
                  <w:b/>
                  <w:bCs/>
                  <w:spacing w:val="-4"/>
                </w:rPr>
              </w:pPr>
              <w:r w:rsidRPr="00E420A1">
                <w:rPr>
                  <w:b/>
                  <w:bCs/>
                  <w:spacing w:val="-4"/>
                </w:rPr>
                <w:t>την διεύρυνση των εισοδηματικών/περιουσιακών και λοιπών κριτηρίων</w:t>
              </w:r>
            </w:p>
            <w:p w14:paraId="21C99BA5" w14:textId="77777777" w:rsidR="005561F2" w:rsidRDefault="005561F2" w:rsidP="002B0088">
              <w:pPr>
                <w:spacing w:line="360" w:lineRule="auto"/>
                <w:rPr>
                  <w:b/>
                  <w:bCs/>
                  <w:i/>
                  <w:iCs/>
                </w:rPr>
              </w:pPr>
              <w:bookmarkStart w:id="7" w:name="_Hlk101262907"/>
            </w:p>
            <w:p w14:paraId="0EBBEB93" w14:textId="77777777" w:rsidR="005561F2" w:rsidRDefault="005561F2" w:rsidP="002B0088">
              <w:pPr>
                <w:spacing w:line="360" w:lineRule="auto"/>
                <w:rPr>
                  <w:b/>
                  <w:bCs/>
                  <w:i/>
                  <w:iCs/>
                </w:rPr>
              </w:pPr>
            </w:p>
            <w:p w14:paraId="42534277" w14:textId="4E64DE95" w:rsidR="002B0088" w:rsidRPr="00AB2B78" w:rsidRDefault="002B0088" w:rsidP="002B0088">
              <w:pPr>
                <w:spacing w:line="360" w:lineRule="auto"/>
                <w:rPr>
                  <w:b/>
                  <w:bCs/>
                  <w:i/>
                  <w:iCs/>
                </w:rPr>
              </w:pPr>
              <w:r w:rsidRPr="00AB2B78">
                <w:rPr>
                  <w:b/>
                  <w:bCs/>
                  <w:i/>
                  <w:iCs/>
                </w:rPr>
                <w:lastRenderedPageBreak/>
                <w:t>Αξιότιμ</w:t>
              </w:r>
              <w:r>
                <w:rPr>
                  <w:b/>
                  <w:bCs/>
                  <w:i/>
                  <w:iCs/>
                </w:rPr>
                <w:t xml:space="preserve">ε </w:t>
              </w:r>
              <w:r w:rsidR="0093414D">
                <w:rPr>
                  <w:b/>
                  <w:bCs/>
                  <w:i/>
                  <w:iCs/>
                </w:rPr>
                <w:t xml:space="preserve">κύριε </w:t>
              </w:r>
              <w:r w:rsidR="008B3B65">
                <w:rPr>
                  <w:b/>
                  <w:bCs/>
                  <w:i/>
                  <w:iCs/>
                </w:rPr>
                <w:t>Πρωθυπουργέ</w:t>
              </w:r>
              <w:r>
                <w:rPr>
                  <w:b/>
                  <w:bCs/>
                  <w:i/>
                  <w:iCs/>
                </w:rPr>
                <w:t>,</w:t>
              </w:r>
            </w:p>
            <w:bookmarkEnd w:id="7"/>
            <w:p w14:paraId="7CF5048D" w14:textId="77777777" w:rsidR="00661065" w:rsidRDefault="00661065" w:rsidP="00661065">
              <w:pPr>
                <w:spacing w:line="360" w:lineRule="auto"/>
                <w:rPr>
                  <w:rFonts w:asciiTheme="majorHAnsi" w:hAnsiTheme="majorHAnsi"/>
                  <w:color w:val="auto"/>
                </w:rPr>
              </w:pPr>
              <w:r w:rsidRPr="005C2FA9">
                <w:rPr>
                  <w:rFonts w:asciiTheme="majorHAnsi" w:hAnsiTheme="majorHAnsi"/>
                  <w:color w:val="auto"/>
                </w:rPr>
                <w:t xml:space="preserve">Στη βάση των επιταγών του </w:t>
              </w:r>
              <w:r w:rsidRPr="005C2FA9">
                <w:rPr>
                  <w:rFonts w:asciiTheme="majorHAnsi" w:hAnsiTheme="majorHAnsi"/>
                  <w:i/>
                  <w:iCs/>
                  <w:color w:val="auto"/>
                </w:rPr>
                <w:t>Συντάγματος</w:t>
              </w:r>
              <w:r w:rsidRPr="005C2FA9">
                <w:rPr>
                  <w:rFonts w:asciiTheme="majorHAnsi" w:hAnsiTheme="majorHAnsi"/>
                  <w:color w:val="auto"/>
                </w:rPr>
                <w:t xml:space="preserve"> αλλά και της </w:t>
              </w:r>
              <w:r w:rsidRPr="005C2FA9">
                <w:rPr>
                  <w:rFonts w:asciiTheme="majorHAnsi" w:hAnsiTheme="majorHAnsi"/>
                  <w:i/>
                  <w:iCs/>
                  <w:color w:val="auto"/>
                </w:rPr>
                <w:t>Διεθνούς Σύμβασης</w:t>
              </w:r>
              <w:r w:rsidRPr="005C2FA9">
                <w:rPr>
                  <w:i/>
                  <w:iCs/>
                  <w:color w:val="auto"/>
                </w:rPr>
                <w:t xml:space="preserve"> </w:t>
              </w:r>
              <w:r w:rsidRPr="005C2FA9">
                <w:rPr>
                  <w:rFonts w:asciiTheme="majorHAnsi" w:hAnsiTheme="majorHAnsi"/>
                  <w:i/>
                  <w:iCs/>
                  <w:color w:val="auto"/>
                </w:rPr>
                <w:t>του Οργανισμού των Ηνωμένων Εθνών για τα Δικαιώματα των Ατόμων με Αναπηρίες</w:t>
              </w:r>
              <w:r w:rsidRPr="005C2FA9">
                <w:rPr>
                  <w:rFonts w:asciiTheme="majorHAnsi" w:hAnsiTheme="majorHAnsi"/>
                  <w:color w:val="auto"/>
                </w:rPr>
                <w:t>, τα άτομα με αναπηρία</w:t>
              </w:r>
              <w:r>
                <w:rPr>
                  <w:rFonts w:asciiTheme="majorHAnsi" w:hAnsiTheme="majorHAnsi"/>
                  <w:color w:val="auto"/>
                </w:rPr>
                <w:t>/χρόνιες παθήσεις και τα μέλη των οικογενειών τους,</w:t>
              </w:r>
              <w:r w:rsidRPr="005C2FA9">
                <w:rPr>
                  <w:rFonts w:asciiTheme="majorHAnsi" w:hAnsiTheme="majorHAnsi"/>
                  <w:color w:val="auto"/>
                </w:rPr>
                <w:t xml:space="preserve"> πρέπει να απολαμβάνουν πλήρως και ισότιμα όλα τα δικαιώματα και τις θεμελιώδεις ελευθερίες τους και να τυγχάνουν το σεβασμό της εγγενούς αξιοπρέπειάς τους. </w:t>
              </w:r>
            </w:p>
            <w:p w14:paraId="78816CB3" w14:textId="29140CEA" w:rsidR="002B0088" w:rsidRPr="00E24316" w:rsidRDefault="002B0088" w:rsidP="002B0088">
              <w:pPr>
                <w:spacing w:line="360" w:lineRule="auto"/>
                <w:rPr>
                  <w:rFonts w:asciiTheme="majorHAnsi" w:hAnsiTheme="majorHAnsi"/>
                  <w:color w:val="auto"/>
                </w:rPr>
              </w:pPr>
              <w:r>
                <w:rPr>
                  <w:rFonts w:asciiTheme="majorHAnsi" w:hAnsiTheme="majorHAnsi"/>
                  <w:color w:val="auto"/>
                </w:rPr>
                <w:t xml:space="preserve">Σύμφωνα με </w:t>
              </w:r>
              <w:r w:rsidRPr="00241B10">
                <w:rPr>
                  <w:rFonts w:asciiTheme="majorHAnsi" w:hAnsiTheme="majorHAnsi"/>
                  <w:b/>
                  <w:bCs/>
                  <w:color w:val="auto"/>
                </w:rPr>
                <w:t>το άρθρο 2</w:t>
              </w:r>
              <w:r w:rsidR="00086D1E">
                <w:rPr>
                  <w:rFonts w:asciiTheme="majorHAnsi" w:hAnsiTheme="majorHAnsi"/>
                  <w:b/>
                  <w:bCs/>
                  <w:color w:val="auto"/>
                </w:rPr>
                <w:t>8</w:t>
              </w:r>
              <w:r>
                <w:rPr>
                  <w:rFonts w:asciiTheme="majorHAnsi" w:hAnsiTheme="majorHAnsi"/>
                  <w:color w:val="auto"/>
                </w:rPr>
                <w:t xml:space="preserve"> της </w:t>
              </w:r>
              <w:r w:rsidRPr="005C2FA9">
                <w:rPr>
                  <w:rFonts w:asciiTheme="majorHAnsi" w:hAnsiTheme="majorHAnsi"/>
                  <w:i/>
                  <w:iCs/>
                  <w:color w:val="auto"/>
                </w:rPr>
                <w:t>Διεθνούς Σύμβασης</w:t>
              </w:r>
              <w:r w:rsidRPr="005C2FA9">
                <w:rPr>
                  <w:i/>
                  <w:iCs/>
                  <w:color w:val="auto"/>
                </w:rPr>
                <w:t xml:space="preserve"> </w:t>
              </w:r>
              <w:r w:rsidRPr="005C2FA9">
                <w:rPr>
                  <w:rFonts w:asciiTheme="majorHAnsi" w:hAnsiTheme="majorHAnsi"/>
                  <w:i/>
                  <w:iCs/>
                  <w:color w:val="auto"/>
                </w:rPr>
                <w:t>του Οργανισμού των Ηνωμένων Εθνών για τα Δικαιώματα</w:t>
              </w:r>
              <w:r>
                <w:rPr>
                  <w:rFonts w:asciiTheme="majorHAnsi" w:hAnsiTheme="majorHAnsi"/>
                  <w:i/>
                  <w:iCs/>
                  <w:color w:val="auto"/>
                </w:rPr>
                <w:t xml:space="preserve"> </w:t>
              </w:r>
              <w:r w:rsidR="00086D1E">
                <w:rPr>
                  <w:rFonts w:asciiTheme="majorHAnsi" w:hAnsiTheme="majorHAnsi"/>
                  <w:i/>
                  <w:iCs/>
                  <w:color w:val="auto"/>
                </w:rPr>
                <w:t xml:space="preserve">των Ατόμων με Αναπηρία, </w:t>
              </w:r>
              <w:r w:rsidRPr="00C57FEB">
                <w:rPr>
                  <w:rFonts w:asciiTheme="majorHAnsi" w:hAnsiTheme="majorHAnsi"/>
                </w:rPr>
                <w:t xml:space="preserve">που η χώρα μας μαζί με το Προαιρετικό της Πρωτόκολλο </w:t>
              </w:r>
              <w:r w:rsidRPr="005C2FA9">
                <w:rPr>
                  <w:rFonts w:asciiTheme="majorHAnsi" w:hAnsiTheme="majorHAnsi"/>
                </w:rPr>
                <w:t>επικ</w:t>
              </w:r>
              <w:r w:rsidRPr="00C57FEB">
                <w:rPr>
                  <w:rFonts w:asciiTheme="majorHAnsi" w:hAnsiTheme="majorHAnsi"/>
                </w:rPr>
                <w:t xml:space="preserve">ύρωσε με τον </w:t>
              </w:r>
              <w:r w:rsidRPr="00241B10">
                <w:rPr>
                  <w:rFonts w:asciiTheme="majorHAnsi" w:hAnsiTheme="majorHAnsi"/>
                  <w:b/>
                  <w:bCs/>
                </w:rPr>
                <w:t>Ν. 4074/2012,</w:t>
              </w:r>
              <w:r>
                <w:rPr>
                  <w:rFonts w:asciiTheme="majorHAnsi" w:hAnsiTheme="majorHAnsi"/>
                </w:rPr>
                <w:t xml:space="preserve"> το οποίο αφορά </w:t>
              </w:r>
              <w:r w:rsidR="00086D1E">
                <w:rPr>
                  <w:rFonts w:asciiTheme="majorHAnsi" w:hAnsiTheme="majorHAnsi"/>
                </w:rPr>
                <w:t xml:space="preserve">στο </w:t>
              </w:r>
              <w:r w:rsidR="00086D1E" w:rsidRPr="00086D1E">
                <w:rPr>
                  <w:rFonts w:asciiTheme="majorHAnsi" w:hAnsiTheme="majorHAnsi"/>
                  <w:b/>
                  <w:bCs/>
                </w:rPr>
                <w:t>Ανεκτό βιοτικό επίπεδο και κοινωνική προστασία</w:t>
              </w:r>
              <w:r w:rsidRPr="00086D1E">
                <w:rPr>
                  <w:rFonts w:asciiTheme="majorHAnsi" w:hAnsiTheme="majorHAnsi"/>
                  <w:b/>
                  <w:bCs/>
                </w:rPr>
                <w:t xml:space="preserve"> </w:t>
              </w:r>
              <w:r w:rsidRPr="00241B10">
                <w:rPr>
                  <w:rFonts w:asciiTheme="majorHAnsi" w:hAnsiTheme="majorHAnsi"/>
                  <w:i/>
                  <w:iCs/>
                </w:rPr>
                <w:t xml:space="preserve">«τα Συμβαλλόμενα Κράτη αναγνωρίζουν το δικαίωμα </w:t>
              </w:r>
              <w:r w:rsidR="00086D1E">
                <w:rPr>
                  <w:rFonts w:asciiTheme="majorHAnsi" w:hAnsiTheme="majorHAnsi"/>
                  <w:i/>
                  <w:iCs/>
                </w:rPr>
                <w:t xml:space="preserve">των ατόμων με αναπηρίες για ένα βιοτικό επίπεδο ανεκτό, για τα ίδια και τις οικογένειές τους, συμπεριλαμβανομένης και της κατάλληλης </w:t>
              </w:r>
              <w:r w:rsidR="00DE0D7C">
                <w:rPr>
                  <w:rFonts w:asciiTheme="majorHAnsi" w:hAnsiTheme="majorHAnsi"/>
                  <w:i/>
                  <w:iCs/>
                </w:rPr>
                <w:t>διατροφής, ένδυσης και κατοικίας, και για συνεχή βελτίωση των συνθηκών διαβίωσης και λαμβάνουν τα κατάλληλα μέτρα για να προστατεύουν και να προάγουν την εξασφάλιση του δικαιώματος αυτού, χωρίς διακρίσεις βάσει της αναπηρίας, 2β.</w:t>
              </w:r>
              <w:r w:rsidR="00DE0D7C" w:rsidRPr="00241B10">
                <w:rPr>
                  <w:rFonts w:asciiTheme="majorHAnsi" w:hAnsiTheme="majorHAnsi"/>
                  <w:i/>
                  <w:iCs/>
                </w:rPr>
                <w:t xml:space="preserve"> </w:t>
              </w:r>
              <w:r w:rsidR="00DE0D7C">
                <w:rPr>
                  <w:rFonts w:asciiTheme="majorHAnsi" w:hAnsiTheme="majorHAnsi"/>
                  <w:i/>
                  <w:iCs/>
                </w:rPr>
                <w:t xml:space="preserve">να διασφαλίζουν την πρόσβαση από τα άτομα με αναπηρίες </w:t>
              </w:r>
              <w:r w:rsidR="00DE0D7C" w:rsidRPr="00241B10">
                <w:rPr>
                  <w:rFonts w:asciiTheme="majorHAnsi" w:hAnsiTheme="majorHAnsi"/>
                  <w:i/>
                  <w:iCs/>
                </w:rPr>
                <w:t>(…</w:t>
              </w:r>
              <w:r w:rsidR="00DE0D7C">
                <w:rPr>
                  <w:rFonts w:asciiTheme="majorHAnsi" w:hAnsiTheme="majorHAnsi"/>
                  <w:i/>
                  <w:iCs/>
                </w:rPr>
                <w:t>) στα προγράμματα κοινωνικής προστασίας και τα προγράμματα μείωσης της φτώχειας</w:t>
              </w:r>
              <w:r w:rsidRPr="00241B10">
                <w:rPr>
                  <w:rFonts w:asciiTheme="majorHAnsi" w:hAnsiTheme="majorHAnsi"/>
                  <w:i/>
                  <w:iCs/>
                </w:rPr>
                <w:t xml:space="preserve">».                                                                           </w:t>
              </w:r>
            </w:p>
            <w:p w14:paraId="6F933B90" w14:textId="5A6585DA" w:rsidR="002B0088" w:rsidRPr="008D54FF" w:rsidRDefault="00661065" w:rsidP="00661065">
              <w:pPr>
                <w:spacing w:line="360" w:lineRule="auto"/>
                <w:rPr>
                  <w:rFonts w:asciiTheme="majorHAnsi" w:hAnsiTheme="majorHAnsi"/>
                </w:rPr>
              </w:pPr>
              <w:r>
                <w:rPr>
                  <w:rFonts w:asciiTheme="majorHAnsi" w:hAnsiTheme="majorHAnsi"/>
                  <w:color w:val="auto"/>
                </w:rPr>
                <w:t>Θέτουμε υπόψη σας την παρούσα επιστολή και αναμένουμε την θετική σας ανταπόκριση,  προκειμένου να γίνουν οι απαραίτητες νομοθετικές ρυθμίσεις</w:t>
              </w:r>
              <w:r w:rsidR="008F7150">
                <w:rPr>
                  <w:rFonts w:asciiTheme="majorHAnsi" w:hAnsiTheme="majorHAnsi"/>
                  <w:color w:val="auto"/>
                </w:rPr>
                <w:t>,</w:t>
              </w:r>
              <w:r>
                <w:rPr>
                  <w:rFonts w:asciiTheme="majorHAnsi" w:hAnsiTheme="majorHAnsi"/>
                  <w:color w:val="auto"/>
                </w:rPr>
                <w:t xml:space="preserve"> ώστε να προστατευθεί η κατοικία των ατόμων με αναπηρία ή/και χρόνια πάθηση και των οικογενειών τους, και να μην δούμε ούτε ένα άτομο με αναπηρία</w:t>
              </w:r>
              <w:r w:rsidR="008F7150">
                <w:rPr>
                  <w:rFonts w:asciiTheme="majorHAnsi" w:hAnsiTheme="majorHAnsi"/>
                  <w:color w:val="auto"/>
                </w:rPr>
                <w:t>/χρόνια πάθηση</w:t>
              </w:r>
              <w:r>
                <w:rPr>
                  <w:rFonts w:asciiTheme="majorHAnsi" w:hAnsiTheme="majorHAnsi"/>
                  <w:color w:val="auto"/>
                </w:rPr>
                <w:t xml:space="preserve"> άστεγ</w:t>
              </w:r>
              <w:r w:rsidR="005561F2">
                <w:rPr>
                  <w:rFonts w:asciiTheme="majorHAnsi" w:hAnsiTheme="majorHAnsi"/>
                  <w:color w:val="auto"/>
                </w:rPr>
                <w:t>ο</w:t>
              </w:r>
              <w:r>
                <w:rPr>
                  <w:rFonts w:asciiTheme="majorHAnsi" w:hAnsiTheme="majorHAnsi"/>
                  <w:color w:val="auto"/>
                </w:rPr>
                <w:t xml:space="preserve">. </w:t>
              </w:r>
            </w:p>
            <w:p w14:paraId="3D3625EF" w14:textId="7C511991" w:rsidR="002B0088" w:rsidRDefault="002B0088" w:rsidP="002B0088">
              <w:pPr>
                <w:spacing w:line="360" w:lineRule="auto"/>
              </w:pPr>
              <w:r w:rsidRPr="001B27FC">
                <w:rPr>
                  <w:rFonts w:asciiTheme="majorHAnsi" w:hAnsiTheme="majorHAnsi"/>
                  <w:color w:val="auto"/>
                </w:rPr>
                <w:t>Εν αναμονή της άμεσης ανταπόκρισής σας, σ</w:t>
              </w:r>
              <w:r w:rsidR="00811DC8">
                <w:rPr>
                  <w:rFonts w:asciiTheme="majorHAnsi" w:hAnsiTheme="majorHAnsi"/>
                  <w:color w:val="auto"/>
                </w:rPr>
                <w:t>α</w:t>
              </w:r>
              <w:r w:rsidRPr="001B27FC">
                <w:rPr>
                  <w:rFonts w:asciiTheme="majorHAnsi" w:hAnsiTheme="majorHAnsi"/>
                  <w:color w:val="auto"/>
                </w:rPr>
                <w:t xml:space="preserve">ς ευχαριστούμε θερμά. </w:t>
              </w:r>
            </w:p>
            <w:p w14:paraId="74C091A0" w14:textId="707E6D5B" w:rsidR="00091240" w:rsidRDefault="00000000" w:rsidP="006B3225"/>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10E9913B">
                        <wp:extent cx="1447800" cy="523875"/>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448108" cy="523986"/>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2B008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2B0088">
        <w:rPr>
          <w:b/>
        </w:rPr>
        <w:t xml:space="preserve"> </w:t>
      </w:r>
    </w:p>
    <w:p w14:paraId="338C54D4" w14:textId="2BE16D68" w:rsidR="00080A75" w:rsidRDefault="00000000" w:rsidP="00E4738D">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455C8CF5">
                <wp:extent cx="1571625" cy="76200"/>
                <wp:effectExtent l="0" t="0" r="9525" b="0"/>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8005" cy="76509"/>
                        </a:xfrm>
                        <a:prstGeom prst="rect">
                          <a:avLst/>
                        </a:prstGeom>
                        <a:noFill/>
                        <a:ln>
                          <a:noFill/>
                        </a:ln>
                      </pic:spPr>
                    </pic:pic>
                  </a:graphicData>
                </a:graphic>
              </wp:inline>
            </w:drawing>
          </w:r>
        </w:sdtContent>
      </w:sdt>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sdt>
              <w:sdtPr>
                <w:rPr>
                  <w:rStyle w:val="BulletsChar"/>
                </w:rPr>
                <w:alias w:val="Πίνακας αποδεκτών"/>
                <w:tag w:val="Πίνακας αποδεκτών"/>
                <w:id w:val="1913499251"/>
                <w:placeholder>
                  <w:docPart w:val="5480082E281E4A939046E72B8F28DF93"/>
                </w:placeholder>
              </w:sdtPr>
              <w:sdtContent>
                <w:sdt>
                  <w:sdtPr>
                    <w:rPr>
                      <w:rStyle w:val="BulletsChar"/>
                    </w:rPr>
                    <w:alias w:val="Πίνακας αποδεκτών"/>
                    <w:tag w:val="Πίνακας αποδεκτών"/>
                    <w:id w:val="2053875561"/>
                    <w:placeholder>
                      <w:docPart w:val="238450919D0E41E3839AF2CF78DBF398"/>
                    </w:placeholder>
                  </w:sdtPr>
                  <w:sdtContent>
                    <w:sdt>
                      <w:sdtPr>
                        <w:rPr>
                          <w:rStyle w:val="BulletsChar"/>
                        </w:rPr>
                        <w:alias w:val="Πίνακας αποδεκτών"/>
                        <w:tag w:val="Πίνακας αποδεκτών"/>
                        <w:id w:val="-1004895301"/>
                        <w:placeholder>
                          <w:docPart w:val="7C1FDA17E33B4704B964D514EB0E0978"/>
                        </w:placeholder>
                      </w:sdtPr>
                      <w:sdtContent>
                        <w:p w14:paraId="7608839C" w14:textId="7187FE2B" w:rsidR="00882D87" w:rsidRDefault="00882D87" w:rsidP="00882D87">
                          <w:pPr>
                            <w:pStyle w:val="Bullets0"/>
                            <w:rPr>
                              <w:rStyle w:val="BulletsChar"/>
                            </w:rPr>
                          </w:pPr>
                          <w:r>
                            <w:rPr>
                              <w:rStyle w:val="BulletsChar"/>
                            </w:rPr>
                            <w:t>κ. Γ</w:t>
                          </w:r>
                          <w:r w:rsidR="005034CF">
                            <w:rPr>
                              <w:rStyle w:val="BulletsChar"/>
                            </w:rPr>
                            <w:t>.</w:t>
                          </w:r>
                          <w:r>
                            <w:rPr>
                              <w:rStyle w:val="BulletsChar"/>
                            </w:rPr>
                            <w:t xml:space="preserve"> Γεραπετρίτη, Υπουργό Επικρατείας</w:t>
                          </w:r>
                        </w:p>
                        <w:p w14:paraId="71B101DD" w14:textId="1C92DF4D" w:rsidR="005034CF" w:rsidRDefault="005034CF" w:rsidP="00882D87">
                          <w:pPr>
                            <w:pStyle w:val="Bullets0"/>
                            <w:rPr>
                              <w:rStyle w:val="BulletsChar"/>
                            </w:rPr>
                          </w:pPr>
                          <w:r>
                            <w:rPr>
                              <w:rStyle w:val="BulletsChar"/>
                            </w:rPr>
                            <w:t xml:space="preserve">κ. Α.-Σ. </w:t>
                          </w:r>
                          <w:r w:rsidRPr="005034CF">
                            <w:rPr>
                              <w:rStyle w:val="BulletsChar"/>
                            </w:rPr>
                            <w:t>Γεωργιάδη</w:t>
                          </w:r>
                          <w:r>
                            <w:rPr>
                              <w:rStyle w:val="BulletsChar"/>
                            </w:rPr>
                            <w:t xml:space="preserve">, </w:t>
                          </w:r>
                          <w:r w:rsidRPr="005034CF">
                            <w:rPr>
                              <w:rStyle w:val="BulletsChar"/>
                            </w:rPr>
                            <w:t>Υπουργός Ανάπτυξης &amp; Επενδύσεων</w:t>
                          </w:r>
                        </w:p>
                        <w:p w14:paraId="3FADDFE6" w14:textId="7C4E3882" w:rsidR="00882D87" w:rsidRDefault="00882D87" w:rsidP="00882D87">
                          <w:pPr>
                            <w:pStyle w:val="Bullets0"/>
                          </w:pPr>
                          <w:r>
                            <w:t>κ. Χρήστο Σταϊκούρα, Υπουργό Οικονομικών</w:t>
                          </w:r>
                        </w:p>
                        <w:p w14:paraId="5FDAC9FC" w14:textId="1BE7D9CE" w:rsidR="005034CF" w:rsidRDefault="005034CF" w:rsidP="00882D87">
                          <w:pPr>
                            <w:pStyle w:val="Bullets0"/>
                          </w:pPr>
                          <w:r w:rsidRPr="005034CF">
                            <w:t>κ. Κ. Χατζηδάκη, Υπουργό Εργασίας &amp; Κοινωνικών Υποθέσεων</w:t>
                          </w:r>
                        </w:p>
                        <w:p w14:paraId="3787D2F4" w14:textId="43803189" w:rsidR="005034CF" w:rsidRDefault="005034CF" w:rsidP="005034CF">
                          <w:pPr>
                            <w:pStyle w:val="Bullets0"/>
                          </w:pPr>
                          <w:r>
                            <w:t>Γραφείο Υφυπουργού παρά τω Πρωθυπουργώ, κ. Ά</w:t>
                          </w:r>
                          <w:r>
                            <w:t xml:space="preserve">. </w:t>
                          </w:r>
                          <w:r>
                            <w:t>Σκέρτσου</w:t>
                          </w:r>
                        </w:p>
                        <w:p w14:paraId="70B49B14" w14:textId="3E8390A4" w:rsidR="005034CF" w:rsidRDefault="005034CF" w:rsidP="005034CF">
                          <w:pPr>
                            <w:pStyle w:val="Bullets0"/>
                          </w:pPr>
                          <w:r>
                            <w:t>Γραφείο Υφυπουργού Εργασίας και Κοινωνικών Υποθέσεων, κ. Π. Τσακλόγλου</w:t>
                          </w:r>
                        </w:p>
                        <w:p w14:paraId="5BAE3032" w14:textId="2DC454EE" w:rsidR="005034CF" w:rsidRDefault="005034CF" w:rsidP="005034CF">
                          <w:pPr>
                            <w:pStyle w:val="Bullets0"/>
                          </w:pPr>
                          <w:r>
                            <w:t>Γραφείο Υφυπουργού Εργασίας και Κοινωνικών Υποθέσεων, Δ. Μιχαηλίδου</w:t>
                          </w:r>
                        </w:p>
                        <w:p w14:paraId="03404005" w14:textId="40916A70" w:rsidR="005034CF" w:rsidRDefault="005034CF" w:rsidP="005034CF">
                          <w:pPr>
                            <w:pStyle w:val="Bullets0"/>
                          </w:pPr>
                          <w:r>
                            <w:t>Γραφείο Γ. Γ. Υπ. Εργασίας και Κοινωνικών Υποθέσεων, κ. Γ. Σταμάτη</w:t>
                          </w:r>
                        </w:p>
                        <w:p w14:paraId="5E0A8522" w14:textId="4A136D7E" w:rsidR="005034CF" w:rsidRDefault="005034CF" w:rsidP="005034CF">
                          <w:pPr>
                            <w:pStyle w:val="Bullets0"/>
                          </w:pPr>
                          <w:r>
                            <w:t>Γραφείο Γ.Γ. Συντονισμού της Κυβέρνησης, κ. Θ. Κοντογεώργη</w:t>
                          </w:r>
                        </w:p>
                        <w:p w14:paraId="2AA3E293" w14:textId="7D6F107E" w:rsidR="005034CF" w:rsidRDefault="005034CF" w:rsidP="005034CF">
                          <w:pPr>
                            <w:pStyle w:val="Bullets0"/>
                          </w:pPr>
                          <w:r>
                            <w:t>Πρόεδρο και Μέλη Εθνικής Αρχής Προσβασιμότητας</w:t>
                          </w:r>
                        </w:p>
                        <w:p w14:paraId="1ABC3BFC" w14:textId="231FA461" w:rsidR="00882D87" w:rsidRDefault="00FA1C3B" w:rsidP="00882D87">
                          <w:pPr>
                            <w:pStyle w:val="Bullets0"/>
                            <w:rPr>
                              <w:rStyle w:val="BulletsChar"/>
                            </w:rPr>
                          </w:pPr>
                          <w:r>
                            <w:rPr>
                              <w:rStyle w:val="BulletsChar"/>
                            </w:rPr>
                            <w:t>Οργανώσεις -</w:t>
                          </w:r>
                          <w:r w:rsidR="00882D87">
                            <w:rPr>
                              <w:rStyle w:val="BulletsChar"/>
                            </w:rPr>
                            <w:t xml:space="preserve"> μέλη Ε.Σ.Α.μεΑ.</w:t>
                          </w:r>
                        </w:p>
                      </w:sdtContent>
                    </w:sdt>
                  </w:sdtContent>
                </w:sdt>
                <w:p w14:paraId="4255E6B2" w14:textId="77777777" w:rsidR="00882D87" w:rsidRPr="000E2BB8" w:rsidRDefault="00882D87" w:rsidP="00882D87">
                  <w:pPr>
                    <w:pStyle w:val="Bullets0"/>
                    <w:numPr>
                      <w:ilvl w:val="0"/>
                      <w:numId w:val="0"/>
                    </w:numPr>
                    <w:ind w:left="567"/>
                  </w:pPr>
                </w:p>
                <w:p w14:paraId="0E98CB3C" w14:textId="748024AF" w:rsidR="004F4037" w:rsidRDefault="004F4037" w:rsidP="00882D87">
                  <w:pPr>
                    <w:pStyle w:val="Bullets0"/>
                    <w:numPr>
                      <w:ilvl w:val="0"/>
                      <w:numId w:val="0"/>
                    </w:numPr>
                    <w:ind w:left="567"/>
                  </w:pPr>
                </w:p>
                <w:p w14:paraId="634655BF" w14:textId="411ACDA2" w:rsidR="002D0AB7" w:rsidRPr="000E2BB8" w:rsidRDefault="00000000" w:rsidP="00882D87">
                  <w:pPr>
                    <w:pStyle w:val="Bullets0"/>
                    <w:numPr>
                      <w:ilvl w:val="0"/>
                      <w:numId w:val="0"/>
                    </w:numPr>
                    <w:ind w:left="567"/>
                  </w:pPr>
                </w:p>
              </w:sdtContent>
            </w:sdt>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DF8F4" w14:textId="77777777" w:rsidR="0094051B" w:rsidRDefault="0094051B" w:rsidP="00A5663B">
      <w:pPr>
        <w:spacing w:after="0" w:line="240" w:lineRule="auto"/>
      </w:pPr>
      <w:r>
        <w:separator/>
      </w:r>
    </w:p>
    <w:p w14:paraId="63648BFE" w14:textId="77777777" w:rsidR="0094051B" w:rsidRDefault="0094051B"/>
  </w:endnote>
  <w:endnote w:type="continuationSeparator" w:id="0">
    <w:p w14:paraId="09C75691" w14:textId="77777777" w:rsidR="0094051B" w:rsidRDefault="0094051B" w:rsidP="00A5663B">
      <w:pPr>
        <w:spacing w:after="0" w:line="240" w:lineRule="auto"/>
      </w:pPr>
      <w:r>
        <w:continuationSeparator/>
      </w:r>
    </w:p>
    <w:p w14:paraId="3F50A9C1" w14:textId="77777777" w:rsidR="0094051B" w:rsidRDefault="009405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46658" w14:textId="77777777" w:rsidR="0094051B" w:rsidRDefault="0094051B" w:rsidP="00A5663B">
      <w:pPr>
        <w:spacing w:after="0" w:line="240" w:lineRule="auto"/>
      </w:pPr>
      <w:bookmarkStart w:id="0" w:name="_Hlk484772647"/>
      <w:bookmarkEnd w:id="0"/>
      <w:r>
        <w:separator/>
      </w:r>
    </w:p>
    <w:p w14:paraId="69F70A75" w14:textId="77777777" w:rsidR="0094051B" w:rsidRDefault="0094051B"/>
  </w:footnote>
  <w:footnote w:type="continuationSeparator" w:id="0">
    <w:p w14:paraId="091CFFA7" w14:textId="77777777" w:rsidR="0094051B" w:rsidRDefault="0094051B" w:rsidP="00A5663B">
      <w:pPr>
        <w:spacing w:after="0" w:line="240" w:lineRule="auto"/>
      </w:pPr>
      <w:r>
        <w:continuationSeparator/>
      </w:r>
    </w:p>
    <w:p w14:paraId="388859B3" w14:textId="77777777" w:rsidR="0094051B" w:rsidRDefault="009405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AF575C6"/>
    <w:multiLevelType w:val="hybridMultilevel"/>
    <w:tmpl w:val="EB4C4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221474613">
    <w:abstractNumId w:val="7"/>
  </w:num>
  <w:num w:numId="2" w16cid:durableId="2007904144">
    <w:abstractNumId w:val="7"/>
  </w:num>
  <w:num w:numId="3" w16cid:durableId="1963414574">
    <w:abstractNumId w:val="7"/>
  </w:num>
  <w:num w:numId="4" w16cid:durableId="881866817">
    <w:abstractNumId w:val="7"/>
  </w:num>
  <w:num w:numId="5" w16cid:durableId="361370338">
    <w:abstractNumId w:val="7"/>
  </w:num>
  <w:num w:numId="6" w16cid:durableId="629435719">
    <w:abstractNumId w:val="7"/>
  </w:num>
  <w:num w:numId="7" w16cid:durableId="520779100">
    <w:abstractNumId w:val="7"/>
  </w:num>
  <w:num w:numId="8" w16cid:durableId="78597365">
    <w:abstractNumId w:val="7"/>
  </w:num>
  <w:num w:numId="9" w16cid:durableId="1534804096">
    <w:abstractNumId w:val="7"/>
  </w:num>
  <w:num w:numId="10" w16cid:durableId="1265269075">
    <w:abstractNumId w:val="6"/>
  </w:num>
  <w:num w:numId="11" w16cid:durableId="1219170172">
    <w:abstractNumId w:val="5"/>
  </w:num>
  <w:num w:numId="12" w16cid:durableId="1199704393">
    <w:abstractNumId w:val="3"/>
  </w:num>
  <w:num w:numId="13" w16cid:durableId="626543963">
    <w:abstractNumId w:val="1"/>
  </w:num>
  <w:num w:numId="14" w16cid:durableId="2042971845">
    <w:abstractNumId w:val="0"/>
  </w:num>
  <w:num w:numId="15" w16cid:durableId="661395971">
    <w:abstractNumId w:val="2"/>
  </w:num>
  <w:num w:numId="16" w16cid:durableId="1937206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7233E"/>
    <w:rsid w:val="00080A75"/>
    <w:rsid w:val="0008214A"/>
    <w:rsid w:val="000864B5"/>
    <w:rsid w:val="00086D1E"/>
    <w:rsid w:val="00091240"/>
    <w:rsid w:val="000A5463"/>
    <w:rsid w:val="000A5CE5"/>
    <w:rsid w:val="000C0865"/>
    <w:rsid w:val="000C099E"/>
    <w:rsid w:val="000C14DF"/>
    <w:rsid w:val="000C602B"/>
    <w:rsid w:val="000D34E2"/>
    <w:rsid w:val="000D3D70"/>
    <w:rsid w:val="000E2BB8"/>
    <w:rsid w:val="000E30A0"/>
    <w:rsid w:val="000E44E8"/>
    <w:rsid w:val="000E6109"/>
    <w:rsid w:val="000F237D"/>
    <w:rsid w:val="000F4280"/>
    <w:rsid w:val="00104FD0"/>
    <w:rsid w:val="001213C4"/>
    <w:rsid w:val="0012766B"/>
    <w:rsid w:val="0016039E"/>
    <w:rsid w:val="00161A35"/>
    <w:rsid w:val="00162CAE"/>
    <w:rsid w:val="001734E6"/>
    <w:rsid w:val="001A62AD"/>
    <w:rsid w:val="001A67BA"/>
    <w:rsid w:val="001B3428"/>
    <w:rsid w:val="001B7832"/>
    <w:rsid w:val="001C0B2D"/>
    <w:rsid w:val="001C3158"/>
    <w:rsid w:val="001C54A2"/>
    <w:rsid w:val="001E177F"/>
    <w:rsid w:val="001E439E"/>
    <w:rsid w:val="001F1161"/>
    <w:rsid w:val="002058AF"/>
    <w:rsid w:val="00221C33"/>
    <w:rsid w:val="002251AF"/>
    <w:rsid w:val="00235801"/>
    <w:rsid w:val="00236A27"/>
    <w:rsid w:val="00255DD0"/>
    <w:rsid w:val="002570E4"/>
    <w:rsid w:val="00264E1B"/>
    <w:rsid w:val="0026597B"/>
    <w:rsid w:val="002720B4"/>
    <w:rsid w:val="0027672E"/>
    <w:rsid w:val="002B0088"/>
    <w:rsid w:val="002B43D6"/>
    <w:rsid w:val="002C4134"/>
    <w:rsid w:val="002D0AB7"/>
    <w:rsid w:val="002D1046"/>
    <w:rsid w:val="00301E00"/>
    <w:rsid w:val="003071D9"/>
    <w:rsid w:val="00321E7C"/>
    <w:rsid w:val="00322A0B"/>
    <w:rsid w:val="00326F43"/>
    <w:rsid w:val="0033148F"/>
    <w:rsid w:val="003336F9"/>
    <w:rsid w:val="003364CB"/>
    <w:rsid w:val="00337205"/>
    <w:rsid w:val="0034662F"/>
    <w:rsid w:val="003566B1"/>
    <w:rsid w:val="00361404"/>
    <w:rsid w:val="00371AFA"/>
    <w:rsid w:val="00383269"/>
    <w:rsid w:val="003956F9"/>
    <w:rsid w:val="003A1009"/>
    <w:rsid w:val="003B245B"/>
    <w:rsid w:val="003B3E78"/>
    <w:rsid w:val="003B6AC5"/>
    <w:rsid w:val="003D4D14"/>
    <w:rsid w:val="003D73D0"/>
    <w:rsid w:val="003E077F"/>
    <w:rsid w:val="003E38C4"/>
    <w:rsid w:val="003E41D0"/>
    <w:rsid w:val="003F6B48"/>
    <w:rsid w:val="003F789B"/>
    <w:rsid w:val="004102B2"/>
    <w:rsid w:val="004124FE"/>
    <w:rsid w:val="00412BB7"/>
    <w:rsid w:val="00413626"/>
    <w:rsid w:val="00415D99"/>
    <w:rsid w:val="00421FA4"/>
    <w:rsid w:val="00427C1E"/>
    <w:rsid w:val="004355A3"/>
    <w:rsid w:val="004443A9"/>
    <w:rsid w:val="004552DC"/>
    <w:rsid w:val="00472CFE"/>
    <w:rsid w:val="00483ACE"/>
    <w:rsid w:val="00486A3F"/>
    <w:rsid w:val="004874D7"/>
    <w:rsid w:val="004A2EF2"/>
    <w:rsid w:val="004A6201"/>
    <w:rsid w:val="004D0BE2"/>
    <w:rsid w:val="004D5A2F"/>
    <w:rsid w:val="004F4037"/>
    <w:rsid w:val="00501973"/>
    <w:rsid w:val="005034CF"/>
    <w:rsid w:val="005077D6"/>
    <w:rsid w:val="00517354"/>
    <w:rsid w:val="0052064A"/>
    <w:rsid w:val="00523EAA"/>
    <w:rsid w:val="00540ED2"/>
    <w:rsid w:val="00547D78"/>
    <w:rsid w:val="00553FFB"/>
    <w:rsid w:val="005561F2"/>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5249D"/>
    <w:rsid w:val="00655019"/>
    <w:rsid w:val="00657DA2"/>
    <w:rsid w:val="00661065"/>
    <w:rsid w:val="0066741D"/>
    <w:rsid w:val="00691875"/>
    <w:rsid w:val="006A785A"/>
    <w:rsid w:val="006D0554"/>
    <w:rsid w:val="006E17F6"/>
    <w:rsid w:val="006E692F"/>
    <w:rsid w:val="006E6B93"/>
    <w:rsid w:val="006F018D"/>
    <w:rsid w:val="006F050F"/>
    <w:rsid w:val="006F68D0"/>
    <w:rsid w:val="006F70CF"/>
    <w:rsid w:val="0072145A"/>
    <w:rsid w:val="00752538"/>
    <w:rsid w:val="00754C30"/>
    <w:rsid w:val="00763FCD"/>
    <w:rsid w:val="00765698"/>
    <w:rsid w:val="00767D09"/>
    <w:rsid w:val="0077016C"/>
    <w:rsid w:val="00787C97"/>
    <w:rsid w:val="007A781F"/>
    <w:rsid w:val="007E66D9"/>
    <w:rsid w:val="007F77CE"/>
    <w:rsid w:val="008029F4"/>
    <w:rsid w:val="0080579B"/>
    <w:rsid w:val="008057D2"/>
    <w:rsid w:val="0080787B"/>
    <w:rsid w:val="008104A7"/>
    <w:rsid w:val="00811A9B"/>
    <w:rsid w:val="00811DC8"/>
    <w:rsid w:val="0082394C"/>
    <w:rsid w:val="008321C9"/>
    <w:rsid w:val="0083359D"/>
    <w:rsid w:val="00842387"/>
    <w:rsid w:val="00847D78"/>
    <w:rsid w:val="00857467"/>
    <w:rsid w:val="00857BAD"/>
    <w:rsid w:val="00876B17"/>
    <w:rsid w:val="00880266"/>
    <w:rsid w:val="00882D87"/>
    <w:rsid w:val="00886205"/>
    <w:rsid w:val="00890E52"/>
    <w:rsid w:val="008960BB"/>
    <w:rsid w:val="008A26A3"/>
    <w:rsid w:val="008A421B"/>
    <w:rsid w:val="008B3278"/>
    <w:rsid w:val="008B3B65"/>
    <w:rsid w:val="008B5B34"/>
    <w:rsid w:val="008D1824"/>
    <w:rsid w:val="008D43B9"/>
    <w:rsid w:val="008E0235"/>
    <w:rsid w:val="008F2D4D"/>
    <w:rsid w:val="008F4A49"/>
    <w:rsid w:val="008F7150"/>
    <w:rsid w:val="009215C3"/>
    <w:rsid w:val="0093414D"/>
    <w:rsid w:val="00936BAC"/>
    <w:rsid w:val="0094051B"/>
    <w:rsid w:val="009503E0"/>
    <w:rsid w:val="00953909"/>
    <w:rsid w:val="00972E62"/>
    <w:rsid w:val="00980425"/>
    <w:rsid w:val="00995C38"/>
    <w:rsid w:val="009A4192"/>
    <w:rsid w:val="009B3183"/>
    <w:rsid w:val="009C06F7"/>
    <w:rsid w:val="009C4D45"/>
    <w:rsid w:val="009E6773"/>
    <w:rsid w:val="00A04D49"/>
    <w:rsid w:val="00A0512E"/>
    <w:rsid w:val="00A05FCF"/>
    <w:rsid w:val="00A135B1"/>
    <w:rsid w:val="00A21F0C"/>
    <w:rsid w:val="00A24A4D"/>
    <w:rsid w:val="00A32253"/>
    <w:rsid w:val="00A35350"/>
    <w:rsid w:val="00A5135E"/>
    <w:rsid w:val="00A5663B"/>
    <w:rsid w:val="00A65D93"/>
    <w:rsid w:val="00A66F36"/>
    <w:rsid w:val="00A8235C"/>
    <w:rsid w:val="00A85AEA"/>
    <w:rsid w:val="00A862B1"/>
    <w:rsid w:val="00A90B3F"/>
    <w:rsid w:val="00AA6696"/>
    <w:rsid w:val="00AB2576"/>
    <w:rsid w:val="00AC0D27"/>
    <w:rsid w:val="00AC766E"/>
    <w:rsid w:val="00AD13AB"/>
    <w:rsid w:val="00AE7005"/>
    <w:rsid w:val="00AF66C4"/>
    <w:rsid w:val="00AF7DE7"/>
    <w:rsid w:val="00B01AB1"/>
    <w:rsid w:val="00B14597"/>
    <w:rsid w:val="00B24CE3"/>
    <w:rsid w:val="00B24F28"/>
    <w:rsid w:val="00B25CDE"/>
    <w:rsid w:val="00B30846"/>
    <w:rsid w:val="00B31856"/>
    <w:rsid w:val="00B33A91"/>
    <w:rsid w:val="00B343FA"/>
    <w:rsid w:val="00B41D40"/>
    <w:rsid w:val="00B4479D"/>
    <w:rsid w:val="00B5467F"/>
    <w:rsid w:val="00B621B5"/>
    <w:rsid w:val="00B73A9A"/>
    <w:rsid w:val="00B86B55"/>
    <w:rsid w:val="00B926D1"/>
    <w:rsid w:val="00B92A91"/>
    <w:rsid w:val="00B977C3"/>
    <w:rsid w:val="00BC6790"/>
    <w:rsid w:val="00BD105C"/>
    <w:rsid w:val="00BD414B"/>
    <w:rsid w:val="00BE04D8"/>
    <w:rsid w:val="00BE52FC"/>
    <w:rsid w:val="00BE6103"/>
    <w:rsid w:val="00BF7928"/>
    <w:rsid w:val="00BF7B49"/>
    <w:rsid w:val="00C0166C"/>
    <w:rsid w:val="00C04B0C"/>
    <w:rsid w:val="00C13744"/>
    <w:rsid w:val="00C2350C"/>
    <w:rsid w:val="00C243A1"/>
    <w:rsid w:val="00C31308"/>
    <w:rsid w:val="00C32FBB"/>
    <w:rsid w:val="00C4571F"/>
    <w:rsid w:val="00C46534"/>
    <w:rsid w:val="00C55583"/>
    <w:rsid w:val="00C63896"/>
    <w:rsid w:val="00C80445"/>
    <w:rsid w:val="00C82ED9"/>
    <w:rsid w:val="00C83F4F"/>
    <w:rsid w:val="00C864D7"/>
    <w:rsid w:val="00C90057"/>
    <w:rsid w:val="00CA1AE3"/>
    <w:rsid w:val="00CA3674"/>
    <w:rsid w:val="00CC22AC"/>
    <w:rsid w:val="00CC59F5"/>
    <w:rsid w:val="00CC62E9"/>
    <w:rsid w:val="00CD3CE2"/>
    <w:rsid w:val="00CD5FC2"/>
    <w:rsid w:val="00CD6D05"/>
    <w:rsid w:val="00CE0328"/>
    <w:rsid w:val="00CE366F"/>
    <w:rsid w:val="00CE5FF4"/>
    <w:rsid w:val="00CF0E8A"/>
    <w:rsid w:val="00CF5151"/>
    <w:rsid w:val="00CF5A5C"/>
    <w:rsid w:val="00D00AC1"/>
    <w:rsid w:val="00D01C51"/>
    <w:rsid w:val="00D11B9D"/>
    <w:rsid w:val="00D14800"/>
    <w:rsid w:val="00D17B32"/>
    <w:rsid w:val="00D25975"/>
    <w:rsid w:val="00D4303F"/>
    <w:rsid w:val="00D43376"/>
    <w:rsid w:val="00D4455A"/>
    <w:rsid w:val="00D7519B"/>
    <w:rsid w:val="00DA5411"/>
    <w:rsid w:val="00DB0E18"/>
    <w:rsid w:val="00DB2FC8"/>
    <w:rsid w:val="00DC4FCC"/>
    <w:rsid w:val="00DC64B0"/>
    <w:rsid w:val="00DD1D03"/>
    <w:rsid w:val="00DD7797"/>
    <w:rsid w:val="00DE0D7C"/>
    <w:rsid w:val="00DE3DAF"/>
    <w:rsid w:val="00DE62F3"/>
    <w:rsid w:val="00DF27F7"/>
    <w:rsid w:val="00E018A8"/>
    <w:rsid w:val="00E16B7C"/>
    <w:rsid w:val="00E206BA"/>
    <w:rsid w:val="00E22772"/>
    <w:rsid w:val="00E357D4"/>
    <w:rsid w:val="00E373F6"/>
    <w:rsid w:val="00E40395"/>
    <w:rsid w:val="00E420A1"/>
    <w:rsid w:val="00E429AD"/>
    <w:rsid w:val="00E46C4D"/>
    <w:rsid w:val="00E4738D"/>
    <w:rsid w:val="00E5102C"/>
    <w:rsid w:val="00E55813"/>
    <w:rsid w:val="00E63208"/>
    <w:rsid w:val="00E70687"/>
    <w:rsid w:val="00E71701"/>
    <w:rsid w:val="00E72589"/>
    <w:rsid w:val="00E730D7"/>
    <w:rsid w:val="00E776F1"/>
    <w:rsid w:val="00E77A89"/>
    <w:rsid w:val="00E87804"/>
    <w:rsid w:val="00E922F5"/>
    <w:rsid w:val="00EB71CA"/>
    <w:rsid w:val="00EE0F94"/>
    <w:rsid w:val="00EE6171"/>
    <w:rsid w:val="00EE65BD"/>
    <w:rsid w:val="00EF66B1"/>
    <w:rsid w:val="00F02B8E"/>
    <w:rsid w:val="00F071B9"/>
    <w:rsid w:val="00F21A91"/>
    <w:rsid w:val="00F21B29"/>
    <w:rsid w:val="00F239E9"/>
    <w:rsid w:val="00F356A4"/>
    <w:rsid w:val="00F42CC8"/>
    <w:rsid w:val="00F500C7"/>
    <w:rsid w:val="00F64D51"/>
    <w:rsid w:val="00F736BA"/>
    <w:rsid w:val="00F80939"/>
    <w:rsid w:val="00F84821"/>
    <w:rsid w:val="00F97D08"/>
    <w:rsid w:val="00FA015E"/>
    <w:rsid w:val="00FA1C3B"/>
    <w:rsid w:val="00FA55E7"/>
    <w:rsid w:val="00FC61EC"/>
    <w:rsid w:val="00FC692B"/>
    <w:rsid w:val="00FE3D3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1"/>
    <w:uiPriority w:val="99"/>
    <w:semiHidden/>
    <w:unhideWhenUsed/>
    <w:rsid w:val="00E77A89"/>
    <w:rPr>
      <w:sz w:val="16"/>
      <w:szCs w:val="16"/>
    </w:rPr>
  </w:style>
  <w:style w:type="paragraph" w:styleId="af9">
    <w:name w:val="annotation text"/>
    <w:basedOn w:val="a0"/>
    <w:link w:val="Charb"/>
    <w:uiPriority w:val="99"/>
    <w:semiHidden/>
    <w:unhideWhenUsed/>
    <w:rsid w:val="00E77A89"/>
    <w:pPr>
      <w:spacing w:line="240" w:lineRule="auto"/>
    </w:pPr>
    <w:rPr>
      <w:sz w:val="20"/>
      <w:szCs w:val="20"/>
    </w:rPr>
  </w:style>
  <w:style w:type="character" w:customStyle="1" w:styleId="Charb">
    <w:name w:val="Κείμενο σχολίου Char"/>
    <w:basedOn w:val="a1"/>
    <w:link w:val="af9"/>
    <w:uiPriority w:val="99"/>
    <w:semiHidden/>
    <w:rsid w:val="00E77A89"/>
    <w:rPr>
      <w:rFonts w:ascii="Cambria" w:hAnsi="Cambria"/>
      <w:color w:val="000000"/>
    </w:rPr>
  </w:style>
  <w:style w:type="paragraph" w:styleId="afa">
    <w:name w:val="annotation subject"/>
    <w:basedOn w:val="af9"/>
    <w:next w:val="af9"/>
    <w:link w:val="Charc"/>
    <w:uiPriority w:val="99"/>
    <w:semiHidden/>
    <w:unhideWhenUsed/>
    <w:rsid w:val="00E77A89"/>
    <w:rPr>
      <w:b/>
      <w:bCs/>
    </w:rPr>
  </w:style>
  <w:style w:type="character" w:customStyle="1" w:styleId="Charc">
    <w:name w:val="Θέμα σχολίου Char"/>
    <w:basedOn w:val="Charb"/>
    <w:link w:val="afa"/>
    <w:uiPriority w:val="99"/>
    <w:semiHidden/>
    <w:rsid w:val="00E77A89"/>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A01F9E"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5480082E281E4A939046E72B8F28DF93"/>
        <w:category>
          <w:name w:val="Γενικά"/>
          <w:gallery w:val="placeholder"/>
        </w:category>
        <w:types>
          <w:type w:val="bbPlcHdr"/>
        </w:types>
        <w:behaviors>
          <w:behavior w:val="content"/>
        </w:behaviors>
        <w:guid w:val="{D1309CDD-883C-43F2-8D15-D5454F95EAED}"/>
      </w:docPartPr>
      <w:docPartBody>
        <w:p w:rsidR="00F94F28" w:rsidRDefault="00F94C51" w:rsidP="00F94C51">
          <w:pPr>
            <w:pStyle w:val="5480082E281E4A939046E72B8F28DF93"/>
          </w:pPr>
          <w:r w:rsidRPr="004E58EE">
            <w:rPr>
              <w:rStyle w:val="a3"/>
            </w:rPr>
            <w:t>Κάντε κλικ ή πατήστε εδώ για να εισαγάγετε κείμενο.</w:t>
          </w:r>
        </w:p>
      </w:docPartBody>
    </w:docPart>
    <w:docPart>
      <w:docPartPr>
        <w:name w:val="238450919D0E41E3839AF2CF78DBF398"/>
        <w:category>
          <w:name w:val="Γενικά"/>
          <w:gallery w:val="placeholder"/>
        </w:category>
        <w:types>
          <w:type w:val="bbPlcHdr"/>
        </w:types>
        <w:behaviors>
          <w:behavior w:val="content"/>
        </w:behaviors>
        <w:guid w:val="{56EF99B0-52A3-49BC-9FC9-5DEB3F9BE3BD}"/>
      </w:docPartPr>
      <w:docPartBody>
        <w:p w:rsidR="003847A4" w:rsidRDefault="001244EC" w:rsidP="001244EC">
          <w:pPr>
            <w:pStyle w:val="238450919D0E41E3839AF2CF78DBF398"/>
          </w:pPr>
          <w:r w:rsidRPr="004E58EE">
            <w:rPr>
              <w:rStyle w:val="a3"/>
            </w:rPr>
            <w:t>Κάντε κλικ ή πατήστε εδώ για να εισαγάγετε κείμενο.</w:t>
          </w:r>
        </w:p>
      </w:docPartBody>
    </w:docPart>
    <w:docPart>
      <w:docPartPr>
        <w:name w:val="7C1FDA17E33B4704B964D514EB0E0978"/>
        <w:category>
          <w:name w:val="Γενικά"/>
          <w:gallery w:val="placeholder"/>
        </w:category>
        <w:types>
          <w:type w:val="bbPlcHdr"/>
        </w:types>
        <w:behaviors>
          <w:behavior w:val="content"/>
        </w:behaviors>
        <w:guid w:val="{9F1A8E13-2DE4-4D55-AC27-7A60006AB013}"/>
      </w:docPartPr>
      <w:docPartBody>
        <w:p w:rsidR="003847A4" w:rsidRDefault="001244EC" w:rsidP="001244EC">
          <w:pPr>
            <w:pStyle w:val="7C1FDA17E33B4704B964D514EB0E0978"/>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244EC"/>
    <w:rsid w:val="001F1955"/>
    <w:rsid w:val="00310735"/>
    <w:rsid w:val="003847A4"/>
    <w:rsid w:val="00670ED9"/>
    <w:rsid w:val="007C0D64"/>
    <w:rsid w:val="00812901"/>
    <w:rsid w:val="008B42FE"/>
    <w:rsid w:val="008D0690"/>
    <w:rsid w:val="008F21FC"/>
    <w:rsid w:val="00A01F9E"/>
    <w:rsid w:val="00BE46E1"/>
    <w:rsid w:val="00C21494"/>
    <w:rsid w:val="00DE0EA7"/>
    <w:rsid w:val="00DE7FFD"/>
    <w:rsid w:val="00F94C51"/>
    <w:rsid w:val="00F94F28"/>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44EC"/>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5480082E281E4A939046E72B8F28DF93">
    <w:name w:val="5480082E281E4A939046E72B8F28DF93"/>
    <w:rsid w:val="00F94C51"/>
  </w:style>
  <w:style w:type="paragraph" w:customStyle="1" w:styleId="238450919D0E41E3839AF2CF78DBF398">
    <w:name w:val="238450919D0E41E3839AF2CF78DBF398"/>
    <w:rsid w:val="001244EC"/>
  </w:style>
  <w:style w:type="paragraph" w:customStyle="1" w:styleId="7C1FDA17E33B4704B964D514EB0E0978">
    <w:name w:val="7C1FDA17E33B4704B964D514EB0E0978"/>
    <w:rsid w:val="001244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11</TotalTime>
  <Pages>4</Pages>
  <Words>966</Words>
  <Characters>5219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3</cp:revision>
  <cp:lastPrinted>2017-05-26T15:11:00Z</cp:lastPrinted>
  <dcterms:created xsi:type="dcterms:W3CDTF">2022-10-31T08:08:00Z</dcterms:created>
  <dcterms:modified xsi:type="dcterms:W3CDTF">2022-10-31T09:33:00Z</dcterms:modified>
  <cp:contentStatus/>
  <dc:language>Ελληνικά</dc:language>
  <cp:version>am-20180624</cp:version>
</cp:coreProperties>
</file>