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11B1E" w14:textId="1D29B243" w:rsidR="00A5663B" w:rsidRPr="00A5663B" w:rsidRDefault="00000000"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2-12-05T00:00:00Z">
                    <w:dateFormat w:val="dd.MM.yyyy"/>
                    <w:lid w:val="el-GR"/>
                    <w:storeMappedDataAs w:val="dateTime"/>
                    <w:calendar w:val="gregorian"/>
                  </w:date>
                </w:sdtPr>
                <w:sdtContent>
                  <w:r w:rsidR="00317890">
                    <w:t>05.12.2022</w:t>
                  </w:r>
                </w:sdtContent>
              </w:sdt>
            </w:sdtContent>
          </w:sdt>
        </w:sdtContent>
      </w:sdt>
    </w:p>
    <w:p w14:paraId="41EA2CD5" w14:textId="6DAA1563" w:rsidR="00A5663B" w:rsidRPr="00A5663B" w:rsidRDefault="00000000" w:rsidP="00DA5411">
      <w:pPr>
        <w:tabs>
          <w:tab w:val="left" w:pos="2552"/>
        </w:tabs>
        <w:ind w:left="1134"/>
        <w:jc w:val="left"/>
        <w:rPr>
          <w:b/>
        </w:rPr>
      </w:pPr>
      <w:sdt>
        <w:sdtPr>
          <w:rPr>
            <w:b/>
          </w:rPr>
          <w:id w:val="1129432688"/>
          <w:lock w:val="contentLocked"/>
          <w:placeholder>
            <w:docPart w:val="4C5D54D70D474E56A7D141835C893293"/>
          </w:placeholder>
          <w:group/>
        </w:sdt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Content>
          <w:r w:rsidR="007B38F3">
            <w:t>1767</w:t>
          </w:r>
        </w:sdtContent>
      </w:sdt>
    </w:p>
    <w:p w14:paraId="4FC6C68A" w14:textId="77777777" w:rsidR="00A5663B" w:rsidRPr="00A5663B" w:rsidRDefault="00A5663B" w:rsidP="00C0166C">
      <w:pPr>
        <w:tabs>
          <w:tab w:val="left" w:pos="2694"/>
        </w:tabs>
        <w:spacing w:before="480" w:after="0"/>
        <w:ind w:left="1701"/>
        <w:jc w:val="left"/>
        <w:rPr>
          <w:b/>
        </w:rPr>
        <w:sectPr w:rsidR="00A5663B" w:rsidRPr="00A5663B" w:rsidSect="00300782">
          <w:headerReference w:type="default" r:id="rId8"/>
          <w:footerReference w:type="default" r:id="rId9"/>
          <w:pgSz w:w="11906" w:h="16838"/>
          <w:pgMar w:top="1440" w:right="1797" w:bottom="1440" w:left="1797" w:header="0" w:footer="113" w:gutter="0"/>
          <w:cols w:num="2" w:space="708"/>
          <w:docGrid w:linePitch="360"/>
        </w:sectPr>
      </w:pPr>
    </w:p>
    <w:p w14:paraId="17BB69D6" w14:textId="77777777" w:rsidR="0076008A" w:rsidRPr="0076008A" w:rsidRDefault="00000000"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Content>
          <w:r w:rsidR="0076008A" w:rsidRPr="0076008A">
            <w:rPr>
              <w:rStyle w:val="ab"/>
              <w:rFonts w:ascii="Arial Narrow" w:hAnsi="Arial Narrow"/>
            </w:rPr>
            <w:t>ΔΕΛΤΙΟ ΤΥΠΟΥ</w:t>
          </w:r>
        </w:sdtContent>
      </w:sdt>
    </w:p>
    <w:p w14:paraId="0BD7F815" w14:textId="71E26EA0" w:rsidR="00177B45" w:rsidRPr="00614D55" w:rsidRDefault="00000000" w:rsidP="00177B45">
      <w:pPr>
        <w:pStyle w:val="mySubtitle"/>
        <w:rPr>
          <w:u w:val="none"/>
        </w:rPr>
      </w:pPr>
      <w:sdt>
        <w:sdtPr>
          <w:rPr>
            <w:rStyle w:val="Char2"/>
            <w:b/>
            <w:u w:val="none"/>
          </w:rPr>
          <w:alias w:val="Τίτλος"/>
          <w:tag w:val="Τίτλος"/>
          <w:id w:val="-419257075"/>
          <w:placeholder>
            <w:docPart w:val="2843335694094664BFE4C3EAE5FC6B3E"/>
          </w:placeholder>
        </w:sdt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Content>
              <w:r w:rsidR="00317890">
                <w:rPr>
                  <w:rStyle w:val="Char2"/>
                  <w:b/>
                  <w:u w:val="none"/>
                </w:rPr>
                <w:t>Στη Βουλή Ι. Βαρδακαστάνης και εκπρόσωποι φορέων ατόμων με αναπηρία από όλη τη χώρα</w:t>
              </w:r>
              <w:r w:rsidR="006E3927" w:rsidRPr="006E3927">
                <w:rPr>
                  <w:rStyle w:val="Char2"/>
                  <w:b/>
                  <w:u w:val="none"/>
                </w:rPr>
                <w:t xml:space="preserve"> </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Content>
        <w:sdt>
          <w:sdtPr>
            <w:alias w:val="Σώμα του ΔΤ"/>
            <w:tag w:val="Σώμα του ΔΤ"/>
            <w:id w:val="-1096393226"/>
            <w:lock w:val="sdtLocked"/>
            <w:placeholder>
              <w:docPart w:val="EED56959E1BE415DBC8DB03406A627B8"/>
            </w:placeholder>
          </w:sdtPr>
          <w:sdtContent>
            <w:p w14:paraId="3482DB85" w14:textId="3CDC0556" w:rsidR="00EB5CAF" w:rsidRDefault="00EB5CAF" w:rsidP="00EB5CAF">
              <w:r>
                <w:t xml:space="preserve">Στην </w:t>
              </w:r>
              <w:r>
                <w:t>Υποεπιτροπή για τα Θέματα των Ατόμων με Αναπηρία της Ειδικής Μόνιμης Επιτροπής Ισότητας, Νεολαίας και Δικαιωμάτων του Ανθρώπου</w:t>
              </w:r>
              <w:r>
                <w:t xml:space="preserve"> με θέμα συνεδρίασης «3</w:t>
              </w:r>
              <w:r w:rsidRPr="00EB5CAF">
                <w:rPr>
                  <w:vertAlign w:val="superscript"/>
                </w:rPr>
                <w:t>η</w:t>
              </w:r>
              <w:r>
                <w:t xml:space="preserve"> </w:t>
              </w:r>
              <w:r>
                <w:t>Δεκεμβρίου: Παγκόσμια Ημέρα ΑμεΑ. Προκλήσεις και Προοπτικές</w:t>
              </w:r>
              <w:r>
                <w:t xml:space="preserve">», μίλησε ο πρόεδρος της ΕΣΑμεΑ Ιωάννης Βαρδακαστάνης, την Δευτέρα 5 Δεκεμβρίου. </w:t>
              </w:r>
            </w:p>
            <w:p w14:paraId="0EF8CCA1" w14:textId="3C98AEFB" w:rsidR="00EB5CAF" w:rsidRDefault="00EB5CAF" w:rsidP="00EB5CAF">
              <w:r>
                <w:t xml:space="preserve">Τα μέλη της Υποεπιτροπής </w:t>
              </w:r>
              <w:r>
                <w:t xml:space="preserve">ενημέρωσαν </w:t>
              </w:r>
              <w:r>
                <w:t xml:space="preserve">οι κ.κ.: Γεώργιος Γεραπετρίτης, </w:t>
              </w:r>
              <w:r>
                <w:t>υ</w:t>
              </w:r>
              <w:r>
                <w:t xml:space="preserve">πουργός Επικρατείας και Δόμνα  Μαρία Μιχαηλίδου, </w:t>
              </w:r>
              <w:r>
                <w:t>υ</w:t>
              </w:r>
              <w:r>
                <w:t>φυπουργός Εργασίας και Κοινωνικών Υποθέσεων.</w:t>
              </w:r>
            </w:p>
            <w:p w14:paraId="5E3804EF" w14:textId="32C25E34" w:rsidR="00EB5CAF" w:rsidRDefault="00EB5CAF" w:rsidP="00EB5CAF">
              <w:r>
                <w:t xml:space="preserve">Στη συνεδρίαση </w:t>
              </w:r>
              <w:r>
                <w:t xml:space="preserve">συμμετείχαν και μίλησαν επίσης: </w:t>
              </w:r>
              <w:r>
                <w:t xml:space="preserve">Μιχάλης Μίγγος, </w:t>
              </w:r>
              <w:r>
                <w:t>π</w:t>
              </w:r>
              <w:r>
                <w:t>ρόεδρος του Συλλόγου Ατόμων με Αναπηρία Περιφερειακής Ενότητας Κοζάνης της Περιφέρειας Δυτικής Μακεδονίας, Ιωάννης Λιβανός</w:t>
              </w:r>
              <w:r>
                <w:t>, π</w:t>
              </w:r>
              <w:r>
                <w:t xml:space="preserve">ρόεδρος του Δ.Σ. του Κέντρου Κοινωνικής Πρόνοιας Περιφέρειας Αττικής, Ευάγγελος Κακοσαίος, </w:t>
              </w:r>
              <w:r>
                <w:t>π</w:t>
              </w:r>
              <w:r>
                <w:t>ρόεδρος του Συλλόγου ΑμεΑ Δυτικής Αττικής</w:t>
              </w:r>
              <w:r>
                <w:t xml:space="preserve"> και </w:t>
              </w:r>
              <w:r>
                <w:t xml:space="preserve">Κωνσταντίνος Ευθυμιάδης, </w:t>
              </w:r>
              <w:r>
                <w:t>π</w:t>
              </w:r>
              <w:r>
                <w:t>ρόεδρος του Νομαρχιακού Συλλόγου ΑμεΑ Έβρου.</w:t>
              </w:r>
            </w:p>
            <w:p w14:paraId="6DBB0FA2" w14:textId="672F2F28" w:rsidR="00BA58A9" w:rsidRDefault="00EB5CAF" w:rsidP="00BA58A9">
              <w:r>
                <w:t xml:space="preserve">Οι υπουργοί ενημέρωσαν σχετικά με το έργο της κυβέρνησης αλλά και του υπουργείου Εργασίας για τα άτομα με αναπηρία. Στη συνέχεια τον λόγο πήρε ο κ. Βαρδακαστάνης: </w:t>
              </w:r>
            </w:p>
            <w:p w14:paraId="183105E6" w14:textId="68755522" w:rsidR="00B0588D" w:rsidRDefault="00B0588D" w:rsidP="00BA58A9">
              <w:r>
                <w:rPr>
                  <w:noProof/>
                </w:rPr>
                <w:drawing>
                  <wp:inline distT="0" distB="0" distL="0" distR="0" wp14:anchorId="70E3B7C0" wp14:editId="561A3AE2">
                    <wp:extent cx="2647315" cy="1676129"/>
                    <wp:effectExtent l="0" t="0" r="635" b="635"/>
                    <wp:docPr id="3" name="Εικόνα 3" descr="Στη συνεδρίαση της Υποεπιτροπής, διακρίνονται η πρόεδρος, ο Ι. Βαρδακαστάνης, ο Γ. Γεραπετρίτης, η Δ. Μιχαηλίδου κ.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Εικόνα 3" descr="Στη συνεδρίαση της Υποεπιτροπής, διακρίνονται η πρόεδρος, ο Ι. Βαρδακαστάνης, ο Γ. Γεραπετρίτης, η Δ. Μιχαηλίδου κ.α."/>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70011" cy="1690499"/>
                            </a:xfrm>
                            <a:prstGeom prst="rect">
                              <a:avLst/>
                            </a:prstGeom>
                          </pic:spPr>
                        </pic:pic>
                      </a:graphicData>
                    </a:graphic>
                  </wp:inline>
                </w:drawing>
              </w:r>
              <w:r>
                <w:rPr>
                  <w:noProof/>
                </w:rPr>
                <w:drawing>
                  <wp:inline distT="0" distB="0" distL="0" distR="0" wp14:anchorId="045E479F" wp14:editId="3BC8C358">
                    <wp:extent cx="2488051" cy="1789044"/>
                    <wp:effectExtent l="0" t="0" r="7620" b="1905"/>
                    <wp:docPr id="4" name="Εικόνα 4" descr="Ιωάννης Βαρδακαστά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Εικόνα 4" descr="Ιωάννης Βαρδακαστάνης"/>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32100" cy="1820717"/>
                            </a:xfrm>
                            <a:prstGeom prst="rect">
                              <a:avLst/>
                            </a:prstGeom>
                          </pic:spPr>
                        </pic:pic>
                      </a:graphicData>
                    </a:graphic>
                  </wp:inline>
                </w:drawing>
              </w:r>
            </w:p>
            <w:p w14:paraId="29471F07" w14:textId="43D0C51B" w:rsidR="00FD7E37" w:rsidRDefault="00EB5CAF" w:rsidP="00AF57A7">
              <w:r>
                <w:t>«</w:t>
              </w:r>
              <w:r w:rsidR="00AF57A7">
                <w:t>Για το</w:t>
              </w:r>
              <w:r w:rsidR="00AF57A7">
                <w:t xml:space="preserve"> αναπηρικό κίνημα της χώρας, όπως και για το ευρωπαϊκό αλλά και παγκοσμίως, η 3</w:t>
              </w:r>
              <w:r w:rsidR="00AF57A7" w:rsidRPr="00AF57A7">
                <w:rPr>
                  <w:vertAlign w:val="superscript"/>
                </w:rPr>
                <w:t>η</w:t>
              </w:r>
              <w:r w:rsidR="00AF57A7">
                <w:t xml:space="preserve"> </w:t>
              </w:r>
              <w:r w:rsidR="00AF57A7">
                <w:t xml:space="preserve">Δεκέμβρη </w:t>
              </w:r>
              <w:r w:rsidR="00072D6F">
                <w:t xml:space="preserve">είναι </w:t>
              </w:r>
              <w:r w:rsidR="00AF57A7">
                <w:t xml:space="preserve">ημέρα άσκησης κοινωνικού ελέγχου, προστασίας των δικαιωμάτων και λογοδοσίας, όπως άλλωστε έχει θεσπιστεί και με νόμο του κράτους, μετά από </w:t>
              </w:r>
              <w:r w:rsidR="00072D6F">
                <w:t xml:space="preserve">σχεδόν </w:t>
              </w:r>
              <w:r w:rsidR="00AF57A7">
                <w:t>ομόφωνη απόφαση της Βουλής.</w:t>
              </w:r>
              <w:r w:rsidR="00AF57A7">
                <w:t xml:space="preserve"> </w:t>
              </w:r>
            </w:p>
            <w:p w14:paraId="00A59F75" w14:textId="1244052A" w:rsidR="00AB62B3" w:rsidRDefault="00AF57A7" w:rsidP="00497296">
              <w:r>
                <w:t xml:space="preserve">Στη χώρα μας εδώ και </w:t>
              </w:r>
              <w:r w:rsidR="00AB62B3">
                <w:t xml:space="preserve">12-13 χρόνια η μία κρίση </w:t>
              </w:r>
              <w:r>
                <w:t>ακολουθεί</w:t>
              </w:r>
              <w:r w:rsidR="00AB62B3">
                <w:t xml:space="preserve"> την άλλη,</w:t>
              </w:r>
              <w:r>
                <w:t xml:space="preserve"> η οικονομική, η υγειονομική, τώρα η πληθωριστική και η ενεργειακή και όπως γνωρίζετε</w:t>
              </w:r>
              <w:r w:rsidR="00AB62B3">
                <w:t xml:space="preserve"> σε περιόδους κρίσεις αυτοί που πληρώνουν το μάρμαρο είναι οι ευπαθείς ομάδες</w:t>
              </w:r>
              <w:r>
                <w:t>. Τ</w:t>
              </w:r>
              <w:r w:rsidR="00AB62B3">
                <w:t xml:space="preserve">α άτομα με </w:t>
              </w:r>
              <w:r>
                <w:t>αναπηρία</w:t>
              </w:r>
              <w:r w:rsidR="00AB62B3">
                <w:t xml:space="preserve"> </w:t>
              </w:r>
              <w:r>
                <w:t>και χρόνιες</w:t>
              </w:r>
              <w:r w:rsidR="00AB62B3">
                <w:t xml:space="preserve"> παθήσεις είναι ίσως η μεγαλύτερη ομάδα του </w:t>
              </w:r>
              <w:r>
                <w:t>πληθυσμού</w:t>
              </w:r>
              <w:r w:rsidR="00AB62B3">
                <w:t xml:space="preserve"> αυτού</w:t>
              </w:r>
              <w:r>
                <w:t>.</w:t>
              </w:r>
            </w:p>
            <w:p w14:paraId="62748FDE" w14:textId="04034138" w:rsidR="00AB62B3" w:rsidRDefault="00AB62B3" w:rsidP="00497296">
              <w:r>
                <w:t xml:space="preserve">Στηρίξαμε και αυτή την κυβέρνηση και </w:t>
              </w:r>
              <w:r w:rsidR="00AF57A7">
                <w:t>τις προηγούμενες κυβερνήσεις σε</w:t>
              </w:r>
              <w:r>
                <w:t xml:space="preserve"> όλες τις μεταρρυθμίσεις</w:t>
              </w:r>
              <w:r w:rsidR="00AF57A7">
                <w:t xml:space="preserve">, καθώς </w:t>
              </w:r>
              <w:r>
                <w:t xml:space="preserve">η χώρα έχει ανάγκη από μία ριζική </w:t>
              </w:r>
              <w:r w:rsidR="00AF57A7">
                <w:t xml:space="preserve">και </w:t>
              </w:r>
              <w:r>
                <w:t xml:space="preserve">ριζοσπαστική </w:t>
              </w:r>
              <w:r w:rsidR="00AF57A7">
                <w:t>αλλαγή</w:t>
              </w:r>
              <w:r>
                <w:t xml:space="preserve"> στα ζητήματα των </w:t>
              </w:r>
              <w:r w:rsidR="00AF57A7">
                <w:t>ατόμων με αναπηρία και χρόνιες παθήσεις</w:t>
              </w:r>
              <w:r>
                <w:t xml:space="preserve">. </w:t>
              </w:r>
              <w:r w:rsidR="00AF57A7">
                <w:t xml:space="preserve">Θα σας αναφέρω τις διεκδικήσεις του αναπηρικού κινήματος, </w:t>
              </w:r>
              <w:hyperlink r:id="rId12" w:history="1">
                <w:r w:rsidR="00AF57A7" w:rsidRPr="00317890">
                  <w:rPr>
                    <w:rStyle w:val="-"/>
                  </w:rPr>
                  <w:t xml:space="preserve">όπως τις </w:t>
                </w:r>
                <w:r w:rsidR="00595CC1">
                  <w:rPr>
                    <w:rStyle w:val="-"/>
                  </w:rPr>
                  <w:lastRenderedPageBreak/>
                  <w:t xml:space="preserve">παρουσιάσαμε </w:t>
                </w:r>
                <w:r w:rsidR="00AF57A7" w:rsidRPr="00317890">
                  <w:rPr>
                    <w:rStyle w:val="-"/>
                  </w:rPr>
                  <w:t xml:space="preserve">και </w:t>
                </w:r>
                <w:r w:rsidR="00595CC1">
                  <w:rPr>
                    <w:rStyle w:val="-"/>
                  </w:rPr>
                  <w:t>από σ</w:t>
                </w:r>
                <w:r w:rsidR="00AF57A7" w:rsidRPr="00317890">
                  <w:rPr>
                    <w:rStyle w:val="-"/>
                  </w:rPr>
                  <w:t>πρωθυπουργό της χώρας Κυριάκο Μητσοτάκη</w:t>
                </w:r>
              </w:hyperlink>
              <w:r w:rsidR="00AF57A7">
                <w:t xml:space="preserve"> παρουσία του κ. Γεραπετρίτη, στη συνάντηση που είχαμε στις 9 Νοεμβρίου. </w:t>
              </w:r>
            </w:p>
            <w:p w14:paraId="0FFB1731" w14:textId="797F9983" w:rsidR="00305FD1" w:rsidRDefault="00AF57A7" w:rsidP="00497296">
              <w:r>
                <w:t>Η α</w:t>
              </w:r>
              <w:r w:rsidR="00AB62B3">
                <w:t>ξιοπρεπή</w:t>
              </w:r>
              <w:r>
                <w:t>ς</w:t>
              </w:r>
              <w:r w:rsidR="00AB62B3">
                <w:t xml:space="preserve"> διαβίωση και ποιότητα ζωής είναι η </w:t>
              </w:r>
              <w:r>
                <w:t>προμετωπίδα</w:t>
              </w:r>
              <w:r w:rsidR="00AB62B3">
                <w:t xml:space="preserve"> των </w:t>
              </w:r>
              <w:r>
                <w:t>προσπαθειών</w:t>
              </w:r>
              <w:r w:rsidR="00AB62B3">
                <w:t xml:space="preserve"> μας αυτή την περίοδο. </w:t>
              </w:r>
              <w:r>
                <w:t>Άλλωστε α</w:t>
              </w:r>
              <w:r w:rsidR="00AB62B3">
                <w:t xml:space="preserve">ναπηρία και </w:t>
              </w:r>
              <w:r>
                <w:t>φτώχεια</w:t>
              </w:r>
              <w:r w:rsidR="00AB62B3">
                <w:t xml:space="preserve"> ζεύγος αχώριστο. Προτείναμε και περιμένουμε να μας ενημερώσουν από την κυβέρνηση </w:t>
              </w:r>
              <w:r w:rsidR="00072D6F">
                <w:t xml:space="preserve">για </w:t>
              </w:r>
              <w:r w:rsidR="00AB62B3">
                <w:t>να συνδεθεί η αύξηση των επιδομάτων με τον μηχανισμό αύξησης των συντάξεων</w:t>
              </w:r>
              <w:r>
                <w:t>.</w:t>
              </w:r>
              <w:r w:rsidR="00305FD1">
                <w:t xml:space="preserve"> Μάλιστα έχουμε προχωρήσει στην κοστολόγηση και ήδη έχουμε στείλει τα έγγραφα που </w:t>
              </w:r>
              <w:r w:rsidR="007546B7">
                <w:t>καταδεικνύουν</w:t>
              </w:r>
              <w:r w:rsidR="00305FD1">
                <w:t xml:space="preserve"> ότι αυτή η αύξηση δεν θα κοστίσει στον κρατικό προϋπολογισμό περισσότερα από 60 εκ. ευρώ.</w:t>
              </w:r>
            </w:p>
            <w:p w14:paraId="299B9EA6" w14:textId="0AC49D7C" w:rsidR="00AB62B3" w:rsidRDefault="00AF57A7" w:rsidP="00497296">
              <w:r>
                <w:t>Επίσης</w:t>
              </w:r>
              <w:r w:rsidR="00AB62B3">
                <w:t xml:space="preserve"> </w:t>
              </w:r>
              <w:r w:rsidR="00305FD1">
                <w:t xml:space="preserve">έχουμε ζητήσει </w:t>
              </w:r>
              <w:r w:rsidR="00AB62B3">
                <w:t xml:space="preserve">να </w:t>
              </w:r>
              <w:r>
                <w:t>αποσυνδεθεί</w:t>
              </w:r>
              <w:r w:rsidR="00AB62B3">
                <w:t xml:space="preserve"> η λήψη επιδομάτων από την </w:t>
              </w:r>
              <w:r>
                <w:t>απασχόληση</w:t>
              </w:r>
              <w:r w:rsidR="00AB62B3">
                <w:t xml:space="preserve"> </w:t>
              </w:r>
              <w:r>
                <w:t xml:space="preserve">- είναι κάτι που </w:t>
              </w:r>
              <w:r w:rsidR="00AB62B3">
                <w:t>παγιδεύει ανθρώπους στα σπίτ</w:t>
              </w:r>
              <w:r>
                <w:t>ια</w:t>
              </w:r>
              <w:r w:rsidR="00AB62B3">
                <w:t xml:space="preserve"> του</w:t>
              </w:r>
              <w:r>
                <w:t>ς</w:t>
              </w:r>
              <w:r w:rsidR="00AB62B3">
                <w:t xml:space="preserve">. </w:t>
              </w:r>
              <w:r>
                <w:t>Επίσης ζητήσαμε</w:t>
              </w:r>
              <w:r w:rsidR="00AB62B3">
                <w:t xml:space="preserve"> να λήξει ο </w:t>
              </w:r>
              <w:r>
                <w:t xml:space="preserve">παραλογισμός </w:t>
              </w:r>
              <w:r w:rsidR="00EB5CAF">
                <w:t xml:space="preserve">της </w:t>
              </w:r>
              <w:r w:rsidR="00072D6F" w:rsidRPr="00072D6F">
                <w:t>άδικης διακοπής του προνοιακού αναπηρικού επιδόματος των τέκνων με βαριά αναπηρία ή βαριά νοητική υστέρηση όταν λάβουν τη σύνταξη του αποθανόντος γονέα τους. Το οξύμωρο της υπόθεσης είναι ότι το επίδομα παύει να καταβάλλεται τη στιγμή που οι ανάγκες του ατόμου με βαριά αναπηρία αυξάνονται έτι περαιτέρω, λόγω και της απώλειας του γονέα του</w:t>
              </w:r>
              <w:r w:rsidR="00EB5CAF">
                <w:t>.</w:t>
              </w:r>
            </w:p>
            <w:p w14:paraId="28778D36" w14:textId="458999C8" w:rsidR="00AF57A7" w:rsidRDefault="00AF57A7" w:rsidP="00497296">
              <w:r>
                <w:t xml:space="preserve">Ζητάμε </w:t>
              </w:r>
              <w:r w:rsidR="00072D6F">
                <w:t>την</w:t>
              </w:r>
              <w:r w:rsidR="00072D6F" w:rsidRPr="00072D6F">
                <w:t xml:space="preserve"> επαναφορά ευνοϊκών ρυθμίσεων για τη συνταξιοδότηση των γονέων/ συζύγων/ αδελφών που έχουν στη φροντίδα τους άτομα με βαριά αναπηρία, οι οποίες καταργήθηκαν άδικα με το</w:t>
              </w:r>
              <w:r w:rsidR="00EB5CAF">
                <w:t xml:space="preserve"> 3</w:t>
              </w:r>
              <w:r w:rsidR="00EB5CAF" w:rsidRPr="00EB5CAF">
                <w:rPr>
                  <w:vertAlign w:val="superscript"/>
                </w:rPr>
                <w:t>ο</w:t>
              </w:r>
              <w:r w:rsidR="00EB5CAF">
                <w:t xml:space="preserve"> </w:t>
              </w:r>
              <w:r w:rsidR="00072D6F" w:rsidRPr="00072D6F">
                <w:t>μνημόνιο.</w:t>
              </w:r>
            </w:p>
            <w:p w14:paraId="1CB5AD8A" w14:textId="7FEA85B6" w:rsidR="00AB62B3" w:rsidRDefault="00AF57A7" w:rsidP="00AF57A7">
              <w:r>
                <w:t>Διεκδικούμε ακόμη</w:t>
              </w:r>
              <w:r w:rsidR="00AB62B3">
                <w:t xml:space="preserve"> </w:t>
              </w:r>
              <w:r>
                <w:t xml:space="preserve">να </w:t>
              </w:r>
              <w:r w:rsidR="00AB62B3">
                <w:t xml:space="preserve">αναγνωριστεί η προσφορά της μάνας ατόμου με βαριά αναπηρία που δεν </w:t>
              </w:r>
              <w:r>
                <w:t>θεμελιώνει</w:t>
              </w:r>
              <w:r w:rsidR="00AB62B3">
                <w:t xml:space="preserve"> δικαίωμα </w:t>
              </w:r>
              <w:r w:rsidR="00072D6F">
                <w:t xml:space="preserve">συνταξιοδότησης </w:t>
              </w:r>
              <w:r w:rsidR="00AB62B3">
                <w:t xml:space="preserve">γιατί </w:t>
              </w:r>
              <w:r>
                <w:t>στήριξε</w:t>
              </w:r>
              <w:r w:rsidR="00AB62B3">
                <w:t xml:space="preserve"> το παιδί της </w:t>
              </w:r>
              <w:r>
                <w:t xml:space="preserve">και να τις δίδεται </w:t>
              </w:r>
              <w:r w:rsidR="00AB62B3">
                <w:t>τιμητική σύνταξη</w:t>
              </w:r>
            </w:p>
            <w:p w14:paraId="5E6D0D5D" w14:textId="73A9D134" w:rsidR="00317890" w:rsidRDefault="00317890" w:rsidP="00317890">
              <w:r w:rsidRPr="00072D6F">
                <w:t>Έχουμε ζητήσει αύξηση της συμμετοχής στον ενεργό πληθυσμό της χώρας. Δεν υπάρχει στην Ελλάδα επαγγελματική εκπαίδευση και κατάρτιση για τα άτομα με αναπηρία. Ένα πολύ πρόσφατο παράδειγμα: παρουσιάστηκε η πρωτοβουλία για τη συνεργασία κολοσσών όπως η</w:t>
              </w:r>
              <w:r w:rsidR="00E91F0E">
                <w:t xml:space="preserve"> </w:t>
              </w:r>
              <w:r w:rsidR="00E91F0E">
                <w:rPr>
                  <w:lang w:val="en-US"/>
                </w:rPr>
                <w:t>Microsoft</w:t>
              </w:r>
              <w:r w:rsidR="00E91F0E" w:rsidRPr="00E91F0E">
                <w:t xml:space="preserve"> </w:t>
              </w:r>
              <w:r w:rsidRPr="00072D6F">
                <w:t>για την εκπαίδευση ατόμων με αυτισμό. Θα γίνει όμως σε μια σχολή, αυτή του ΟΑΕΔ, που παρά το ότι είναι πολύ σημαντική, τόσα χρόνια μετά παραμένει αδιαβάθμιτη, δεν δίνει δηλαδή επάρκεια! Χρειάζεται μια συνολική στρατηγική για την εργασία, ώστε να γίνουν ουσιαστικές παρεμβάσεις τόσο στον δημόσιο όσο και στον ιδιωτικό τομέα.</w:t>
              </w:r>
            </w:p>
            <w:p w14:paraId="2CF448D6" w14:textId="57CB6E66" w:rsidR="00AB62B3" w:rsidRDefault="00AF57A7" w:rsidP="00305FD1">
              <w:r>
                <w:t xml:space="preserve">Δεν υπάρχει καμία αναφορά στη Στεγαστική Πολιτική της χώρας για τους νέους με αναπηρία και χρόνια πάθηση, κάτι που έρχεται σε αντίθεση </w:t>
              </w:r>
              <w:r w:rsidR="00305FD1">
                <w:t>με την πολιτική για τη διαβίωση κατ΄</w:t>
              </w:r>
              <w:r w:rsidR="00072D6F">
                <w:t xml:space="preserve"> </w:t>
              </w:r>
              <w:r w:rsidR="00305FD1">
                <w:t xml:space="preserve">οίκον από την άλλη πλευρά. Εμείς μάλιστα προτείναμε στους δημόσιους χώρους που θα παραχωρηθούν </w:t>
              </w:r>
              <w:r w:rsidR="00AB62B3">
                <w:t>για ανέγερση κοινωνικών κατοικιών</w:t>
              </w:r>
              <w:r w:rsidR="00305FD1">
                <w:t xml:space="preserve">, να τηρηθούν οι κανόνες </w:t>
              </w:r>
              <w:r w:rsidR="00AB62B3">
                <w:t>προσβασιμότητα</w:t>
              </w:r>
              <w:r w:rsidR="00305FD1">
                <w:t xml:space="preserve">ς </w:t>
              </w:r>
              <w:r w:rsidR="00AB62B3">
                <w:t xml:space="preserve">και κάποια </w:t>
              </w:r>
              <w:r w:rsidR="00072D6F">
                <w:t>διαμερίσματα</w:t>
              </w:r>
              <w:r w:rsidR="00305FD1">
                <w:t xml:space="preserve"> να κατασκευαστούν</w:t>
              </w:r>
              <w:r w:rsidR="00AB62B3">
                <w:t xml:space="preserve"> πλήρως προσβάσιμ</w:t>
              </w:r>
              <w:r w:rsidR="00305FD1">
                <w:t xml:space="preserve">α. Πρόκειται για μια ευκαιρία που δεν πρέπει να χαθεί. </w:t>
              </w:r>
              <w:r w:rsidR="00AB62B3">
                <w:t xml:space="preserve"> </w:t>
              </w:r>
            </w:p>
            <w:p w14:paraId="4D4B4EF2" w14:textId="26EF1C0E" w:rsidR="00305FD1" w:rsidRDefault="00305FD1" w:rsidP="00305FD1">
              <w:r w:rsidRPr="00305FD1">
                <w:t>Επίσης θα αναφερθώ στο θέμα για την ίση μεταχείριση. Δεν είναι δυνατόν να υπάρχει νόμος για την ίση μεταχείριση για τις άλλες κατηγορίες που καλύπτει το άρθρο 1</w:t>
              </w:r>
              <w:r w:rsidR="00E91F0E" w:rsidRPr="00E91F0E">
                <w:t>9</w:t>
              </w:r>
              <w:r w:rsidRPr="00305FD1">
                <w:t xml:space="preserve"> της Συνθήκης της Λισαβόνας και για τα άτομα με αναπηρία η ίση μεταχείριση να ισχύει μόνο για την απασχόληση. Η χώρα πρέπει να προχωρήσει ρητά με διάταξη νόμου στην επέκταση, αλλιώς, όποιος μιλά για ίση μεταχείριση δημαγωγεί και λαϊκίζει.</w:t>
              </w:r>
            </w:p>
            <w:p w14:paraId="72C9BFBD" w14:textId="0302424D" w:rsidR="00305FD1" w:rsidRDefault="00305FD1" w:rsidP="00305FD1">
              <w:r>
                <w:lastRenderedPageBreak/>
                <w:t>Να τονίσ</w:t>
              </w:r>
              <w:r w:rsidR="00072D6F">
                <w:t>ω τέλος</w:t>
              </w:r>
              <w:r>
                <w:t xml:space="preserve"> ότι πλέον ε</w:t>
              </w:r>
              <w:r w:rsidRPr="00305FD1">
                <w:t>πιβάλλεται η αναμόρφωση του νόμου σχετικά με τον Συντονιστικό Μηχανισμό και των Σημείων Αναφοράς</w:t>
              </w:r>
              <w:r>
                <w:t xml:space="preserve"> με την τ</w:t>
              </w:r>
              <w:r w:rsidRPr="00305FD1">
                <w:t>ροποποίηση και βελτίωση κεφαλαίου Δ του ν.4488/2017</w:t>
              </w:r>
              <w:r w:rsidR="00317890">
                <w:t>»</w:t>
              </w:r>
              <w:r w:rsidRPr="00305FD1">
                <w:t>.</w:t>
              </w:r>
            </w:p>
            <w:p w14:paraId="67C3731C" w14:textId="77777777" w:rsidR="00B0588D" w:rsidRDefault="00B0588D" w:rsidP="00B0588D">
              <w:pPr>
                <w:jc w:val="center"/>
              </w:pPr>
              <w:r>
                <w:rPr>
                  <w:noProof/>
                </w:rPr>
                <w:drawing>
                  <wp:inline distT="0" distB="0" distL="0" distR="0" wp14:anchorId="0689BE30" wp14:editId="50DBB718">
                    <wp:extent cx="2722667" cy="1745560"/>
                    <wp:effectExtent l="0" t="0" r="1905" b="7620"/>
                    <wp:docPr id="5" name="Εικόνα 5" descr="Μ. Μίγγος στο μικρόφω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Εικόνα 5" descr="Μ. Μίγγος στο μικρόφωνο"/>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45819" cy="1760403"/>
                            </a:xfrm>
                            <a:prstGeom prst="rect">
                              <a:avLst/>
                            </a:prstGeom>
                          </pic:spPr>
                        </pic:pic>
                      </a:graphicData>
                    </a:graphic>
                  </wp:inline>
                </w:drawing>
              </w:r>
            </w:p>
            <w:p w14:paraId="1091158B" w14:textId="17670F52" w:rsidR="00257C6A" w:rsidRPr="00305FD1" w:rsidRDefault="00EB5CAF" w:rsidP="00497296">
              <w:r>
                <w:t xml:space="preserve">Ο κ. Μίγγος </w:t>
              </w:r>
              <w:r w:rsidR="00317890">
                <w:t xml:space="preserve">λαμβάνοντας τον λόγο </w:t>
              </w:r>
              <w:r>
                <w:t xml:space="preserve">τόνισε τη σοβαρότητα της καθολικής προσβασιμότητας, για το δικαίωμα στην εργασία των ατόμων με αναπηρία, ανέφερε τα προβλήματα με τα νοσοκομεία στην Δυτική Μακεδονία κ.α. </w:t>
              </w:r>
            </w:p>
            <w:p w14:paraId="044CB83D" w14:textId="0F10781E" w:rsidR="00257C6A" w:rsidRDefault="00EB5CAF" w:rsidP="00497296">
              <w:r>
                <w:t xml:space="preserve">Ο κ. </w:t>
              </w:r>
              <w:r w:rsidR="00257C6A">
                <w:t xml:space="preserve">Λίβανος </w:t>
              </w:r>
              <w:r>
                <w:t xml:space="preserve">αναφέρθηκε στα </w:t>
              </w:r>
              <w:r w:rsidR="00257C6A">
                <w:t xml:space="preserve">έργα </w:t>
              </w:r>
              <w:r w:rsidR="00257C6A" w:rsidRPr="00257C6A">
                <w:t xml:space="preserve"> </w:t>
              </w:r>
              <w:r>
                <w:t xml:space="preserve">του </w:t>
              </w:r>
              <w:r w:rsidR="00257C6A" w:rsidRPr="00257C6A">
                <w:t>Κέντρου Κοινωνικής Πρόνοιας Περιφέρειας Αττικής</w:t>
              </w:r>
              <w:r>
                <w:t xml:space="preserve">. </w:t>
              </w:r>
            </w:p>
            <w:p w14:paraId="2816BD33" w14:textId="27DFBDD7" w:rsidR="00257C6A" w:rsidRDefault="00EB5CAF" w:rsidP="00497296">
              <w:r>
                <w:t>Ο κ.</w:t>
              </w:r>
              <w:r w:rsidR="00257C6A" w:rsidRPr="00257C6A">
                <w:t xml:space="preserve"> Κακοσαίος</w:t>
              </w:r>
              <w:r>
                <w:t xml:space="preserve"> αναφέρθηκε σε ζητήματα που αφορούν στην κάρτα αναπηρίας, σε ζητήματα προσβασιμότητας που δεν εφαρμόζεται παρά το ότι υπάρχουν νόμοι καθώς και στις πενιχρές επιχορηγήσεις των σωματείων αθλητών με αναπηρία. </w:t>
              </w:r>
            </w:p>
            <w:p w14:paraId="2FCE2211" w14:textId="5C972043" w:rsidR="00257C6A" w:rsidRPr="00065190" w:rsidRDefault="00EB5CAF" w:rsidP="00497296">
              <w:r>
                <w:t xml:space="preserve">Τέλος ο κ. Ευθυμιάδης μίλησε για τα οικονομικά προβλήματα που αντιμετωπίζουν οι σύλλογοι των ατόμων με αναπηρία καθώς και σε προβλήματα που αντιμετωπίζουν άτομα με αναπηρία στα διόδια της χώρας. </w:t>
              </w:r>
            </w:p>
          </w:sdtContent>
        </w:sdt>
        <w:p w14:paraId="1818716D" w14:textId="77777777" w:rsidR="00F95A39" w:rsidRPr="00E70687" w:rsidRDefault="00F95A39" w:rsidP="00351671"/>
        <w:p w14:paraId="7CC41851" w14:textId="77777777" w:rsidR="0076008A" w:rsidRPr="00E70687" w:rsidRDefault="0076008A" w:rsidP="00351671">
          <w:pPr>
            <w:sectPr w:rsidR="0076008A" w:rsidRPr="00E70687" w:rsidSect="00BE04D8">
              <w:headerReference w:type="default" r:id="rId14"/>
              <w:footerReference w:type="default" r:id="rId15"/>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14:paraId="09E5E4B3" w14:textId="77777777"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14:paraId="53835183" w14:textId="77777777"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6" w:tooltip="Επίσημη ιστοσελίδα της Συνομοσπονδίας" w:history="1">
                <w:r w:rsidRPr="004C6A1B">
                  <w:rPr>
                    <w:rStyle w:val="-"/>
                  </w:rPr>
                  <w:t>www.esaea.gr</w:t>
                </w:r>
              </w:hyperlink>
              <w:r>
                <w:t xml:space="preserve"> ή </w:t>
              </w:r>
              <w:hyperlink r:id="rId17"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14:paraId="6FDAE80D" w14:textId="77777777"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14:paraId="6772878C" w14:textId="77777777" w:rsidTr="00CF788E">
            <w:tc>
              <w:tcPr>
                <w:tcW w:w="1701" w:type="dxa"/>
                <w:shd w:val="clear" w:color="auto" w:fill="F2F2F2" w:themeFill="background1" w:themeFillShade="F2"/>
              </w:tcPr>
              <w:p w14:paraId="3C053648" w14:textId="77777777" w:rsidR="00300782" w:rsidRDefault="00300782" w:rsidP="00CF788E">
                <w:pPr>
                  <w:spacing w:before="60" w:after="60"/>
                  <w:jc w:val="right"/>
                </w:pPr>
                <w:bookmarkStart w:id="7" w:name="_Hlk534859184"/>
                <w:r>
                  <w:rPr>
                    <w:noProof/>
                    <w:lang w:eastAsia="el-GR"/>
                  </w:rPr>
                  <w:drawing>
                    <wp:inline distT="0" distB="0" distL="0" distR="0" wp14:anchorId="7D6C3195" wp14:editId="3AB712B9">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14:paraId="2F002FDD" w14:textId="77777777"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14:paraId="3539049B" w14:textId="77777777"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7"/>
        </w:tbl>
      </w:sdtContent>
    </w:sdt>
    <w:p w14:paraId="2FC6EC83" w14:textId="77777777"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7FB96" w14:textId="77777777" w:rsidR="00AB1CBD" w:rsidRDefault="00AB1CBD" w:rsidP="00A5663B">
      <w:pPr>
        <w:spacing w:after="0" w:line="240" w:lineRule="auto"/>
      </w:pPr>
      <w:r>
        <w:separator/>
      </w:r>
    </w:p>
    <w:p w14:paraId="0BAB6AD5" w14:textId="77777777" w:rsidR="00AB1CBD" w:rsidRDefault="00AB1CBD"/>
  </w:endnote>
  <w:endnote w:type="continuationSeparator" w:id="0">
    <w:p w14:paraId="68EE295D" w14:textId="77777777" w:rsidR="00AB1CBD" w:rsidRDefault="00AB1CBD" w:rsidP="00A5663B">
      <w:pPr>
        <w:spacing w:after="0" w:line="240" w:lineRule="auto"/>
      </w:pPr>
      <w:r>
        <w:continuationSeparator/>
      </w:r>
    </w:p>
    <w:p w14:paraId="13B5C1F5" w14:textId="77777777" w:rsidR="00AB1CBD" w:rsidRDefault="00AB1C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913479"/>
      <w:lock w:val="contentLocked"/>
      <w:placeholder>
        <w:docPart w:val="6B276B4181654CBD8D0042BCAE107BEE"/>
      </w:placeholder>
      <w:group/>
    </w:sdtPr>
    <w:sdtContent>
      <w:p w14:paraId="29ECC595" w14:textId="77777777" w:rsidR="00811A9B" w:rsidRDefault="00300782" w:rsidP="00300782">
        <w:pPr>
          <w:pStyle w:val="a6"/>
          <w:ind w:left="-1797"/>
        </w:pPr>
        <w:r>
          <w:rPr>
            <w:noProof/>
            <w:lang w:eastAsia="el-GR"/>
          </w:rPr>
          <w:drawing>
            <wp:inline distT="0" distB="0" distL="0" distR="0" wp14:anchorId="3C6AC823" wp14:editId="678CBE14">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14:paraId="40FDB3AE" w14:textId="77777777" w:rsidR="00300782" w:rsidRDefault="00300782" w:rsidP="00CF788E">
            <w:pPr>
              <w:pStyle w:val="a5"/>
              <w:spacing w:before="240"/>
              <w:rPr>
                <w:rFonts w:asciiTheme="minorHAnsi" w:hAnsiTheme="minorHAnsi"/>
                <w:color w:val="auto"/>
              </w:rPr>
            </w:pPr>
          </w:p>
          <w:p w14:paraId="5FE2E1EA" w14:textId="77777777"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F976F5">
              <w:rPr>
                <w:noProof/>
              </w:rPr>
              <w:t>2</w:t>
            </w:r>
            <w:r>
              <w:fldChar w:fldCharType="end"/>
            </w:r>
          </w:p>
          <w:p w14:paraId="1E01C7B2" w14:textId="77777777" w:rsidR="0076008A" w:rsidRDefault="00000000" w:rsidP="00300782">
            <w:pPr>
              <w:pStyle w:val="a6"/>
              <w:spacing w:before="480"/>
              <w:ind w:left="-1797"/>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C0516" w14:textId="77777777" w:rsidR="00AB1CBD" w:rsidRDefault="00AB1CBD" w:rsidP="00A5663B">
      <w:pPr>
        <w:spacing w:after="0" w:line="240" w:lineRule="auto"/>
      </w:pPr>
      <w:bookmarkStart w:id="0" w:name="_Hlk484772647"/>
      <w:bookmarkEnd w:id="0"/>
      <w:r>
        <w:separator/>
      </w:r>
    </w:p>
    <w:p w14:paraId="48BBE320" w14:textId="77777777" w:rsidR="00AB1CBD" w:rsidRDefault="00AB1CBD"/>
  </w:footnote>
  <w:footnote w:type="continuationSeparator" w:id="0">
    <w:p w14:paraId="3E38D1DE" w14:textId="77777777" w:rsidR="00AB1CBD" w:rsidRDefault="00AB1CBD" w:rsidP="00A5663B">
      <w:pPr>
        <w:spacing w:after="0" w:line="240" w:lineRule="auto"/>
      </w:pPr>
      <w:r>
        <w:continuationSeparator/>
      </w:r>
    </w:p>
    <w:p w14:paraId="24D81096" w14:textId="77777777" w:rsidR="00AB1CBD" w:rsidRDefault="00AB1C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en-US"/>
      </w:rPr>
      <w:id w:val="1595509131"/>
      <w:lock w:val="contentLocked"/>
      <w:placeholder>
        <w:docPart w:val="4C5D54D70D474E56A7D141835C893293"/>
      </w:placeholder>
      <w:group/>
    </w:sdtPr>
    <w:sdtContent>
      <w:sdt>
        <w:sdtPr>
          <w:rPr>
            <w:lang w:val="en-US"/>
          </w:rPr>
          <w:id w:val="929008197"/>
          <w:lock w:val="sdtContentLocked"/>
          <w:placeholder>
            <w:docPart w:val="ED9D0408DF8D4E43AA244A5AABA3D3B9"/>
          </w:placeholder>
          <w:group/>
        </w:sdtPr>
        <w:sdtContent>
          <w:p w14:paraId="0DD510A7" w14:textId="77777777" w:rsidR="00A5663B" w:rsidRPr="00300782" w:rsidRDefault="00300782" w:rsidP="00300782">
            <w:pPr>
              <w:pStyle w:val="a5"/>
              <w:ind w:left="-1800"/>
              <w:rPr>
                <w:lang w:val="en-US"/>
              </w:rPr>
            </w:pPr>
            <w:r>
              <w:rPr>
                <w:noProof/>
                <w:lang w:eastAsia="el-GR"/>
              </w:rPr>
              <w:drawing>
                <wp:inline distT="0" distB="0" distL="0" distR="0" wp14:anchorId="34E33104" wp14:editId="0ADC31AF">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1" w:name="_Hlk534859867" w:displacedByCustomXml="next"/>
  <w:bookmarkStart w:id="2" w:name="_Hlk534859868" w:displacedByCustomXml="next"/>
  <w:bookmarkStart w:id="3" w:name="_Hlk534860966" w:displacedByCustomXml="next"/>
  <w:bookmarkStart w:id="4" w:name="_Hlk534860967" w:displacedByCustomXml="next"/>
  <w:bookmarkStart w:id="5" w:name="_Hlk534861073" w:displacedByCustomXml="next"/>
  <w:bookmarkStart w:id="6" w:name="_Hlk534861074" w:displacedByCustomXml="next"/>
  <w:sdt>
    <w:sdtPr>
      <w:id w:val="1898090253"/>
      <w:lock w:val="contentLocked"/>
      <w:placeholder>
        <w:docPart w:val="4C5D54D70D474E56A7D141835C893293"/>
      </w:placeholder>
      <w:group/>
    </w:sdtPr>
    <w:sdtContent>
      <w:sdt>
        <w:sdtPr>
          <w:id w:val="1109400468"/>
          <w:lock w:val="sdtContentLocked"/>
          <w:placeholder>
            <w:docPart w:val="6B276B4181654CBD8D0042BCAE107BEE"/>
          </w:placeholder>
          <w:group/>
        </w:sdtPr>
        <w:sdtContent>
          <w:p w14:paraId="5F502C2F" w14:textId="77777777" w:rsidR="0076008A" w:rsidRPr="00300782" w:rsidRDefault="00300782" w:rsidP="00300782">
            <w:pPr>
              <w:pStyle w:val="a5"/>
              <w:ind w:left="-1800"/>
            </w:pPr>
            <w:r>
              <w:rPr>
                <w:noProof/>
                <w:lang w:eastAsia="el-GR"/>
              </w:rPr>
              <w:drawing>
                <wp:inline distT="0" distB="0" distL="0" distR="0" wp14:anchorId="1D64FD87" wp14:editId="465EEBF9">
                  <wp:extent cx="7553325" cy="1438642"/>
                  <wp:effectExtent l="0" t="0" r="0" b="9525"/>
                  <wp:docPr id="2" name="Εικόνα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1" w:displacedByCustomXml="next"/>
      <w:bookmarkEnd w:id="2" w:displacedByCustomXml="next"/>
      <w:bookmarkEnd w:id="3" w:displacedByCustomXml="next"/>
      <w:bookmarkEnd w:id="4" w:displacedByCustomXml="next"/>
      <w:bookmarkEnd w:id="5" w:displacedByCustomXml="next"/>
      <w:bookmarkEnd w:id="6" w:displacedByCustomXml="next"/>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15:restartNumberingAfterBreak="0">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1294EBE"/>
    <w:multiLevelType w:val="hybridMultilevel"/>
    <w:tmpl w:val="473EA30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7" w15:restartNumberingAfterBreak="0">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3B7240FC"/>
    <w:multiLevelType w:val="hybridMultilevel"/>
    <w:tmpl w:val="8E30728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C57112A"/>
    <w:multiLevelType w:val="hybridMultilevel"/>
    <w:tmpl w:val="631A4AD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17D3F9C"/>
    <w:multiLevelType w:val="hybridMultilevel"/>
    <w:tmpl w:val="329CD8C0"/>
    <w:lvl w:ilvl="0" w:tplc="5EC2D4B2">
      <w:start w:val="4"/>
      <w:numFmt w:val="bullet"/>
      <w:lvlText w:val="-"/>
      <w:lvlJc w:val="left"/>
      <w:pPr>
        <w:ind w:left="360" w:hanging="36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16cid:durableId="52119290">
    <w:abstractNumId w:val="15"/>
  </w:num>
  <w:num w:numId="2" w16cid:durableId="151409919">
    <w:abstractNumId w:val="15"/>
  </w:num>
  <w:num w:numId="3" w16cid:durableId="1900553032">
    <w:abstractNumId w:val="15"/>
  </w:num>
  <w:num w:numId="4" w16cid:durableId="1682196985">
    <w:abstractNumId w:val="15"/>
  </w:num>
  <w:num w:numId="5" w16cid:durableId="767387937">
    <w:abstractNumId w:val="15"/>
  </w:num>
  <w:num w:numId="6" w16cid:durableId="371854564">
    <w:abstractNumId w:val="15"/>
  </w:num>
  <w:num w:numId="7" w16cid:durableId="730346427">
    <w:abstractNumId w:val="15"/>
  </w:num>
  <w:num w:numId="8" w16cid:durableId="1141774985">
    <w:abstractNumId w:val="15"/>
  </w:num>
  <w:num w:numId="9" w16cid:durableId="751704888">
    <w:abstractNumId w:val="15"/>
  </w:num>
  <w:num w:numId="10" w16cid:durableId="2020809213">
    <w:abstractNumId w:val="14"/>
  </w:num>
  <w:num w:numId="11" w16cid:durableId="1530529485">
    <w:abstractNumId w:val="13"/>
  </w:num>
  <w:num w:numId="12" w16cid:durableId="601379931">
    <w:abstractNumId w:val="6"/>
  </w:num>
  <w:num w:numId="13" w16cid:durableId="232860760">
    <w:abstractNumId w:val="2"/>
  </w:num>
  <w:num w:numId="14" w16cid:durableId="73477609">
    <w:abstractNumId w:val="0"/>
  </w:num>
  <w:num w:numId="15" w16cid:durableId="2089647113">
    <w:abstractNumId w:val="3"/>
  </w:num>
  <w:num w:numId="16" w16cid:durableId="789789308">
    <w:abstractNumId w:val="10"/>
  </w:num>
  <w:num w:numId="17" w16cid:durableId="254483936">
    <w:abstractNumId w:val="5"/>
  </w:num>
  <w:num w:numId="18" w16cid:durableId="1376664239">
    <w:abstractNumId w:val="1"/>
  </w:num>
  <w:num w:numId="19" w16cid:durableId="384259666">
    <w:abstractNumId w:val="7"/>
  </w:num>
  <w:num w:numId="20" w16cid:durableId="1293563272">
    <w:abstractNumId w:val="12"/>
  </w:num>
  <w:num w:numId="21" w16cid:durableId="1078670969">
    <w:abstractNumId w:val="8"/>
  </w:num>
  <w:num w:numId="22" w16cid:durableId="395324869">
    <w:abstractNumId w:val="11"/>
  </w:num>
  <w:num w:numId="23" w16cid:durableId="224948528">
    <w:abstractNumId w:val="4"/>
  </w:num>
  <w:num w:numId="24" w16cid:durableId="81461310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72D6F"/>
    <w:rsid w:val="0008214A"/>
    <w:rsid w:val="000864B5"/>
    <w:rsid w:val="00087DF8"/>
    <w:rsid w:val="00091240"/>
    <w:rsid w:val="00096CDC"/>
    <w:rsid w:val="000A5463"/>
    <w:rsid w:val="000B3C96"/>
    <w:rsid w:val="000C099E"/>
    <w:rsid w:val="000C14DF"/>
    <w:rsid w:val="000C602B"/>
    <w:rsid w:val="000C74F5"/>
    <w:rsid w:val="000D34E2"/>
    <w:rsid w:val="000D3D70"/>
    <w:rsid w:val="000E2BB8"/>
    <w:rsid w:val="000E30A0"/>
    <w:rsid w:val="000E44E8"/>
    <w:rsid w:val="000F237D"/>
    <w:rsid w:val="000F2860"/>
    <w:rsid w:val="000F4280"/>
    <w:rsid w:val="000F521D"/>
    <w:rsid w:val="000F7CD4"/>
    <w:rsid w:val="001029DA"/>
    <w:rsid w:val="00104FD0"/>
    <w:rsid w:val="0011192A"/>
    <w:rsid w:val="00117460"/>
    <w:rsid w:val="00120C01"/>
    <w:rsid w:val="00126901"/>
    <w:rsid w:val="001321CA"/>
    <w:rsid w:val="00136BB7"/>
    <w:rsid w:val="0016039E"/>
    <w:rsid w:val="001623D2"/>
    <w:rsid w:val="00162CAE"/>
    <w:rsid w:val="001655E7"/>
    <w:rsid w:val="001703AC"/>
    <w:rsid w:val="00177B45"/>
    <w:rsid w:val="00181C15"/>
    <w:rsid w:val="00193549"/>
    <w:rsid w:val="001A5AF0"/>
    <w:rsid w:val="001A62AD"/>
    <w:rsid w:val="001A67BA"/>
    <w:rsid w:val="001B3428"/>
    <w:rsid w:val="001B5812"/>
    <w:rsid w:val="001B7832"/>
    <w:rsid w:val="001C160F"/>
    <w:rsid w:val="001D2C15"/>
    <w:rsid w:val="001E439E"/>
    <w:rsid w:val="001F1161"/>
    <w:rsid w:val="002058AF"/>
    <w:rsid w:val="0020610D"/>
    <w:rsid w:val="00216072"/>
    <w:rsid w:val="00224D9C"/>
    <w:rsid w:val="002251AF"/>
    <w:rsid w:val="00236A27"/>
    <w:rsid w:val="0024462C"/>
    <w:rsid w:val="00255DD0"/>
    <w:rsid w:val="002570E4"/>
    <w:rsid w:val="00257C6A"/>
    <w:rsid w:val="00264E1B"/>
    <w:rsid w:val="0026597B"/>
    <w:rsid w:val="0027672E"/>
    <w:rsid w:val="00285B17"/>
    <w:rsid w:val="002B31A7"/>
    <w:rsid w:val="002B43D6"/>
    <w:rsid w:val="002B6F18"/>
    <w:rsid w:val="002C4134"/>
    <w:rsid w:val="002C6FF7"/>
    <w:rsid w:val="002D0AB7"/>
    <w:rsid w:val="002D1046"/>
    <w:rsid w:val="002E14EC"/>
    <w:rsid w:val="002F540A"/>
    <w:rsid w:val="00300782"/>
    <w:rsid w:val="00301E00"/>
    <w:rsid w:val="00305FD1"/>
    <w:rsid w:val="003071D9"/>
    <w:rsid w:val="003161DA"/>
    <w:rsid w:val="00317890"/>
    <w:rsid w:val="00322A0B"/>
    <w:rsid w:val="0032325B"/>
    <w:rsid w:val="00323923"/>
    <w:rsid w:val="00326F43"/>
    <w:rsid w:val="0033353F"/>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3EE0"/>
    <w:rsid w:val="00486A3F"/>
    <w:rsid w:val="00497296"/>
    <w:rsid w:val="004A1785"/>
    <w:rsid w:val="004A2EF2"/>
    <w:rsid w:val="004A6201"/>
    <w:rsid w:val="004D0BE2"/>
    <w:rsid w:val="004D5A2F"/>
    <w:rsid w:val="004E5DAC"/>
    <w:rsid w:val="004F6030"/>
    <w:rsid w:val="00501973"/>
    <w:rsid w:val="005077D6"/>
    <w:rsid w:val="00514247"/>
    <w:rsid w:val="00517354"/>
    <w:rsid w:val="0052064A"/>
    <w:rsid w:val="00523EAA"/>
    <w:rsid w:val="00540929"/>
    <w:rsid w:val="00540ED2"/>
    <w:rsid w:val="005422FB"/>
    <w:rsid w:val="005456F6"/>
    <w:rsid w:val="00547D78"/>
    <w:rsid w:val="00552940"/>
    <w:rsid w:val="005703BC"/>
    <w:rsid w:val="00573B0A"/>
    <w:rsid w:val="005801B2"/>
    <w:rsid w:val="0058273F"/>
    <w:rsid w:val="00583700"/>
    <w:rsid w:val="00584C89"/>
    <w:rsid w:val="00587D4E"/>
    <w:rsid w:val="005956CD"/>
    <w:rsid w:val="00595CC1"/>
    <w:rsid w:val="005960B1"/>
    <w:rsid w:val="005B00C5"/>
    <w:rsid w:val="005B1969"/>
    <w:rsid w:val="005B661B"/>
    <w:rsid w:val="005C3A49"/>
    <w:rsid w:val="005C5A0B"/>
    <w:rsid w:val="005C7BCD"/>
    <w:rsid w:val="005D05EE"/>
    <w:rsid w:val="005D2B1C"/>
    <w:rsid w:val="005D2FE9"/>
    <w:rsid w:val="005D30F3"/>
    <w:rsid w:val="005D44A7"/>
    <w:rsid w:val="005F5A54"/>
    <w:rsid w:val="005F6939"/>
    <w:rsid w:val="00610A7E"/>
    <w:rsid w:val="00612214"/>
    <w:rsid w:val="00614D55"/>
    <w:rsid w:val="00617AC0"/>
    <w:rsid w:val="0062430D"/>
    <w:rsid w:val="00627CBE"/>
    <w:rsid w:val="00642AA7"/>
    <w:rsid w:val="00647299"/>
    <w:rsid w:val="00651CD5"/>
    <w:rsid w:val="006604D1"/>
    <w:rsid w:val="0066741D"/>
    <w:rsid w:val="0068732D"/>
    <w:rsid w:val="00690A15"/>
    <w:rsid w:val="006A52F5"/>
    <w:rsid w:val="006A785A"/>
    <w:rsid w:val="006B0A3E"/>
    <w:rsid w:val="006B74ED"/>
    <w:rsid w:val="006D0554"/>
    <w:rsid w:val="006E3927"/>
    <w:rsid w:val="006E5335"/>
    <w:rsid w:val="006E692F"/>
    <w:rsid w:val="006E6B93"/>
    <w:rsid w:val="006F050F"/>
    <w:rsid w:val="006F19AB"/>
    <w:rsid w:val="006F68D0"/>
    <w:rsid w:val="00717309"/>
    <w:rsid w:val="0072145A"/>
    <w:rsid w:val="007241F3"/>
    <w:rsid w:val="00752538"/>
    <w:rsid w:val="00753897"/>
    <w:rsid w:val="007546B7"/>
    <w:rsid w:val="00754C30"/>
    <w:rsid w:val="0076008A"/>
    <w:rsid w:val="007636BC"/>
    <w:rsid w:val="00763FCD"/>
    <w:rsid w:val="00767D09"/>
    <w:rsid w:val="0077016C"/>
    <w:rsid w:val="0078467C"/>
    <w:rsid w:val="007A781F"/>
    <w:rsid w:val="007B38F3"/>
    <w:rsid w:val="007C414F"/>
    <w:rsid w:val="007E0FC7"/>
    <w:rsid w:val="007E66D9"/>
    <w:rsid w:val="0080300C"/>
    <w:rsid w:val="0080787B"/>
    <w:rsid w:val="008104A7"/>
    <w:rsid w:val="00811A9B"/>
    <w:rsid w:val="00811F34"/>
    <w:rsid w:val="008305AD"/>
    <w:rsid w:val="008321C9"/>
    <w:rsid w:val="00842387"/>
    <w:rsid w:val="00857467"/>
    <w:rsid w:val="00861A8D"/>
    <w:rsid w:val="00873758"/>
    <w:rsid w:val="00876B17"/>
    <w:rsid w:val="00880266"/>
    <w:rsid w:val="00886205"/>
    <w:rsid w:val="00890E52"/>
    <w:rsid w:val="008960BB"/>
    <w:rsid w:val="00897D91"/>
    <w:rsid w:val="008A26A3"/>
    <w:rsid w:val="008A421B"/>
    <w:rsid w:val="008B3278"/>
    <w:rsid w:val="008B4469"/>
    <w:rsid w:val="008B48BD"/>
    <w:rsid w:val="008B5B34"/>
    <w:rsid w:val="008E64F8"/>
    <w:rsid w:val="008F26CE"/>
    <w:rsid w:val="008F4A49"/>
    <w:rsid w:val="00906FB5"/>
    <w:rsid w:val="009070E8"/>
    <w:rsid w:val="009132F9"/>
    <w:rsid w:val="00923E20"/>
    <w:rsid w:val="009324B1"/>
    <w:rsid w:val="00935D82"/>
    <w:rsid w:val="00936BAC"/>
    <w:rsid w:val="009503E0"/>
    <w:rsid w:val="00953909"/>
    <w:rsid w:val="009603EA"/>
    <w:rsid w:val="00972E62"/>
    <w:rsid w:val="00980425"/>
    <w:rsid w:val="009860EC"/>
    <w:rsid w:val="00995C38"/>
    <w:rsid w:val="009A4192"/>
    <w:rsid w:val="009B3183"/>
    <w:rsid w:val="009C06F7"/>
    <w:rsid w:val="009C4D45"/>
    <w:rsid w:val="009D03EE"/>
    <w:rsid w:val="009E4119"/>
    <w:rsid w:val="009E6773"/>
    <w:rsid w:val="009F65D5"/>
    <w:rsid w:val="00A04D49"/>
    <w:rsid w:val="00A0512E"/>
    <w:rsid w:val="00A22E67"/>
    <w:rsid w:val="00A24A4D"/>
    <w:rsid w:val="00A32253"/>
    <w:rsid w:val="00A33D4C"/>
    <w:rsid w:val="00A35350"/>
    <w:rsid w:val="00A5663B"/>
    <w:rsid w:val="00A57999"/>
    <w:rsid w:val="00A66F36"/>
    <w:rsid w:val="00A8235C"/>
    <w:rsid w:val="00A862B1"/>
    <w:rsid w:val="00A90B3F"/>
    <w:rsid w:val="00A95FBA"/>
    <w:rsid w:val="00AA7FE9"/>
    <w:rsid w:val="00AB1CBD"/>
    <w:rsid w:val="00AB2576"/>
    <w:rsid w:val="00AB62B3"/>
    <w:rsid w:val="00AC0D27"/>
    <w:rsid w:val="00AC766E"/>
    <w:rsid w:val="00AD13AB"/>
    <w:rsid w:val="00AE40C5"/>
    <w:rsid w:val="00AF57A7"/>
    <w:rsid w:val="00AF66C4"/>
    <w:rsid w:val="00AF70AC"/>
    <w:rsid w:val="00AF7DE7"/>
    <w:rsid w:val="00B01AB1"/>
    <w:rsid w:val="00B0588D"/>
    <w:rsid w:val="00B14093"/>
    <w:rsid w:val="00B14597"/>
    <w:rsid w:val="00B24CE3"/>
    <w:rsid w:val="00B24F28"/>
    <w:rsid w:val="00B25CDE"/>
    <w:rsid w:val="00B30846"/>
    <w:rsid w:val="00B343FA"/>
    <w:rsid w:val="00B449A7"/>
    <w:rsid w:val="00B465F0"/>
    <w:rsid w:val="00B600C1"/>
    <w:rsid w:val="00B672DE"/>
    <w:rsid w:val="00B73A9A"/>
    <w:rsid w:val="00B8325E"/>
    <w:rsid w:val="00B84EFE"/>
    <w:rsid w:val="00B926D1"/>
    <w:rsid w:val="00B92A91"/>
    <w:rsid w:val="00B969F5"/>
    <w:rsid w:val="00B977C3"/>
    <w:rsid w:val="00BA58A9"/>
    <w:rsid w:val="00BB04EC"/>
    <w:rsid w:val="00BC5C95"/>
    <w:rsid w:val="00BC61D6"/>
    <w:rsid w:val="00BC7F13"/>
    <w:rsid w:val="00BD0A9B"/>
    <w:rsid w:val="00BD105C"/>
    <w:rsid w:val="00BE04D8"/>
    <w:rsid w:val="00BE52FC"/>
    <w:rsid w:val="00BE6103"/>
    <w:rsid w:val="00BF17AC"/>
    <w:rsid w:val="00BF7928"/>
    <w:rsid w:val="00C0166C"/>
    <w:rsid w:val="00C04B0C"/>
    <w:rsid w:val="00C12B45"/>
    <w:rsid w:val="00C13744"/>
    <w:rsid w:val="00C1502A"/>
    <w:rsid w:val="00C16320"/>
    <w:rsid w:val="00C2350C"/>
    <w:rsid w:val="00C243A1"/>
    <w:rsid w:val="00C27853"/>
    <w:rsid w:val="00C30176"/>
    <w:rsid w:val="00C32FBB"/>
    <w:rsid w:val="00C34614"/>
    <w:rsid w:val="00C4571F"/>
    <w:rsid w:val="00C46534"/>
    <w:rsid w:val="00C54603"/>
    <w:rsid w:val="00C54B4B"/>
    <w:rsid w:val="00C55583"/>
    <w:rsid w:val="00C6720A"/>
    <w:rsid w:val="00C70FCE"/>
    <w:rsid w:val="00C75931"/>
    <w:rsid w:val="00C77A8C"/>
    <w:rsid w:val="00C77D34"/>
    <w:rsid w:val="00C80445"/>
    <w:rsid w:val="00C83059"/>
    <w:rsid w:val="00C83F4F"/>
    <w:rsid w:val="00C864D7"/>
    <w:rsid w:val="00C8742E"/>
    <w:rsid w:val="00C90057"/>
    <w:rsid w:val="00C96935"/>
    <w:rsid w:val="00C96A46"/>
    <w:rsid w:val="00CA1AE3"/>
    <w:rsid w:val="00CA3674"/>
    <w:rsid w:val="00CC22AC"/>
    <w:rsid w:val="00CC59F5"/>
    <w:rsid w:val="00CC62E9"/>
    <w:rsid w:val="00CD3CE2"/>
    <w:rsid w:val="00CD5A7F"/>
    <w:rsid w:val="00CD6D05"/>
    <w:rsid w:val="00CE0328"/>
    <w:rsid w:val="00CE5D89"/>
    <w:rsid w:val="00CE5FF4"/>
    <w:rsid w:val="00CF0E8A"/>
    <w:rsid w:val="00CF34BB"/>
    <w:rsid w:val="00D00AC1"/>
    <w:rsid w:val="00D00BBF"/>
    <w:rsid w:val="00D01C51"/>
    <w:rsid w:val="00D11B9D"/>
    <w:rsid w:val="00D1222E"/>
    <w:rsid w:val="00D1260B"/>
    <w:rsid w:val="00D14800"/>
    <w:rsid w:val="00D35A4C"/>
    <w:rsid w:val="00D37E77"/>
    <w:rsid w:val="00D4303F"/>
    <w:rsid w:val="00D43376"/>
    <w:rsid w:val="00D43FB8"/>
    <w:rsid w:val="00D4455A"/>
    <w:rsid w:val="00D7519B"/>
    <w:rsid w:val="00D94751"/>
    <w:rsid w:val="00DA5411"/>
    <w:rsid w:val="00DB0C51"/>
    <w:rsid w:val="00DB0DFA"/>
    <w:rsid w:val="00DB2FC8"/>
    <w:rsid w:val="00DC13F2"/>
    <w:rsid w:val="00DC19B7"/>
    <w:rsid w:val="00DC64B0"/>
    <w:rsid w:val="00DD1D03"/>
    <w:rsid w:val="00DD4595"/>
    <w:rsid w:val="00DD7797"/>
    <w:rsid w:val="00DE3DAF"/>
    <w:rsid w:val="00DE43C8"/>
    <w:rsid w:val="00DE53F9"/>
    <w:rsid w:val="00DE5CD7"/>
    <w:rsid w:val="00DE62F3"/>
    <w:rsid w:val="00DF27F7"/>
    <w:rsid w:val="00E018A8"/>
    <w:rsid w:val="00E02A8A"/>
    <w:rsid w:val="00E16B7C"/>
    <w:rsid w:val="00E17AB5"/>
    <w:rsid w:val="00E206BA"/>
    <w:rsid w:val="00E21601"/>
    <w:rsid w:val="00E22772"/>
    <w:rsid w:val="00E357D4"/>
    <w:rsid w:val="00E40395"/>
    <w:rsid w:val="00E403E7"/>
    <w:rsid w:val="00E429AD"/>
    <w:rsid w:val="00E43F72"/>
    <w:rsid w:val="00E46F44"/>
    <w:rsid w:val="00E51966"/>
    <w:rsid w:val="00E55813"/>
    <w:rsid w:val="00E62100"/>
    <w:rsid w:val="00E70687"/>
    <w:rsid w:val="00E72589"/>
    <w:rsid w:val="00E776F1"/>
    <w:rsid w:val="00E84940"/>
    <w:rsid w:val="00E90884"/>
    <w:rsid w:val="00E91F0E"/>
    <w:rsid w:val="00E922F5"/>
    <w:rsid w:val="00E9293A"/>
    <w:rsid w:val="00EB5CAF"/>
    <w:rsid w:val="00EC61A5"/>
    <w:rsid w:val="00ED1F39"/>
    <w:rsid w:val="00EE0F94"/>
    <w:rsid w:val="00EE1817"/>
    <w:rsid w:val="00EE1EE0"/>
    <w:rsid w:val="00EE6171"/>
    <w:rsid w:val="00EE65BD"/>
    <w:rsid w:val="00EE7747"/>
    <w:rsid w:val="00EF66B1"/>
    <w:rsid w:val="00F02B8E"/>
    <w:rsid w:val="00F071B9"/>
    <w:rsid w:val="00F13F98"/>
    <w:rsid w:val="00F14369"/>
    <w:rsid w:val="00F15768"/>
    <w:rsid w:val="00F21A91"/>
    <w:rsid w:val="00F21B29"/>
    <w:rsid w:val="00F22825"/>
    <w:rsid w:val="00F23737"/>
    <w:rsid w:val="00F239E9"/>
    <w:rsid w:val="00F247D5"/>
    <w:rsid w:val="00F32EF3"/>
    <w:rsid w:val="00F37209"/>
    <w:rsid w:val="00F42CC8"/>
    <w:rsid w:val="00F46D24"/>
    <w:rsid w:val="00F64D51"/>
    <w:rsid w:val="00F736BA"/>
    <w:rsid w:val="00F755E4"/>
    <w:rsid w:val="00F80939"/>
    <w:rsid w:val="00F84821"/>
    <w:rsid w:val="00F95A39"/>
    <w:rsid w:val="00F976F5"/>
    <w:rsid w:val="00F97D08"/>
    <w:rsid w:val="00FA015E"/>
    <w:rsid w:val="00FA1B8F"/>
    <w:rsid w:val="00FA55E7"/>
    <w:rsid w:val="00FC61EC"/>
    <w:rsid w:val="00FD7E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AE174"/>
  <w15:docId w15:val="{0E98BC09-DCAE-41FA-9BC5-D8BF096A2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απόσπ.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 w:type="character" w:styleId="af8">
    <w:name w:val="Unresolved Mention"/>
    <w:basedOn w:val="a1"/>
    <w:uiPriority w:val="99"/>
    <w:semiHidden/>
    <w:unhideWhenUsed/>
    <w:rsid w:val="00E43F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samea.gr/our-actions/parliament/5951-atzenta-thematon-tis-e-s-a-mea-enopsei-tis-synantisis-me-ton-prothypoyrgo-tis-xoras-stis-9-noembrioy-2022" TargetMode="External"/><Relationship Id="rId17" Type="http://schemas.openxmlformats.org/officeDocument/2006/relationships/hyperlink" Target="http://www.esamea.gr/" TargetMode="External"/><Relationship Id="rId2" Type="http://schemas.openxmlformats.org/officeDocument/2006/relationships/numbering" Target="numbering.xml"/><Relationship Id="rId16" Type="http://schemas.openxmlformats.org/officeDocument/2006/relationships/hyperlink" Target="http://www.esaea.g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F84"/>
    <w:rsid w:val="00036166"/>
    <w:rsid w:val="000922E6"/>
    <w:rsid w:val="000C54BA"/>
    <w:rsid w:val="00112109"/>
    <w:rsid w:val="001B10E8"/>
    <w:rsid w:val="0020150E"/>
    <w:rsid w:val="00293B11"/>
    <w:rsid w:val="00297E5F"/>
    <w:rsid w:val="002A1FF1"/>
    <w:rsid w:val="002A3CAA"/>
    <w:rsid w:val="002A7333"/>
    <w:rsid w:val="002B512C"/>
    <w:rsid w:val="0034726D"/>
    <w:rsid w:val="00394914"/>
    <w:rsid w:val="004803A1"/>
    <w:rsid w:val="004D24F1"/>
    <w:rsid w:val="00512867"/>
    <w:rsid w:val="00523FD3"/>
    <w:rsid w:val="005332D1"/>
    <w:rsid w:val="00576590"/>
    <w:rsid w:val="005A5981"/>
    <w:rsid w:val="005B71F3"/>
    <w:rsid w:val="005E1DE4"/>
    <w:rsid w:val="006773AC"/>
    <w:rsid w:val="00687F84"/>
    <w:rsid w:val="006D5F30"/>
    <w:rsid w:val="006E02D2"/>
    <w:rsid w:val="00721A44"/>
    <w:rsid w:val="00784219"/>
    <w:rsid w:val="0078623D"/>
    <w:rsid w:val="007B2A29"/>
    <w:rsid w:val="008066E1"/>
    <w:rsid w:val="008841E4"/>
    <w:rsid w:val="008D6691"/>
    <w:rsid w:val="0093298F"/>
    <w:rsid w:val="009F388D"/>
    <w:rsid w:val="00A173A4"/>
    <w:rsid w:val="00A3326E"/>
    <w:rsid w:val="00A51A75"/>
    <w:rsid w:val="00A75452"/>
    <w:rsid w:val="00AC6CD1"/>
    <w:rsid w:val="00AD5A3A"/>
    <w:rsid w:val="00AE7434"/>
    <w:rsid w:val="00B20CBE"/>
    <w:rsid w:val="00B302C5"/>
    <w:rsid w:val="00C02DED"/>
    <w:rsid w:val="00C33EB2"/>
    <w:rsid w:val="00C4467A"/>
    <w:rsid w:val="00CB06AB"/>
    <w:rsid w:val="00CB4C91"/>
    <w:rsid w:val="00CC2262"/>
    <w:rsid w:val="00CD4D59"/>
    <w:rsid w:val="00D123D7"/>
    <w:rsid w:val="00D31945"/>
    <w:rsid w:val="00D442B2"/>
    <w:rsid w:val="00DE7DBC"/>
    <w:rsid w:val="00E53F68"/>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A3964B5-9F0D-4247-BA4A-3A8D30B8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ΔΤ-20190110.dotx</Template>
  <TotalTime>165</TotalTime>
  <Pages>3</Pages>
  <Words>1055</Words>
  <Characters>5697</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tania</cp:lastModifiedBy>
  <cp:revision>8</cp:revision>
  <cp:lastPrinted>2017-05-26T15:11:00Z</cp:lastPrinted>
  <dcterms:created xsi:type="dcterms:W3CDTF">2022-12-05T08:17:00Z</dcterms:created>
  <dcterms:modified xsi:type="dcterms:W3CDTF">2022-12-05T11:07:00Z</dcterms:modified>
  <cp:contentStatus/>
  <dc:language>Ελληνικά</dc:language>
  <cp:version>am-20180624</cp:version>
</cp:coreProperties>
</file>